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D804C" w14:textId="77777777" w:rsidR="00976277" w:rsidRDefault="00976277" w:rsidP="00976277">
      <w:pPr>
        <w:jc w:val="center"/>
        <w:rPr>
          <w:b/>
          <w:sz w:val="28"/>
          <w:szCs w:val="28"/>
        </w:rPr>
      </w:pPr>
      <w:r>
        <w:rPr>
          <w:b/>
          <w:sz w:val="28"/>
          <w:szCs w:val="28"/>
        </w:rPr>
        <w:t>Донецький національний університет імені Василя Стуса</w:t>
      </w:r>
    </w:p>
    <w:p w14:paraId="252FDE1E" w14:textId="77777777" w:rsidR="00976277" w:rsidRDefault="00976277" w:rsidP="00976277">
      <w:pPr>
        <w:jc w:val="center"/>
        <w:rPr>
          <w:b/>
          <w:sz w:val="28"/>
          <w:szCs w:val="28"/>
        </w:rPr>
      </w:pPr>
      <w:r>
        <w:rPr>
          <w:b/>
          <w:sz w:val="28"/>
          <w:szCs w:val="28"/>
        </w:rPr>
        <w:t>Факультет іноземної та слов’янської філології</w:t>
      </w:r>
    </w:p>
    <w:p w14:paraId="3868FE24" w14:textId="49ECEC43" w:rsidR="00976277" w:rsidRDefault="00976277" w:rsidP="00976277">
      <w:pPr>
        <w:jc w:val="center"/>
        <w:rPr>
          <w:b/>
          <w:sz w:val="28"/>
          <w:szCs w:val="28"/>
        </w:rPr>
      </w:pPr>
      <w:r>
        <w:rPr>
          <w:b/>
          <w:sz w:val="28"/>
          <w:szCs w:val="28"/>
        </w:rPr>
        <w:t xml:space="preserve">Кафедра </w:t>
      </w:r>
      <w:r w:rsidR="00B45581">
        <w:rPr>
          <w:b/>
          <w:sz w:val="28"/>
          <w:szCs w:val="28"/>
        </w:rPr>
        <w:t>теорії і практики перекладу</w:t>
      </w:r>
    </w:p>
    <w:p w14:paraId="2EEA6B5E" w14:textId="77777777" w:rsidR="00976277" w:rsidRDefault="00976277" w:rsidP="00976277">
      <w:pPr>
        <w:spacing w:after="120"/>
        <w:jc w:val="center"/>
        <w:rPr>
          <w:b/>
          <w:sz w:val="28"/>
          <w:szCs w:val="28"/>
        </w:rPr>
      </w:pPr>
    </w:p>
    <w:p w14:paraId="7225C924" w14:textId="77777777" w:rsidR="00976277" w:rsidRDefault="00976277" w:rsidP="00976277">
      <w:pPr>
        <w:spacing w:after="120"/>
        <w:jc w:val="center"/>
        <w:rPr>
          <w:b/>
          <w:sz w:val="28"/>
          <w:szCs w:val="28"/>
        </w:rPr>
      </w:pPr>
      <w:r>
        <w:rPr>
          <w:b/>
          <w:sz w:val="28"/>
          <w:szCs w:val="28"/>
        </w:rPr>
        <w:t>СИЛАБУС</w:t>
      </w:r>
    </w:p>
    <w:p w14:paraId="2EA25BAC" w14:textId="77777777" w:rsidR="00976277" w:rsidRDefault="00976277" w:rsidP="00976277">
      <w:pPr>
        <w:spacing w:after="120"/>
        <w:jc w:val="center"/>
        <w:rPr>
          <w:b/>
          <w:sz w:val="28"/>
          <w:szCs w:val="28"/>
        </w:rPr>
      </w:pPr>
      <w:r>
        <w:rPr>
          <w:b/>
          <w:sz w:val="28"/>
          <w:szCs w:val="28"/>
        </w:rPr>
        <w:t>навчальної дисципліни «Перша іноземна мова (англійська)»</w:t>
      </w:r>
    </w:p>
    <w:p w14:paraId="25A3970C" w14:textId="77777777" w:rsidR="00F376BD" w:rsidRPr="00FD5B57" w:rsidRDefault="00F376BD" w:rsidP="00F376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7483"/>
      </w:tblGrid>
      <w:tr w:rsidR="00F376BD" w:rsidRPr="00F53009" w14:paraId="68215120" w14:textId="77777777" w:rsidTr="00351B43">
        <w:tc>
          <w:tcPr>
            <w:tcW w:w="2088" w:type="dxa"/>
          </w:tcPr>
          <w:p w14:paraId="0FE67EBB" w14:textId="77777777" w:rsidR="00F376BD" w:rsidRPr="00F53009" w:rsidRDefault="00F376BD" w:rsidP="00351B43">
            <w:pPr>
              <w:widowControl w:val="0"/>
              <w:rPr>
                <w:sz w:val="28"/>
                <w:szCs w:val="28"/>
              </w:rPr>
            </w:pPr>
            <w:r w:rsidRPr="00F53009">
              <w:rPr>
                <w:sz w:val="28"/>
                <w:szCs w:val="28"/>
              </w:rPr>
              <w:t>Кількість кредитів ЄКТС</w:t>
            </w:r>
          </w:p>
        </w:tc>
        <w:tc>
          <w:tcPr>
            <w:tcW w:w="7483" w:type="dxa"/>
          </w:tcPr>
          <w:p w14:paraId="18987778" w14:textId="77777777" w:rsidR="00976277" w:rsidRPr="00F53009" w:rsidRDefault="00976277" w:rsidP="00EF49BD">
            <w:pPr>
              <w:widowControl w:val="0"/>
              <w:rPr>
                <w:sz w:val="28"/>
                <w:szCs w:val="28"/>
              </w:rPr>
            </w:pPr>
            <w:r w:rsidRPr="00F53009">
              <w:rPr>
                <w:iCs/>
                <w:sz w:val="28"/>
                <w:szCs w:val="28"/>
              </w:rPr>
              <w:t>66 кредитів ЄКТС:</w:t>
            </w:r>
          </w:p>
          <w:p w14:paraId="2C2BFE87" w14:textId="77777777" w:rsidR="00F376BD" w:rsidRPr="00F53009" w:rsidRDefault="00F376BD" w:rsidP="00EF49BD">
            <w:pPr>
              <w:widowControl w:val="0"/>
              <w:rPr>
                <w:sz w:val="28"/>
                <w:szCs w:val="28"/>
              </w:rPr>
            </w:pPr>
            <w:r w:rsidRPr="00F53009">
              <w:rPr>
                <w:sz w:val="28"/>
                <w:szCs w:val="28"/>
              </w:rPr>
              <w:t xml:space="preserve">1 курс </w:t>
            </w:r>
            <w:r w:rsidR="00EF49BD" w:rsidRPr="00F53009">
              <w:rPr>
                <w:iCs/>
                <w:sz w:val="28"/>
                <w:szCs w:val="28"/>
              </w:rPr>
              <w:t xml:space="preserve">(1-2 семестр) </w:t>
            </w:r>
            <w:r w:rsidRPr="00F53009">
              <w:rPr>
                <w:sz w:val="28"/>
                <w:szCs w:val="28"/>
              </w:rPr>
              <w:t xml:space="preserve"> 25 кредитів ЄКТС</w:t>
            </w:r>
          </w:p>
          <w:p w14:paraId="2ED042E8" w14:textId="77777777" w:rsidR="00F376BD" w:rsidRPr="00F53009" w:rsidRDefault="00F376BD" w:rsidP="00EF49BD">
            <w:pPr>
              <w:widowControl w:val="0"/>
              <w:rPr>
                <w:sz w:val="28"/>
                <w:szCs w:val="28"/>
              </w:rPr>
            </w:pPr>
            <w:r w:rsidRPr="00F53009">
              <w:rPr>
                <w:sz w:val="28"/>
                <w:szCs w:val="28"/>
              </w:rPr>
              <w:t xml:space="preserve">2 курс </w:t>
            </w:r>
            <w:r w:rsidR="00EF49BD" w:rsidRPr="00F53009">
              <w:rPr>
                <w:iCs/>
                <w:sz w:val="28"/>
                <w:szCs w:val="28"/>
              </w:rPr>
              <w:t xml:space="preserve">(3-4 семестри) </w:t>
            </w:r>
            <w:r w:rsidRPr="00F53009">
              <w:rPr>
                <w:sz w:val="28"/>
                <w:szCs w:val="28"/>
              </w:rPr>
              <w:t xml:space="preserve"> </w:t>
            </w:r>
            <w:r w:rsidR="00AA2337" w:rsidRPr="00F53009">
              <w:rPr>
                <w:sz w:val="28"/>
                <w:szCs w:val="28"/>
              </w:rPr>
              <w:t>18</w:t>
            </w:r>
            <w:r w:rsidRPr="00F53009">
              <w:rPr>
                <w:sz w:val="28"/>
                <w:szCs w:val="28"/>
              </w:rPr>
              <w:t xml:space="preserve"> кредитів ЄКТС</w:t>
            </w:r>
          </w:p>
          <w:p w14:paraId="06A38B29" w14:textId="77777777" w:rsidR="00F376BD" w:rsidRPr="00F53009" w:rsidRDefault="00F376BD" w:rsidP="00EF49BD">
            <w:pPr>
              <w:widowControl w:val="0"/>
              <w:rPr>
                <w:sz w:val="28"/>
                <w:szCs w:val="28"/>
              </w:rPr>
            </w:pPr>
            <w:r w:rsidRPr="00F53009">
              <w:rPr>
                <w:sz w:val="28"/>
                <w:szCs w:val="28"/>
              </w:rPr>
              <w:t xml:space="preserve">3 курс </w:t>
            </w:r>
            <w:r w:rsidR="00EF49BD" w:rsidRPr="00F53009">
              <w:rPr>
                <w:iCs/>
                <w:sz w:val="28"/>
                <w:szCs w:val="28"/>
              </w:rPr>
              <w:t xml:space="preserve">(5-6 семестри) </w:t>
            </w:r>
            <w:r w:rsidRPr="00F53009">
              <w:rPr>
                <w:sz w:val="28"/>
                <w:szCs w:val="28"/>
              </w:rPr>
              <w:t>12,5 кредитів ЄКТС</w:t>
            </w:r>
          </w:p>
          <w:p w14:paraId="4B1E654E" w14:textId="77777777" w:rsidR="00F376BD" w:rsidRPr="00F53009" w:rsidRDefault="00F376BD" w:rsidP="00EF49BD">
            <w:pPr>
              <w:widowControl w:val="0"/>
              <w:rPr>
                <w:sz w:val="28"/>
                <w:szCs w:val="28"/>
              </w:rPr>
            </w:pPr>
            <w:r w:rsidRPr="00F53009">
              <w:rPr>
                <w:sz w:val="28"/>
                <w:szCs w:val="28"/>
              </w:rPr>
              <w:t>4</w:t>
            </w:r>
            <w:r w:rsidR="005972F6" w:rsidRPr="00F53009">
              <w:rPr>
                <w:sz w:val="28"/>
                <w:szCs w:val="28"/>
              </w:rPr>
              <w:t xml:space="preserve"> курс</w:t>
            </w:r>
            <w:r w:rsidR="00EF49BD" w:rsidRPr="00F53009">
              <w:rPr>
                <w:sz w:val="28"/>
                <w:szCs w:val="28"/>
              </w:rPr>
              <w:t xml:space="preserve"> </w:t>
            </w:r>
            <w:r w:rsidR="00EF49BD" w:rsidRPr="00F53009">
              <w:rPr>
                <w:iCs/>
                <w:sz w:val="28"/>
                <w:szCs w:val="28"/>
              </w:rPr>
              <w:t xml:space="preserve">(7-8 семестри) </w:t>
            </w:r>
            <w:r w:rsidR="00AA2337" w:rsidRPr="00F53009">
              <w:rPr>
                <w:sz w:val="28"/>
                <w:szCs w:val="28"/>
              </w:rPr>
              <w:t>10,5</w:t>
            </w:r>
            <w:r w:rsidRPr="00F53009">
              <w:rPr>
                <w:sz w:val="28"/>
                <w:szCs w:val="28"/>
              </w:rPr>
              <w:t xml:space="preserve"> кредитів ЄКТС</w:t>
            </w:r>
          </w:p>
        </w:tc>
      </w:tr>
      <w:tr w:rsidR="00F376BD" w:rsidRPr="00F53009" w14:paraId="4C7B388D" w14:textId="77777777" w:rsidTr="00351B43">
        <w:tc>
          <w:tcPr>
            <w:tcW w:w="2088" w:type="dxa"/>
          </w:tcPr>
          <w:p w14:paraId="61323920" w14:textId="77777777" w:rsidR="00F376BD" w:rsidRPr="00F53009" w:rsidRDefault="00F376BD" w:rsidP="00351B43">
            <w:pPr>
              <w:widowControl w:val="0"/>
              <w:rPr>
                <w:sz w:val="28"/>
                <w:szCs w:val="28"/>
              </w:rPr>
            </w:pPr>
            <w:r w:rsidRPr="00F53009">
              <w:rPr>
                <w:sz w:val="28"/>
                <w:szCs w:val="28"/>
              </w:rPr>
              <w:t>Період викладання</w:t>
            </w:r>
          </w:p>
        </w:tc>
        <w:tc>
          <w:tcPr>
            <w:tcW w:w="7483" w:type="dxa"/>
          </w:tcPr>
          <w:p w14:paraId="5EC66E2B" w14:textId="77777777" w:rsidR="00EF49BD" w:rsidRPr="00F53009" w:rsidRDefault="00EF49BD" w:rsidP="00EF49BD">
            <w:pPr>
              <w:widowControl w:val="0"/>
              <w:rPr>
                <w:iCs/>
                <w:sz w:val="28"/>
                <w:szCs w:val="28"/>
              </w:rPr>
            </w:pPr>
            <w:r w:rsidRPr="00F53009">
              <w:rPr>
                <w:iCs/>
                <w:sz w:val="28"/>
                <w:szCs w:val="28"/>
              </w:rPr>
              <w:t>1-4 роки</w:t>
            </w:r>
          </w:p>
          <w:p w14:paraId="7D7D56E3" w14:textId="77777777" w:rsidR="00F376BD" w:rsidRPr="00F53009" w:rsidRDefault="00EF49BD" w:rsidP="00EF49BD">
            <w:pPr>
              <w:widowControl w:val="0"/>
              <w:rPr>
                <w:sz w:val="28"/>
                <w:szCs w:val="28"/>
              </w:rPr>
            </w:pPr>
            <w:r w:rsidRPr="00F53009">
              <w:rPr>
                <w:iCs/>
                <w:sz w:val="28"/>
                <w:szCs w:val="28"/>
              </w:rPr>
              <w:t>1-8 семестри</w:t>
            </w:r>
          </w:p>
        </w:tc>
      </w:tr>
      <w:tr w:rsidR="00F376BD" w:rsidRPr="00F53009" w14:paraId="5A5DD591" w14:textId="77777777" w:rsidTr="00351B43">
        <w:tc>
          <w:tcPr>
            <w:tcW w:w="2088" w:type="dxa"/>
          </w:tcPr>
          <w:p w14:paraId="2E355D41" w14:textId="77777777" w:rsidR="00F376BD" w:rsidRPr="00F53009" w:rsidRDefault="00F376BD" w:rsidP="00351B43">
            <w:pPr>
              <w:widowControl w:val="0"/>
              <w:rPr>
                <w:sz w:val="28"/>
                <w:szCs w:val="28"/>
              </w:rPr>
            </w:pPr>
            <w:r w:rsidRPr="00F53009">
              <w:rPr>
                <w:sz w:val="28"/>
                <w:szCs w:val="28"/>
              </w:rPr>
              <w:t>Рівень вищої освіти</w:t>
            </w:r>
          </w:p>
        </w:tc>
        <w:tc>
          <w:tcPr>
            <w:tcW w:w="7483" w:type="dxa"/>
          </w:tcPr>
          <w:p w14:paraId="50474CE5" w14:textId="77777777" w:rsidR="00F376BD" w:rsidRPr="00F53009" w:rsidRDefault="00F376BD" w:rsidP="00EF49BD">
            <w:pPr>
              <w:widowControl w:val="0"/>
              <w:rPr>
                <w:sz w:val="28"/>
                <w:szCs w:val="28"/>
              </w:rPr>
            </w:pPr>
            <w:r w:rsidRPr="00F53009">
              <w:rPr>
                <w:sz w:val="28"/>
                <w:szCs w:val="28"/>
              </w:rPr>
              <w:t>Перший</w:t>
            </w:r>
          </w:p>
        </w:tc>
      </w:tr>
      <w:tr w:rsidR="00F376BD" w:rsidRPr="00F53009" w14:paraId="4CDB39D0" w14:textId="77777777" w:rsidTr="00351B43">
        <w:tc>
          <w:tcPr>
            <w:tcW w:w="2088" w:type="dxa"/>
          </w:tcPr>
          <w:p w14:paraId="5CD6F67D" w14:textId="77777777" w:rsidR="00F376BD" w:rsidRPr="00F53009" w:rsidRDefault="00F376BD" w:rsidP="00351B43">
            <w:pPr>
              <w:widowControl w:val="0"/>
              <w:rPr>
                <w:sz w:val="28"/>
                <w:szCs w:val="28"/>
              </w:rPr>
            </w:pPr>
            <w:r w:rsidRPr="00F53009">
              <w:rPr>
                <w:sz w:val="28"/>
                <w:szCs w:val="28"/>
              </w:rPr>
              <w:t>Спеціальність</w:t>
            </w:r>
          </w:p>
        </w:tc>
        <w:tc>
          <w:tcPr>
            <w:tcW w:w="7483" w:type="dxa"/>
          </w:tcPr>
          <w:p w14:paraId="3DBAF8F2" w14:textId="77777777" w:rsidR="00F376BD" w:rsidRPr="00F53009" w:rsidRDefault="00CA6342" w:rsidP="00EF49BD">
            <w:pPr>
              <w:widowControl w:val="0"/>
              <w:rPr>
                <w:iCs/>
                <w:sz w:val="28"/>
                <w:szCs w:val="28"/>
              </w:rPr>
            </w:pPr>
            <w:r w:rsidRPr="00F53009">
              <w:rPr>
                <w:iCs/>
                <w:sz w:val="28"/>
                <w:szCs w:val="28"/>
              </w:rPr>
              <w:t>В11 Філологія</w:t>
            </w:r>
          </w:p>
          <w:p w14:paraId="48ED2618" w14:textId="77777777" w:rsidR="00EF49BD" w:rsidRPr="00F53009" w:rsidRDefault="00EF49BD" w:rsidP="00EF49BD">
            <w:pPr>
              <w:widowControl w:val="0"/>
              <w:rPr>
                <w:sz w:val="28"/>
                <w:szCs w:val="28"/>
              </w:rPr>
            </w:pPr>
            <w:r w:rsidRPr="00F53009">
              <w:rPr>
                <w:iCs/>
                <w:sz w:val="28"/>
                <w:szCs w:val="28"/>
              </w:rPr>
              <w:t>В11.041 Германські мови та літератури (переклад включно), перша – англійська</w:t>
            </w:r>
          </w:p>
        </w:tc>
      </w:tr>
      <w:tr w:rsidR="00F376BD" w:rsidRPr="00F53009" w14:paraId="0321D53D" w14:textId="77777777" w:rsidTr="00351B43">
        <w:tc>
          <w:tcPr>
            <w:tcW w:w="2088" w:type="dxa"/>
          </w:tcPr>
          <w:p w14:paraId="1145CB43" w14:textId="77777777" w:rsidR="00F376BD" w:rsidRPr="00F53009" w:rsidRDefault="00F376BD" w:rsidP="00351B43">
            <w:pPr>
              <w:widowControl w:val="0"/>
              <w:rPr>
                <w:sz w:val="28"/>
                <w:szCs w:val="28"/>
              </w:rPr>
            </w:pPr>
            <w:r w:rsidRPr="00F53009">
              <w:rPr>
                <w:sz w:val="28"/>
                <w:szCs w:val="28"/>
              </w:rPr>
              <w:t>Освітня програма</w:t>
            </w:r>
          </w:p>
        </w:tc>
        <w:tc>
          <w:tcPr>
            <w:tcW w:w="7483" w:type="dxa"/>
          </w:tcPr>
          <w:p w14:paraId="3D9395FE" w14:textId="77777777" w:rsidR="00F376BD" w:rsidRPr="00F53009" w:rsidRDefault="00F376BD" w:rsidP="00EF49BD">
            <w:pPr>
              <w:rPr>
                <w:sz w:val="28"/>
                <w:szCs w:val="28"/>
              </w:rPr>
            </w:pPr>
            <w:r w:rsidRPr="00F53009">
              <w:rPr>
                <w:sz w:val="28"/>
                <w:szCs w:val="28"/>
              </w:rPr>
              <w:t xml:space="preserve">Англійська та друга іноземна мови та літератури </w:t>
            </w:r>
          </w:p>
          <w:p w14:paraId="61EE0424" w14:textId="77777777" w:rsidR="00F376BD" w:rsidRPr="00F53009" w:rsidRDefault="00F376BD" w:rsidP="00EF49BD">
            <w:pPr>
              <w:rPr>
                <w:sz w:val="28"/>
                <w:szCs w:val="28"/>
              </w:rPr>
            </w:pPr>
            <w:r w:rsidRPr="00F53009">
              <w:rPr>
                <w:sz w:val="28"/>
                <w:szCs w:val="28"/>
              </w:rPr>
              <w:t>(переклад включно)</w:t>
            </w:r>
          </w:p>
        </w:tc>
      </w:tr>
      <w:tr w:rsidR="00F376BD" w:rsidRPr="00F53009" w14:paraId="0CB432C9" w14:textId="77777777" w:rsidTr="00351B43">
        <w:tc>
          <w:tcPr>
            <w:tcW w:w="2088" w:type="dxa"/>
          </w:tcPr>
          <w:p w14:paraId="43FE37D0" w14:textId="77777777" w:rsidR="00F376BD" w:rsidRPr="00F53009" w:rsidRDefault="00F376BD" w:rsidP="00351B43">
            <w:pPr>
              <w:widowControl w:val="0"/>
              <w:rPr>
                <w:sz w:val="28"/>
                <w:szCs w:val="28"/>
              </w:rPr>
            </w:pPr>
            <w:r w:rsidRPr="00F53009">
              <w:rPr>
                <w:sz w:val="28"/>
                <w:szCs w:val="28"/>
              </w:rPr>
              <w:t>Викладач(і)</w:t>
            </w:r>
          </w:p>
        </w:tc>
        <w:tc>
          <w:tcPr>
            <w:tcW w:w="7483" w:type="dxa"/>
          </w:tcPr>
          <w:p w14:paraId="0AAFF851" w14:textId="77777777" w:rsidR="00F376BD" w:rsidRPr="00F53009" w:rsidRDefault="00F376BD" w:rsidP="00351B43">
            <w:pPr>
              <w:widowControl w:val="0"/>
              <w:rPr>
                <w:sz w:val="28"/>
                <w:szCs w:val="28"/>
              </w:rPr>
            </w:pPr>
            <w:r w:rsidRPr="00F53009">
              <w:rPr>
                <w:sz w:val="28"/>
                <w:szCs w:val="28"/>
              </w:rPr>
              <w:t>Ковтун Оксана Володимирівна, к. філол. н., доцент</w:t>
            </w:r>
          </w:p>
          <w:p w14:paraId="1BD5E610" w14:textId="77777777" w:rsidR="00F376BD" w:rsidRPr="00F53009" w:rsidRDefault="00F376BD" w:rsidP="00351B43">
            <w:pPr>
              <w:widowControl w:val="0"/>
              <w:rPr>
                <w:sz w:val="28"/>
                <w:szCs w:val="28"/>
              </w:rPr>
            </w:pPr>
            <w:r w:rsidRPr="00F53009">
              <w:rPr>
                <w:sz w:val="28"/>
                <w:szCs w:val="28"/>
                <w:lang w:val="ru-RU"/>
              </w:rPr>
              <w:t>Бойван Олеся Степанівна, к. пед.н., доцент</w:t>
            </w:r>
          </w:p>
          <w:p w14:paraId="77E7B4D9" w14:textId="77777777" w:rsidR="00F376BD" w:rsidRPr="00F53009" w:rsidRDefault="00F376BD" w:rsidP="00351B43">
            <w:pPr>
              <w:widowControl w:val="0"/>
              <w:rPr>
                <w:sz w:val="28"/>
                <w:szCs w:val="28"/>
              </w:rPr>
            </w:pPr>
            <w:r w:rsidRPr="00F53009">
              <w:rPr>
                <w:sz w:val="28"/>
                <w:szCs w:val="28"/>
              </w:rPr>
              <w:t>Запухляк Ірина Михайлівна, к. філол. н.</w:t>
            </w:r>
          </w:p>
          <w:p w14:paraId="0F11DC26" w14:textId="77777777" w:rsidR="00F376BD" w:rsidRPr="00F53009" w:rsidRDefault="00F376BD" w:rsidP="00351B43">
            <w:pPr>
              <w:widowControl w:val="0"/>
              <w:rPr>
                <w:sz w:val="28"/>
                <w:szCs w:val="28"/>
              </w:rPr>
            </w:pPr>
            <w:r w:rsidRPr="00F53009">
              <w:rPr>
                <w:sz w:val="28"/>
                <w:szCs w:val="28"/>
              </w:rPr>
              <w:t>Юрковська Майя Миколаївна, к.філол.н.</w:t>
            </w:r>
          </w:p>
          <w:p w14:paraId="3B376643" w14:textId="77777777" w:rsidR="00F376BD" w:rsidRPr="00F53009" w:rsidRDefault="00F376BD" w:rsidP="00351B43">
            <w:pPr>
              <w:widowControl w:val="0"/>
              <w:rPr>
                <w:sz w:val="28"/>
                <w:szCs w:val="28"/>
              </w:rPr>
            </w:pPr>
            <w:r w:rsidRPr="00F53009">
              <w:rPr>
                <w:sz w:val="28"/>
                <w:szCs w:val="28"/>
              </w:rPr>
              <w:t>Стрюк Наталя Василівна к.філол.н.</w:t>
            </w:r>
          </w:p>
          <w:p w14:paraId="575AE49E" w14:textId="77777777" w:rsidR="00F376BD" w:rsidRPr="00F53009" w:rsidRDefault="00F376BD" w:rsidP="00351B43">
            <w:pPr>
              <w:widowControl w:val="0"/>
              <w:rPr>
                <w:sz w:val="28"/>
                <w:szCs w:val="28"/>
              </w:rPr>
            </w:pPr>
            <w:r w:rsidRPr="00F53009">
              <w:rPr>
                <w:sz w:val="28"/>
                <w:szCs w:val="28"/>
              </w:rPr>
              <w:t>Григошкіна Ярослава Володимирівна к.філол.н.</w:t>
            </w:r>
          </w:p>
          <w:p w14:paraId="550157CA" w14:textId="77777777" w:rsidR="00F376BD" w:rsidRPr="00F53009" w:rsidRDefault="00F376BD" w:rsidP="00351B43">
            <w:pPr>
              <w:widowControl w:val="0"/>
              <w:rPr>
                <w:sz w:val="28"/>
                <w:szCs w:val="28"/>
              </w:rPr>
            </w:pPr>
            <w:r w:rsidRPr="00F53009">
              <w:rPr>
                <w:sz w:val="28"/>
                <w:szCs w:val="28"/>
              </w:rPr>
              <w:t>Патріарх Вікторія Олександрівна</w:t>
            </w:r>
          </w:p>
          <w:p w14:paraId="2F91CAC8" w14:textId="77777777" w:rsidR="00F376BD" w:rsidRPr="00F53009" w:rsidRDefault="00F376BD" w:rsidP="00351B43">
            <w:pPr>
              <w:widowControl w:val="0"/>
              <w:rPr>
                <w:sz w:val="28"/>
                <w:szCs w:val="28"/>
              </w:rPr>
            </w:pPr>
            <w:r w:rsidRPr="00F53009">
              <w:rPr>
                <w:sz w:val="28"/>
                <w:szCs w:val="28"/>
              </w:rPr>
              <w:t>Гафурова Лілія Сергіївна</w:t>
            </w:r>
          </w:p>
          <w:p w14:paraId="071D31CD" w14:textId="77777777" w:rsidR="00F376BD" w:rsidRPr="00F53009" w:rsidRDefault="00F376BD" w:rsidP="00351B43">
            <w:pPr>
              <w:widowControl w:val="0"/>
              <w:rPr>
                <w:sz w:val="28"/>
                <w:szCs w:val="28"/>
              </w:rPr>
            </w:pPr>
            <w:r w:rsidRPr="00F53009">
              <w:rPr>
                <w:sz w:val="28"/>
                <w:szCs w:val="28"/>
              </w:rPr>
              <w:t>Мокра Тетяна Анатоліївна</w:t>
            </w:r>
          </w:p>
          <w:p w14:paraId="060C4278" w14:textId="77777777" w:rsidR="00CC1E36" w:rsidRPr="00F53009" w:rsidRDefault="00F376BD" w:rsidP="00EF49BD">
            <w:pPr>
              <w:widowControl w:val="0"/>
              <w:rPr>
                <w:sz w:val="28"/>
                <w:szCs w:val="28"/>
              </w:rPr>
            </w:pPr>
            <w:r w:rsidRPr="00F53009">
              <w:rPr>
                <w:sz w:val="28"/>
                <w:szCs w:val="28"/>
              </w:rPr>
              <w:t>Войтович Олег Олександрович</w:t>
            </w:r>
          </w:p>
          <w:p w14:paraId="1F5EA387" w14:textId="77777777" w:rsidR="00EF49BD" w:rsidRPr="00F53009" w:rsidRDefault="00EF49BD" w:rsidP="00EF49BD">
            <w:pPr>
              <w:widowControl w:val="0"/>
              <w:rPr>
                <w:sz w:val="28"/>
                <w:szCs w:val="28"/>
              </w:rPr>
            </w:pPr>
            <w:r w:rsidRPr="00F53009">
              <w:rPr>
                <w:sz w:val="28"/>
                <w:szCs w:val="28"/>
              </w:rPr>
              <w:t>Равло Поліна Романівна</w:t>
            </w:r>
          </w:p>
        </w:tc>
      </w:tr>
      <w:tr w:rsidR="00F376BD" w:rsidRPr="00F53009" w14:paraId="51B4E2F2" w14:textId="77777777" w:rsidTr="00351B43">
        <w:tc>
          <w:tcPr>
            <w:tcW w:w="2088" w:type="dxa"/>
          </w:tcPr>
          <w:p w14:paraId="780CFA18" w14:textId="77777777" w:rsidR="00F376BD" w:rsidRPr="00F53009" w:rsidRDefault="00F376BD" w:rsidP="00351B43">
            <w:pPr>
              <w:widowControl w:val="0"/>
              <w:rPr>
                <w:bCs/>
                <w:sz w:val="28"/>
                <w:szCs w:val="28"/>
                <w:lang w:eastAsia="ru-RU"/>
              </w:rPr>
            </w:pPr>
            <w:r w:rsidRPr="00F53009">
              <w:rPr>
                <w:bCs/>
                <w:sz w:val="28"/>
                <w:szCs w:val="28"/>
                <w:lang w:eastAsia="ru-RU"/>
              </w:rPr>
              <w:t>Профайл викладача(ів)</w:t>
            </w:r>
          </w:p>
        </w:tc>
        <w:tc>
          <w:tcPr>
            <w:tcW w:w="7483" w:type="dxa"/>
          </w:tcPr>
          <w:p w14:paraId="24E369F3" w14:textId="77777777" w:rsidR="00720027" w:rsidRPr="00F53009" w:rsidRDefault="00720027" w:rsidP="00720027">
            <w:pPr>
              <w:widowControl w:val="0"/>
              <w:rPr>
                <w:rStyle w:val="a9"/>
                <w:sz w:val="28"/>
                <w:szCs w:val="28"/>
              </w:rPr>
            </w:pPr>
            <w:r w:rsidRPr="00F53009">
              <w:rPr>
                <w:rStyle w:val="a9"/>
                <w:sz w:val="28"/>
                <w:szCs w:val="28"/>
              </w:rPr>
              <w:t>Ковтун Оксана Володимирівна</w:t>
            </w:r>
          </w:p>
          <w:p w14:paraId="4364533D" w14:textId="77777777" w:rsidR="00720027" w:rsidRPr="00F53009" w:rsidRDefault="00720027" w:rsidP="00720027">
            <w:pPr>
              <w:rPr>
                <w:sz w:val="28"/>
                <w:szCs w:val="28"/>
              </w:rPr>
            </w:pPr>
            <w:r w:rsidRPr="00F53009">
              <w:rPr>
                <w:sz w:val="28"/>
                <w:szCs w:val="28"/>
              </w:rPr>
              <w:t>http://rang.donnu.edu.ua/?pg=kt&amp;nu=207#search</w:t>
            </w:r>
          </w:p>
          <w:p w14:paraId="7ADA1B55" w14:textId="77777777" w:rsidR="00720027" w:rsidRPr="00F53009" w:rsidRDefault="00720027" w:rsidP="00720027">
            <w:pPr>
              <w:widowControl w:val="0"/>
              <w:rPr>
                <w:sz w:val="28"/>
                <w:szCs w:val="28"/>
              </w:rPr>
            </w:pPr>
            <w:r w:rsidRPr="00F53009">
              <w:rPr>
                <w:rStyle w:val="a9"/>
                <w:sz w:val="28"/>
                <w:szCs w:val="28"/>
              </w:rPr>
              <w:t>Бойван Олеся Степанівна</w:t>
            </w:r>
          </w:p>
          <w:p w14:paraId="1C57735B" w14:textId="77777777" w:rsidR="00720027" w:rsidRPr="00F53009" w:rsidRDefault="00720027" w:rsidP="00720027">
            <w:pPr>
              <w:rPr>
                <w:sz w:val="28"/>
                <w:szCs w:val="28"/>
              </w:rPr>
            </w:pPr>
            <w:r w:rsidRPr="00F53009">
              <w:rPr>
                <w:sz w:val="28"/>
                <w:szCs w:val="28"/>
              </w:rPr>
              <w:t>http://rang.donnu.edu.ua/?pg=kt&amp;nu=255#search</w:t>
            </w:r>
          </w:p>
          <w:p w14:paraId="61F13E0D" w14:textId="77777777" w:rsidR="00720027" w:rsidRPr="00F53009" w:rsidRDefault="00720027" w:rsidP="00720027">
            <w:pPr>
              <w:rPr>
                <w:rStyle w:val="a9"/>
                <w:sz w:val="28"/>
                <w:szCs w:val="28"/>
              </w:rPr>
            </w:pPr>
            <w:r w:rsidRPr="00F53009">
              <w:rPr>
                <w:rStyle w:val="a9"/>
                <w:sz w:val="28"/>
                <w:szCs w:val="28"/>
              </w:rPr>
              <w:t>Запухляк Ірина Михайлівна</w:t>
            </w:r>
          </w:p>
          <w:p w14:paraId="7EE66A4F" w14:textId="77777777" w:rsidR="00720027" w:rsidRPr="00F53009" w:rsidRDefault="00720027" w:rsidP="00720027">
            <w:pPr>
              <w:rPr>
                <w:sz w:val="28"/>
                <w:szCs w:val="28"/>
              </w:rPr>
            </w:pPr>
            <w:r w:rsidRPr="00F53009">
              <w:rPr>
                <w:sz w:val="28"/>
                <w:szCs w:val="28"/>
              </w:rPr>
              <w:t>http://rang.donnu.edu.ua/?pg=kt&amp;nu=254#search</w:t>
            </w:r>
          </w:p>
          <w:p w14:paraId="688966FC" w14:textId="77777777" w:rsidR="00720027" w:rsidRPr="00F53009" w:rsidRDefault="00720027" w:rsidP="00720027">
            <w:pPr>
              <w:rPr>
                <w:rStyle w:val="a9"/>
                <w:sz w:val="28"/>
                <w:szCs w:val="28"/>
              </w:rPr>
            </w:pPr>
            <w:r w:rsidRPr="00F53009">
              <w:rPr>
                <w:sz w:val="28"/>
                <w:szCs w:val="28"/>
              </w:rPr>
              <w:t>Юрковська Майя Миколаївна</w:t>
            </w:r>
          </w:p>
          <w:p w14:paraId="7A40CF59" w14:textId="77777777" w:rsidR="00720027" w:rsidRPr="00F53009" w:rsidRDefault="00720027" w:rsidP="00720027">
            <w:pPr>
              <w:rPr>
                <w:sz w:val="28"/>
                <w:szCs w:val="28"/>
              </w:rPr>
            </w:pPr>
            <w:r w:rsidRPr="00F53009">
              <w:rPr>
                <w:sz w:val="28"/>
                <w:szCs w:val="28"/>
              </w:rPr>
              <w:t>http://rang.donnu.edu.ua/?pg=kt&amp;nu=94#search</w:t>
            </w:r>
          </w:p>
          <w:p w14:paraId="235F8890" w14:textId="77777777" w:rsidR="00720027" w:rsidRPr="00F53009" w:rsidRDefault="00720027" w:rsidP="00720027">
            <w:pPr>
              <w:widowControl w:val="0"/>
              <w:rPr>
                <w:rStyle w:val="a9"/>
                <w:sz w:val="28"/>
                <w:szCs w:val="28"/>
              </w:rPr>
            </w:pPr>
            <w:r w:rsidRPr="00F53009">
              <w:rPr>
                <w:rStyle w:val="a9"/>
                <w:sz w:val="28"/>
                <w:szCs w:val="28"/>
              </w:rPr>
              <w:t>Стрюк Наталя Василівна</w:t>
            </w:r>
          </w:p>
          <w:p w14:paraId="2306C046" w14:textId="77777777" w:rsidR="00720027" w:rsidRPr="00F53009" w:rsidRDefault="00720027" w:rsidP="00720027">
            <w:pPr>
              <w:rPr>
                <w:sz w:val="28"/>
                <w:szCs w:val="28"/>
              </w:rPr>
            </w:pPr>
            <w:hyperlink r:id="rId7" w:anchor="search" w:history="1">
              <w:r w:rsidRPr="00F53009">
                <w:rPr>
                  <w:rStyle w:val="a9"/>
                  <w:sz w:val="28"/>
                  <w:szCs w:val="28"/>
                </w:rPr>
                <w:t>http://rang.donnu.edu.ua/?pg=kt&amp;nu=155#search</w:t>
              </w:r>
            </w:hyperlink>
          </w:p>
          <w:p w14:paraId="550B0D9A" w14:textId="77777777" w:rsidR="00720027" w:rsidRPr="00F53009" w:rsidRDefault="00720027" w:rsidP="00720027">
            <w:pPr>
              <w:rPr>
                <w:sz w:val="28"/>
                <w:szCs w:val="28"/>
              </w:rPr>
            </w:pPr>
            <w:r w:rsidRPr="00F53009">
              <w:rPr>
                <w:sz w:val="28"/>
                <w:szCs w:val="28"/>
              </w:rPr>
              <w:lastRenderedPageBreak/>
              <w:t>Григошкіна Ярослава Володимирівна</w:t>
            </w:r>
          </w:p>
          <w:p w14:paraId="2415B46C" w14:textId="77777777" w:rsidR="00720027" w:rsidRPr="00F53009" w:rsidRDefault="00720027" w:rsidP="00720027">
            <w:pPr>
              <w:rPr>
                <w:sz w:val="28"/>
                <w:szCs w:val="28"/>
              </w:rPr>
            </w:pPr>
            <w:r w:rsidRPr="00F53009">
              <w:rPr>
                <w:sz w:val="28"/>
                <w:szCs w:val="28"/>
              </w:rPr>
              <w:t>ya.hryhoshkina@donnu.edu.ua</w:t>
            </w:r>
          </w:p>
          <w:p w14:paraId="6FB76727" w14:textId="77777777" w:rsidR="00720027" w:rsidRPr="00F53009" w:rsidRDefault="00720027" w:rsidP="00720027">
            <w:pPr>
              <w:widowControl w:val="0"/>
              <w:rPr>
                <w:rStyle w:val="a9"/>
                <w:sz w:val="28"/>
                <w:szCs w:val="28"/>
              </w:rPr>
            </w:pPr>
            <w:r w:rsidRPr="00F53009">
              <w:rPr>
                <w:sz w:val="28"/>
                <w:szCs w:val="28"/>
              </w:rPr>
              <w:t>Патріарх Вікторія Олександрівна</w:t>
            </w:r>
          </w:p>
          <w:p w14:paraId="69FD2DCA" w14:textId="77777777" w:rsidR="00720027" w:rsidRPr="00F53009" w:rsidRDefault="00720027" w:rsidP="00720027">
            <w:pPr>
              <w:rPr>
                <w:sz w:val="28"/>
                <w:szCs w:val="28"/>
              </w:rPr>
            </w:pPr>
            <w:r w:rsidRPr="00F53009">
              <w:rPr>
                <w:sz w:val="28"/>
                <w:szCs w:val="28"/>
              </w:rPr>
              <w:t>http://rang.donnu.edu.ua/?pg=kt&amp;nu=335#search</w:t>
            </w:r>
          </w:p>
          <w:p w14:paraId="30D28A81" w14:textId="77777777" w:rsidR="00720027" w:rsidRPr="00F53009" w:rsidRDefault="00720027" w:rsidP="00720027">
            <w:pPr>
              <w:widowControl w:val="0"/>
              <w:rPr>
                <w:rStyle w:val="a9"/>
                <w:sz w:val="28"/>
                <w:szCs w:val="28"/>
              </w:rPr>
            </w:pPr>
            <w:r w:rsidRPr="00F53009">
              <w:rPr>
                <w:sz w:val="28"/>
                <w:szCs w:val="28"/>
              </w:rPr>
              <w:t>Гафурова Лілія Сергіївна</w:t>
            </w:r>
          </w:p>
          <w:p w14:paraId="181854D3" w14:textId="77777777" w:rsidR="00720027" w:rsidRPr="00F53009" w:rsidRDefault="00720027" w:rsidP="00720027">
            <w:pPr>
              <w:widowControl w:val="0"/>
              <w:rPr>
                <w:sz w:val="28"/>
                <w:szCs w:val="28"/>
              </w:rPr>
            </w:pPr>
            <w:r w:rsidRPr="00F53009">
              <w:rPr>
                <w:sz w:val="28"/>
                <w:szCs w:val="28"/>
              </w:rPr>
              <w:t xml:space="preserve">http://rang.donnu.edu.ua/?pg=kt&amp;nu=333#search </w:t>
            </w:r>
          </w:p>
          <w:p w14:paraId="787AF3F2" w14:textId="77777777" w:rsidR="00720027" w:rsidRPr="00F53009" w:rsidRDefault="00720027" w:rsidP="00720027">
            <w:pPr>
              <w:rPr>
                <w:rStyle w:val="a9"/>
                <w:sz w:val="28"/>
                <w:szCs w:val="28"/>
              </w:rPr>
            </w:pPr>
            <w:r w:rsidRPr="00F53009">
              <w:rPr>
                <w:rStyle w:val="a9"/>
                <w:sz w:val="28"/>
                <w:szCs w:val="28"/>
              </w:rPr>
              <w:t>Мокра Тетяна Анатоліївна</w:t>
            </w:r>
          </w:p>
          <w:p w14:paraId="1FED8E31" w14:textId="77777777" w:rsidR="00720027" w:rsidRPr="00F53009" w:rsidRDefault="00720027" w:rsidP="00720027">
            <w:pPr>
              <w:rPr>
                <w:sz w:val="28"/>
                <w:szCs w:val="28"/>
              </w:rPr>
            </w:pPr>
            <w:r w:rsidRPr="00F53009">
              <w:rPr>
                <w:sz w:val="28"/>
                <w:szCs w:val="28"/>
              </w:rPr>
              <w:t>Войтович Олег Олександрович</w:t>
            </w:r>
          </w:p>
          <w:p w14:paraId="7774AA44" w14:textId="77777777" w:rsidR="00EF49BD" w:rsidRPr="00F53009" w:rsidRDefault="00720027" w:rsidP="00720027">
            <w:pPr>
              <w:rPr>
                <w:sz w:val="28"/>
                <w:szCs w:val="28"/>
              </w:rPr>
            </w:pPr>
            <w:r w:rsidRPr="00F53009">
              <w:rPr>
                <w:sz w:val="28"/>
                <w:szCs w:val="28"/>
              </w:rPr>
              <w:t>Равло Поліна Романівна</w:t>
            </w:r>
          </w:p>
        </w:tc>
      </w:tr>
      <w:tr w:rsidR="00F376BD" w:rsidRPr="00F53009" w14:paraId="368F64EA" w14:textId="77777777" w:rsidTr="00351B43">
        <w:tc>
          <w:tcPr>
            <w:tcW w:w="2088" w:type="dxa"/>
          </w:tcPr>
          <w:p w14:paraId="23733BA7" w14:textId="77777777" w:rsidR="00F376BD" w:rsidRPr="00F53009" w:rsidRDefault="00F376BD" w:rsidP="00351B43">
            <w:pPr>
              <w:widowControl w:val="0"/>
              <w:rPr>
                <w:bCs/>
                <w:sz w:val="28"/>
                <w:szCs w:val="28"/>
                <w:lang w:eastAsia="ru-RU"/>
              </w:rPr>
            </w:pPr>
            <w:r w:rsidRPr="00F53009">
              <w:rPr>
                <w:bCs/>
                <w:sz w:val="28"/>
                <w:szCs w:val="28"/>
                <w:lang w:eastAsia="ru-RU"/>
              </w:rPr>
              <w:lastRenderedPageBreak/>
              <w:t>Доступ до матеріалів курсу</w:t>
            </w:r>
          </w:p>
        </w:tc>
        <w:tc>
          <w:tcPr>
            <w:tcW w:w="7483" w:type="dxa"/>
          </w:tcPr>
          <w:p w14:paraId="16C43210" w14:textId="77777777" w:rsidR="00F376BD" w:rsidRPr="00F53009" w:rsidRDefault="00F376BD" w:rsidP="00EF49BD">
            <w:pPr>
              <w:widowControl w:val="0"/>
              <w:rPr>
                <w:sz w:val="28"/>
                <w:szCs w:val="28"/>
              </w:rPr>
            </w:pPr>
            <w:r w:rsidRPr="00F53009">
              <w:rPr>
                <w:sz w:val="28"/>
                <w:szCs w:val="28"/>
              </w:rPr>
              <w:t>Друковані видання</w:t>
            </w:r>
          </w:p>
          <w:p w14:paraId="7FC152B8" w14:textId="77777777" w:rsidR="00F376BD" w:rsidRPr="00F53009" w:rsidRDefault="00F376BD" w:rsidP="00EF49BD">
            <w:pPr>
              <w:widowControl w:val="0"/>
              <w:rPr>
                <w:sz w:val="28"/>
                <w:szCs w:val="28"/>
              </w:rPr>
            </w:pPr>
            <w:hyperlink r:id="rId8" w:history="1">
              <w:r w:rsidRPr="00F53009">
                <w:rPr>
                  <w:rStyle w:val="a9"/>
                  <w:sz w:val="28"/>
                  <w:szCs w:val="28"/>
                  <w:lang w:val="en-US"/>
                </w:rPr>
                <w:t>http</w:t>
              </w:r>
              <w:r w:rsidRPr="00F53009">
                <w:rPr>
                  <w:rStyle w:val="a9"/>
                  <w:sz w:val="28"/>
                  <w:szCs w:val="28"/>
                  <w:lang w:val="ru-RU"/>
                </w:rPr>
                <w:t>://</w:t>
              </w:r>
              <w:r w:rsidRPr="00F53009">
                <w:rPr>
                  <w:rStyle w:val="a9"/>
                  <w:sz w:val="28"/>
                  <w:szCs w:val="28"/>
                  <w:lang w:val="en-US"/>
                </w:rPr>
                <w:t>surl</w:t>
              </w:r>
              <w:r w:rsidRPr="00F53009">
                <w:rPr>
                  <w:rStyle w:val="a9"/>
                  <w:sz w:val="28"/>
                  <w:szCs w:val="28"/>
                  <w:lang w:val="ru-RU"/>
                </w:rPr>
                <w:t>.</w:t>
              </w:r>
              <w:r w:rsidRPr="00F53009">
                <w:rPr>
                  <w:rStyle w:val="a9"/>
                  <w:sz w:val="28"/>
                  <w:szCs w:val="28"/>
                  <w:lang w:val="en-US"/>
                </w:rPr>
                <w:t>li</w:t>
              </w:r>
              <w:r w:rsidRPr="00F53009">
                <w:rPr>
                  <w:rStyle w:val="a9"/>
                  <w:sz w:val="28"/>
                  <w:szCs w:val="28"/>
                  <w:lang w:val="ru-RU"/>
                </w:rPr>
                <w:t>/</w:t>
              </w:r>
              <w:r w:rsidRPr="00F53009">
                <w:rPr>
                  <w:rStyle w:val="a9"/>
                  <w:sz w:val="28"/>
                  <w:szCs w:val="28"/>
                  <w:lang w:val="en-US"/>
                </w:rPr>
                <w:t>cveyf</w:t>
              </w:r>
            </w:hyperlink>
          </w:p>
        </w:tc>
      </w:tr>
      <w:tr w:rsidR="00F376BD" w:rsidRPr="00F53009" w14:paraId="2EDADAF0" w14:textId="77777777" w:rsidTr="00351B43">
        <w:tc>
          <w:tcPr>
            <w:tcW w:w="2088" w:type="dxa"/>
          </w:tcPr>
          <w:p w14:paraId="361F3974" w14:textId="77777777" w:rsidR="00F376BD" w:rsidRPr="00F53009" w:rsidRDefault="00F376BD" w:rsidP="00351B43">
            <w:pPr>
              <w:widowControl w:val="0"/>
              <w:rPr>
                <w:sz w:val="28"/>
                <w:szCs w:val="28"/>
              </w:rPr>
            </w:pPr>
            <w:r w:rsidRPr="00F53009">
              <w:rPr>
                <w:sz w:val="28"/>
                <w:szCs w:val="28"/>
              </w:rPr>
              <w:t>Контактна інформація</w:t>
            </w:r>
          </w:p>
        </w:tc>
        <w:tc>
          <w:tcPr>
            <w:tcW w:w="7483" w:type="dxa"/>
          </w:tcPr>
          <w:p w14:paraId="66EBE5D0" w14:textId="77777777" w:rsidR="00E00505" w:rsidRPr="00F53009" w:rsidRDefault="00E00505" w:rsidP="00E00505">
            <w:pPr>
              <w:widowControl w:val="0"/>
              <w:rPr>
                <w:sz w:val="28"/>
                <w:szCs w:val="28"/>
              </w:rPr>
            </w:pPr>
            <w:r w:rsidRPr="00F53009">
              <w:rPr>
                <w:rStyle w:val="a9"/>
                <w:color w:val="auto"/>
                <w:sz w:val="28"/>
                <w:szCs w:val="28"/>
                <w:u w:val="none"/>
              </w:rPr>
              <w:t>Бойван Олеся Степанівна</w:t>
            </w:r>
          </w:p>
          <w:p w14:paraId="02DC5221" w14:textId="77777777" w:rsidR="00F376BD" w:rsidRPr="00F53009" w:rsidRDefault="00F376BD" w:rsidP="00E00505">
            <w:pPr>
              <w:widowControl w:val="0"/>
              <w:rPr>
                <w:color w:val="0070C0"/>
                <w:sz w:val="28"/>
                <w:szCs w:val="28"/>
              </w:rPr>
            </w:pPr>
            <w:hyperlink r:id="rId9" w:history="1">
              <w:r w:rsidRPr="00F53009">
                <w:rPr>
                  <w:rStyle w:val="a9"/>
                  <w:color w:val="0070C0"/>
                  <w:sz w:val="28"/>
                  <w:szCs w:val="28"/>
                  <w:lang w:val="en-US"/>
                </w:rPr>
                <w:t>o</w:t>
              </w:r>
              <w:r w:rsidRPr="00F53009">
                <w:rPr>
                  <w:rStyle w:val="a9"/>
                  <w:color w:val="0070C0"/>
                  <w:sz w:val="28"/>
                  <w:szCs w:val="28"/>
                </w:rPr>
                <w:t>.</w:t>
              </w:r>
              <w:r w:rsidRPr="00F53009">
                <w:rPr>
                  <w:rStyle w:val="a9"/>
                  <w:color w:val="0070C0"/>
                  <w:sz w:val="28"/>
                  <w:szCs w:val="28"/>
                  <w:lang w:val="en-US"/>
                </w:rPr>
                <w:t>boivan</w:t>
              </w:r>
              <w:r w:rsidRPr="00F53009">
                <w:rPr>
                  <w:rStyle w:val="a9"/>
                  <w:color w:val="0070C0"/>
                  <w:sz w:val="28"/>
                  <w:szCs w:val="28"/>
                </w:rPr>
                <w:t>@</w:t>
              </w:r>
              <w:r w:rsidRPr="00F53009">
                <w:rPr>
                  <w:rStyle w:val="a9"/>
                  <w:color w:val="0070C0"/>
                  <w:sz w:val="28"/>
                  <w:szCs w:val="28"/>
                  <w:lang w:val="en-US"/>
                </w:rPr>
                <w:t>donnu</w:t>
              </w:r>
              <w:r w:rsidRPr="00F53009">
                <w:rPr>
                  <w:rStyle w:val="a9"/>
                  <w:color w:val="0070C0"/>
                  <w:sz w:val="28"/>
                  <w:szCs w:val="28"/>
                </w:rPr>
                <w:t>.</w:t>
              </w:r>
              <w:r w:rsidRPr="00F53009">
                <w:rPr>
                  <w:rStyle w:val="a9"/>
                  <w:color w:val="0070C0"/>
                  <w:sz w:val="28"/>
                  <w:szCs w:val="28"/>
                  <w:lang w:val="en-US"/>
                </w:rPr>
                <w:t>edu</w:t>
              </w:r>
              <w:r w:rsidRPr="00F53009">
                <w:rPr>
                  <w:rStyle w:val="a9"/>
                  <w:color w:val="0070C0"/>
                  <w:sz w:val="28"/>
                  <w:szCs w:val="28"/>
                </w:rPr>
                <w:t>.</w:t>
              </w:r>
              <w:r w:rsidRPr="00F53009">
                <w:rPr>
                  <w:rStyle w:val="a9"/>
                  <w:color w:val="0070C0"/>
                  <w:sz w:val="28"/>
                  <w:szCs w:val="28"/>
                  <w:lang w:val="en-US"/>
                </w:rPr>
                <w:t>ua</w:t>
              </w:r>
            </w:hyperlink>
          </w:p>
          <w:p w14:paraId="59476F3D" w14:textId="77777777" w:rsidR="00E00505" w:rsidRPr="00F53009" w:rsidRDefault="00E00505" w:rsidP="00E00505">
            <w:pPr>
              <w:rPr>
                <w:sz w:val="28"/>
                <w:szCs w:val="28"/>
              </w:rPr>
            </w:pPr>
            <w:r w:rsidRPr="00F53009">
              <w:rPr>
                <w:sz w:val="28"/>
                <w:szCs w:val="28"/>
              </w:rPr>
              <w:t>Григошкіна Ярослава Володимирівна</w:t>
            </w:r>
          </w:p>
          <w:p w14:paraId="24835A4B" w14:textId="77777777" w:rsidR="00E00505" w:rsidRPr="00F53009" w:rsidRDefault="00E00505" w:rsidP="00E00505">
            <w:pPr>
              <w:rPr>
                <w:sz w:val="28"/>
                <w:szCs w:val="28"/>
              </w:rPr>
            </w:pPr>
            <w:r w:rsidRPr="00F53009">
              <w:rPr>
                <w:sz w:val="28"/>
                <w:szCs w:val="28"/>
              </w:rPr>
              <w:t>ya.hryhoshkina@donnu.edu.ua</w:t>
            </w:r>
          </w:p>
          <w:p w14:paraId="5E2BC5A3" w14:textId="77777777" w:rsidR="00E00505" w:rsidRPr="00F53009" w:rsidRDefault="00E00505" w:rsidP="00E00505">
            <w:pPr>
              <w:rPr>
                <w:rStyle w:val="a9"/>
                <w:color w:val="auto"/>
                <w:sz w:val="28"/>
                <w:szCs w:val="28"/>
                <w:u w:val="none"/>
              </w:rPr>
            </w:pPr>
            <w:r w:rsidRPr="00F53009">
              <w:rPr>
                <w:rStyle w:val="a9"/>
                <w:color w:val="auto"/>
                <w:sz w:val="28"/>
                <w:szCs w:val="28"/>
                <w:u w:val="none"/>
              </w:rPr>
              <w:t>Запухляк Ірина Михайлівна</w:t>
            </w:r>
          </w:p>
          <w:p w14:paraId="5049E89D" w14:textId="77777777" w:rsidR="00F376BD" w:rsidRPr="00F53009" w:rsidRDefault="00E00505" w:rsidP="00E00505">
            <w:pPr>
              <w:widowControl w:val="0"/>
              <w:rPr>
                <w:color w:val="0070C0"/>
                <w:sz w:val="28"/>
                <w:szCs w:val="28"/>
              </w:rPr>
            </w:pPr>
            <w:r w:rsidRPr="00F53009">
              <w:rPr>
                <w:sz w:val="28"/>
                <w:szCs w:val="28"/>
              </w:rPr>
              <w:t xml:space="preserve"> </w:t>
            </w:r>
            <w:hyperlink r:id="rId10" w:history="1">
              <w:r w:rsidR="00F376BD" w:rsidRPr="00F53009">
                <w:rPr>
                  <w:rStyle w:val="a9"/>
                  <w:color w:val="0070C0"/>
                  <w:sz w:val="28"/>
                  <w:szCs w:val="28"/>
                </w:rPr>
                <w:t>i.zapukhlyak@donnu.edu.ua</w:t>
              </w:r>
            </w:hyperlink>
            <w:r w:rsidR="00F376BD" w:rsidRPr="00F53009">
              <w:rPr>
                <w:color w:val="0070C0"/>
                <w:sz w:val="28"/>
                <w:szCs w:val="28"/>
              </w:rPr>
              <w:t xml:space="preserve"> </w:t>
            </w:r>
          </w:p>
          <w:p w14:paraId="3E6DA62D" w14:textId="77777777" w:rsidR="00E00505" w:rsidRPr="00F53009" w:rsidRDefault="00E00505" w:rsidP="00E00505">
            <w:pPr>
              <w:widowControl w:val="0"/>
              <w:rPr>
                <w:rStyle w:val="a9"/>
                <w:color w:val="auto"/>
                <w:sz w:val="28"/>
                <w:szCs w:val="28"/>
                <w:u w:val="none"/>
              </w:rPr>
            </w:pPr>
            <w:r w:rsidRPr="00F53009">
              <w:rPr>
                <w:rStyle w:val="a9"/>
                <w:color w:val="auto"/>
                <w:sz w:val="28"/>
                <w:szCs w:val="28"/>
                <w:u w:val="none"/>
              </w:rPr>
              <w:t>Ковтун Оксана Володимирівна</w:t>
            </w:r>
          </w:p>
          <w:p w14:paraId="0F8CEFB5" w14:textId="77777777" w:rsidR="00E00505" w:rsidRPr="00F53009" w:rsidRDefault="00E00505" w:rsidP="00E00505">
            <w:pPr>
              <w:widowControl w:val="0"/>
              <w:rPr>
                <w:color w:val="0070C0"/>
                <w:sz w:val="28"/>
                <w:szCs w:val="28"/>
              </w:rPr>
            </w:pPr>
            <w:r w:rsidRPr="00F53009">
              <w:rPr>
                <w:sz w:val="28"/>
                <w:szCs w:val="28"/>
              </w:rPr>
              <w:t xml:space="preserve"> </w:t>
            </w:r>
            <w:hyperlink r:id="rId11" w:tgtFrame="_blank" w:history="1">
              <w:r w:rsidRPr="00F53009">
                <w:rPr>
                  <w:rStyle w:val="a9"/>
                  <w:color w:val="0070C0"/>
                  <w:sz w:val="28"/>
                  <w:szCs w:val="28"/>
                  <w:shd w:val="clear" w:color="auto" w:fill="FFFFFF"/>
                  <w:lang w:val="ru-RU"/>
                </w:rPr>
                <w:t>o</w:t>
              </w:r>
              <w:r w:rsidRPr="00F53009">
                <w:rPr>
                  <w:rStyle w:val="a9"/>
                  <w:color w:val="0070C0"/>
                  <w:sz w:val="28"/>
                  <w:szCs w:val="28"/>
                  <w:shd w:val="clear" w:color="auto" w:fill="FFFFFF"/>
                </w:rPr>
                <w:t>.</w:t>
              </w:r>
              <w:r w:rsidRPr="00F53009">
                <w:rPr>
                  <w:rStyle w:val="a9"/>
                  <w:color w:val="0070C0"/>
                  <w:sz w:val="28"/>
                  <w:szCs w:val="28"/>
                  <w:shd w:val="clear" w:color="auto" w:fill="FFFFFF"/>
                  <w:lang w:val="ru-RU"/>
                </w:rPr>
                <w:t>kovtun</w:t>
              </w:r>
              <w:r w:rsidRPr="00F53009">
                <w:rPr>
                  <w:rStyle w:val="a9"/>
                  <w:color w:val="0070C0"/>
                  <w:sz w:val="28"/>
                  <w:szCs w:val="28"/>
                  <w:shd w:val="clear" w:color="auto" w:fill="FFFFFF"/>
                </w:rPr>
                <w:t>@</w:t>
              </w:r>
              <w:r w:rsidRPr="00F53009">
                <w:rPr>
                  <w:rStyle w:val="a9"/>
                  <w:color w:val="0070C0"/>
                  <w:sz w:val="28"/>
                  <w:szCs w:val="28"/>
                  <w:shd w:val="clear" w:color="auto" w:fill="FFFFFF"/>
                  <w:lang w:val="ru-RU"/>
                </w:rPr>
                <w:t>donnu</w:t>
              </w:r>
              <w:r w:rsidRPr="00F53009">
                <w:rPr>
                  <w:rStyle w:val="a9"/>
                  <w:color w:val="0070C0"/>
                  <w:sz w:val="28"/>
                  <w:szCs w:val="28"/>
                  <w:shd w:val="clear" w:color="auto" w:fill="FFFFFF"/>
                </w:rPr>
                <w:t>.</w:t>
              </w:r>
              <w:r w:rsidRPr="00F53009">
                <w:rPr>
                  <w:rStyle w:val="a9"/>
                  <w:color w:val="0070C0"/>
                  <w:sz w:val="28"/>
                  <w:szCs w:val="28"/>
                  <w:shd w:val="clear" w:color="auto" w:fill="FFFFFF"/>
                  <w:lang w:val="ru-RU"/>
                </w:rPr>
                <w:t>edu</w:t>
              </w:r>
              <w:r w:rsidRPr="00F53009">
                <w:rPr>
                  <w:rStyle w:val="a9"/>
                  <w:color w:val="0070C0"/>
                  <w:sz w:val="28"/>
                  <w:szCs w:val="28"/>
                  <w:shd w:val="clear" w:color="auto" w:fill="FFFFFF"/>
                </w:rPr>
                <w:t>.</w:t>
              </w:r>
              <w:r w:rsidRPr="00F53009">
                <w:rPr>
                  <w:rStyle w:val="a9"/>
                  <w:color w:val="0070C0"/>
                  <w:sz w:val="28"/>
                  <w:szCs w:val="28"/>
                  <w:shd w:val="clear" w:color="auto" w:fill="FFFFFF"/>
                  <w:lang w:val="ru-RU"/>
                </w:rPr>
                <w:t>ua</w:t>
              </w:r>
            </w:hyperlink>
          </w:p>
          <w:p w14:paraId="2CD4A0B0" w14:textId="77777777" w:rsidR="00E00505" w:rsidRPr="00F53009" w:rsidRDefault="00E00505" w:rsidP="00E00505">
            <w:pPr>
              <w:widowControl w:val="0"/>
              <w:rPr>
                <w:sz w:val="28"/>
                <w:szCs w:val="28"/>
              </w:rPr>
            </w:pPr>
            <w:r w:rsidRPr="00F53009">
              <w:rPr>
                <w:rStyle w:val="a9"/>
                <w:color w:val="auto"/>
                <w:sz w:val="28"/>
                <w:szCs w:val="28"/>
                <w:u w:val="none"/>
              </w:rPr>
              <w:t>Стрюк Наталя Василівна</w:t>
            </w:r>
            <w:r w:rsidRPr="00F53009">
              <w:rPr>
                <w:sz w:val="28"/>
                <w:szCs w:val="28"/>
              </w:rPr>
              <w:t xml:space="preserve"> </w:t>
            </w:r>
          </w:p>
          <w:p w14:paraId="742540AC" w14:textId="77777777" w:rsidR="00F376BD" w:rsidRPr="00F53009" w:rsidRDefault="00F376BD" w:rsidP="00E00505">
            <w:pPr>
              <w:widowControl w:val="0"/>
              <w:rPr>
                <w:color w:val="0070C0"/>
                <w:sz w:val="28"/>
                <w:szCs w:val="28"/>
                <w:shd w:val="clear" w:color="auto" w:fill="FFFFFF"/>
              </w:rPr>
            </w:pPr>
            <w:hyperlink r:id="rId12" w:history="1">
              <w:r w:rsidRPr="00F53009">
                <w:rPr>
                  <w:rStyle w:val="a9"/>
                  <w:color w:val="0070C0"/>
                  <w:sz w:val="28"/>
                  <w:szCs w:val="28"/>
                  <w:shd w:val="clear" w:color="auto" w:fill="FFFFFF"/>
                </w:rPr>
                <w:t>n.striuk@donnu.edu.ua</w:t>
              </w:r>
            </w:hyperlink>
            <w:r w:rsidRPr="00F53009">
              <w:rPr>
                <w:color w:val="0070C0"/>
                <w:sz w:val="28"/>
                <w:szCs w:val="28"/>
                <w:shd w:val="clear" w:color="auto" w:fill="FFFFFF"/>
              </w:rPr>
              <w:t xml:space="preserve"> </w:t>
            </w:r>
          </w:p>
          <w:p w14:paraId="542F044A" w14:textId="77777777" w:rsidR="00E00505" w:rsidRPr="00F53009" w:rsidRDefault="00E00505" w:rsidP="00E00505">
            <w:pPr>
              <w:rPr>
                <w:rStyle w:val="a9"/>
                <w:sz w:val="28"/>
                <w:szCs w:val="28"/>
              </w:rPr>
            </w:pPr>
            <w:r w:rsidRPr="00F53009">
              <w:rPr>
                <w:sz w:val="28"/>
                <w:szCs w:val="28"/>
              </w:rPr>
              <w:t>Юрковська Майя Миколаївна</w:t>
            </w:r>
          </w:p>
          <w:p w14:paraId="2AC463D3" w14:textId="77777777" w:rsidR="00E00505" w:rsidRPr="00F53009" w:rsidRDefault="00E00505" w:rsidP="00E00505">
            <w:pPr>
              <w:widowControl w:val="0"/>
              <w:rPr>
                <w:color w:val="0070C0"/>
                <w:sz w:val="28"/>
                <w:szCs w:val="28"/>
                <w:shd w:val="clear" w:color="auto" w:fill="FFFFFF"/>
              </w:rPr>
            </w:pPr>
            <w:r w:rsidRPr="00F53009">
              <w:rPr>
                <w:sz w:val="28"/>
                <w:szCs w:val="28"/>
              </w:rPr>
              <w:t xml:space="preserve"> </w:t>
            </w:r>
            <w:hyperlink r:id="rId13" w:history="1">
              <w:r w:rsidRPr="00F53009">
                <w:rPr>
                  <w:rStyle w:val="a9"/>
                  <w:sz w:val="28"/>
                  <w:szCs w:val="28"/>
                  <w:shd w:val="clear" w:color="auto" w:fill="FFFFFF"/>
                </w:rPr>
                <w:t>m.iurkovska@donnu.edu.ua</w:t>
              </w:r>
            </w:hyperlink>
            <w:r w:rsidRPr="00F53009">
              <w:rPr>
                <w:color w:val="0070C0"/>
                <w:sz w:val="28"/>
                <w:szCs w:val="28"/>
                <w:shd w:val="clear" w:color="auto" w:fill="FFFFFF"/>
              </w:rPr>
              <w:t xml:space="preserve"> </w:t>
            </w:r>
          </w:p>
          <w:p w14:paraId="4B36606E" w14:textId="77777777" w:rsidR="00E00505" w:rsidRPr="00F53009" w:rsidRDefault="00E00505" w:rsidP="00E00505">
            <w:pPr>
              <w:rPr>
                <w:sz w:val="28"/>
                <w:szCs w:val="28"/>
              </w:rPr>
            </w:pPr>
            <w:r w:rsidRPr="00F53009">
              <w:rPr>
                <w:sz w:val="28"/>
                <w:szCs w:val="28"/>
              </w:rPr>
              <w:t>Войтович Олег Олександрович</w:t>
            </w:r>
          </w:p>
          <w:p w14:paraId="001E4072" w14:textId="77777777" w:rsidR="00E00505" w:rsidRPr="00F53009" w:rsidRDefault="00E00505" w:rsidP="00E00505">
            <w:pPr>
              <w:widowControl w:val="0"/>
              <w:rPr>
                <w:sz w:val="28"/>
                <w:szCs w:val="28"/>
              </w:rPr>
            </w:pPr>
            <w:r w:rsidRPr="00F53009">
              <w:rPr>
                <w:sz w:val="28"/>
                <w:szCs w:val="28"/>
              </w:rPr>
              <w:t>o.voitovych@donnu.edu.ua</w:t>
            </w:r>
          </w:p>
          <w:p w14:paraId="239AF8C8" w14:textId="77777777" w:rsidR="00E00505" w:rsidRPr="00F53009" w:rsidRDefault="00E00505" w:rsidP="00E00505">
            <w:pPr>
              <w:widowControl w:val="0"/>
              <w:rPr>
                <w:rStyle w:val="a9"/>
                <w:sz w:val="28"/>
                <w:szCs w:val="28"/>
              </w:rPr>
            </w:pPr>
            <w:r w:rsidRPr="00F53009">
              <w:rPr>
                <w:sz w:val="28"/>
                <w:szCs w:val="28"/>
              </w:rPr>
              <w:t>Гафурова Лілія Сергіївна</w:t>
            </w:r>
          </w:p>
          <w:p w14:paraId="0B46E04F" w14:textId="77777777" w:rsidR="00F376BD" w:rsidRPr="00F53009" w:rsidRDefault="00F376BD" w:rsidP="00E00505">
            <w:pPr>
              <w:widowControl w:val="0"/>
              <w:rPr>
                <w:color w:val="0070C0"/>
                <w:sz w:val="28"/>
                <w:szCs w:val="28"/>
              </w:rPr>
            </w:pPr>
            <w:hyperlink r:id="rId14" w:history="1">
              <w:r w:rsidRPr="00F53009">
                <w:rPr>
                  <w:rStyle w:val="a9"/>
                  <w:sz w:val="28"/>
                  <w:szCs w:val="28"/>
                </w:rPr>
                <w:t>l.hafurova@donnu.edu.ua</w:t>
              </w:r>
            </w:hyperlink>
          </w:p>
          <w:p w14:paraId="3917FBC9" w14:textId="77777777" w:rsidR="00E00505" w:rsidRPr="00F53009" w:rsidRDefault="00E00505" w:rsidP="00E00505">
            <w:pPr>
              <w:rPr>
                <w:rStyle w:val="a9"/>
                <w:color w:val="auto"/>
                <w:sz w:val="28"/>
                <w:szCs w:val="28"/>
                <w:u w:val="none"/>
              </w:rPr>
            </w:pPr>
            <w:r w:rsidRPr="00F53009">
              <w:rPr>
                <w:rStyle w:val="a9"/>
                <w:color w:val="auto"/>
                <w:sz w:val="28"/>
                <w:szCs w:val="28"/>
                <w:u w:val="none"/>
              </w:rPr>
              <w:t>Мокра Тетяна Анатоліївна</w:t>
            </w:r>
          </w:p>
          <w:p w14:paraId="682313A0" w14:textId="77777777" w:rsidR="00E00505" w:rsidRPr="00F53009" w:rsidRDefault="00E00505" w:rsidP="00E00505">
            <w:pPr>
              <w:rPr>
                <w:rStyle w:val="a9"/>
                <w:color w:val="auto"/>
                <w:sz w:val="28"/>
                <w:szCs w:val="28"/>
                <w:u w:val="none"/>
              </w:rPr>
            </w:pPr>
            <w:hyperlink r:id="rId15" w:history="1">
              <w:r w:rsidRPr="00F53009">
                <w:rPr>
                  <w:rStyle w:val="a9"/>
                  <w:sz w:val="28"/>
                  <w:szCs w:val="28"/>
                </w:rPr>
                <w:t>mokra.t@donnu.edu.ua</w:t>
              </w:r>
            </w:hyperlink>
          </w:p>
          <w:p w14:paraId="24B4D784" w14:textId="77777777" w:rsidR="00E00505" w:rsidRPr="00F53009" w:rsidRDefault="00E00505" w:rsidP="00E00505">
            <w:pPr>
              <w:widowControl w:val="0"/>
              <w:rPr>
                <w:rStyle w:val="a9"/>
                <w:sz w:val="28"/>
                <w:szCs w:val="28"/>
              </w:rPr>
            </w:pPr>
            <w:r w:rsidRPr="00F53009">
              <w:rPr>
                <w:sz w:val="28"/>
                <w:szCs w:val="28"/>
              </w:rPr>
              <w:t>Патріарх Вікторія Олександрівна</w:t>
            </w:r>
          </w:p>
          <w:p w14:paraId="48BC9621" w14:textId="77777777" w:rsidR="00E00505" w:rsidRPr="00F53009" w:rsidRDefault="00E00505" w:rsidP="00E00505">
            <w:pPr>
              <w:widowControl w:val="0"/>
              <w:rPr>
                <w:color w:val="0070C0"/>
                <w:sz w:val="28"/>
                <w:szCs w:val="28"/>
                <w:shd w:val="clear" w:color="auto" w:fill="FFFFFF"/>
              </w:rPr>
            </w:pPr>
            <w:r w:rsidRPr="00F53009">
              <w:rPr>
                <w:color w:val="0070C0"/>
                <w:sz w:val="28"/>
                <w:szCs w:val="28"/>
              </w:rPr>
              <w:t>v.patriarkh@donnu.edu.ua</w:t>
            </w:r>
            <w:r w:rsidRPr="00F53009">
              <w:rPr>
                <w:color w:val="0070C0"/>
                <w:sz w:val="28"/>
                <w:szCs w:val="28"/>
                <w:shd w:val="clear" w:color="auto" w:fill="FFFFFF"/>
              </w:rPr>
              <w:t xml:space="preserve"> </w:t>
            </w:r>
          </w:p>
          <w:p w14:paraId="05D84C27" w14:textId="77777777" w:rsidR="00E00505" w:rsidRPr="00F53009" w:rsidRDefault="00E00505" w:rsidP="00E00505">
            <w:pPr>
              <w:rPr>
                <w:sz w:val="28"/>
                <w:szCs w:val="28"/>
              </w:rPr>
            </w:pPr>
            <w:r w:rsidRPr="00F53009">
              <w:rPr>
                <w:sz w:val="28"/>
                <w:szCs w:val="28"/>
              </w:rPr>
              <w:t>Равло Поліна Романівна</w:t>
            </w:r>
          </w:p>
          <w:p w14:paraId="55EE37AD" w14:textId="77777777" w:rsidR="00F376BD" w:rsidRPr="00F53009" w:rsidRDefault="00E00505" w:rsidP="00E00505">
            <w:pPr>
              <w:rPr>
                <w:color w:val="0070C0"/>
                <w:sz w:val="28"/>
                <w:szCs w:val="28"/>
                <w:shd w:val="clear" w:color="auto" w:fill="FFFFFF"/>
              </w:rPr>
            </w:pPr>
            <w:r w:rsidRPr="00F53009">
              <w:rPr>
                <w:color w:val="0070C0"/>
                <w:sz w:val="28"/>
                <w:szCs w:val="28"/>
                <w:shd w:val="clear" w:color="auto" w:fill="FFFFFF"/>
              </w:rPr>
              <w:t>p.ravlo@donnu.edu.ua</w:t>
            </w:r>
          </w:p>
        </w:tc>
      </w:tr>
    </w:tbl>
    <w:p w14:paraId="1D0E0307" w14:textId="77777777" w:rsidR="00E80972" w:rsidRPr="00F53009" w:rsidRDefault="00E80972" w:rsidP="00F376BD">
      <w:pPr>
        <w:widowControl w:val="0"/>
        <w:contextualSpacing/>
        <w:jc w:val="center"/>
        <w:rPr>
          <w:b/>
          <w:sz w:val="28"/>
          <w:szCs w:val="28"/>
        </w:rPr>
      </w:pPr>
    </w:p>
    <w:p w14:paraId="3D96F537" w14:textId="77777777" w:rsidR="00F376BD" w:rsidRPr="00F53009" w:rsidRDefault="00F376BD" w:rsidP="00F376BD">
      <w:pPr>
        <w:widowControl w:val="0"/>
        <w:contextualSpacing/>
        <w:jc w:val="center"/>
        <w:rPr>
          <w:b/>
          <w:sz w:val="28"/>
          <w:szCs w:val="28"/>
        </w:rPr>
      </w:pPr>
      <w:r w:rsidRPr="00F53009">
        <w:rPr>
          <w:b/>
          <w:sz w:val="28"/>
          <w:szCs w:val="28"/>
        </w:rPr>
        <w:t>Анотація</w:t>
      </w:r>
    </w:p>
    <w:p w14:paraId="634A185E" w14:textId="77777777" w:rsidR="00F376BD" w:rsidRPr="00F53009" w:rsidRDefault="00F376BD" w:rsidP="00F376BD">
      <w:pPr>
        <w:tabs>
          <w:tab w:val="left" w:pos="284"/>
          <w:tab w:val="left" w:pos="567"/>
          <w:tab w:val="left" w:pos="993"/>
        </w:tabs>
        <w:ind w:firstLine="709"/>
        <w:contextualSpacing/>
        <w:jc w:val="both"/>
        <w:rPr>
          <w:bCs/>
          <w:strike/>
          <w:sz w:val="28"/>
          <w:szCs w:val="28"/>
        </w:rPr>
      </w:pPr>
      <w:r w:rsidRPr="00F53009">
        <w:rPr>
          <w:sz w:val="28"/>
          <w:szCs w:val="28"/>
        </w:rPr>
        <w:t xml:space="preserve">Навчальна дисципліна «Перша іноземна мова» є обов’язковою для вивчення здобувачами, які навчаються за освітньо-професійною програмою підготовки бакалаврів, і входить до циклу дисциплін фахової підготовки. Вона спрямована на </w:t>
      </w:r>
      <w:r w:rsidRPr="00F53009">
        <w:rPr>
          <w:iCs/>
          <w:sz w:val="28"/>
          <w:szCs w:val="28"/>
        </w:rPr>
        <w:t>опанування</w:t>
      </w:r>
      <w:r w:rsidRPr="00F53009">
        <w:rPr>
          <w:bCs/>
          <w:sz w:val="28"/>
          <w:szCs w:val="28"/>
        </w:rPr>
        <w:t xml:space="preserve"> та розвиток іншомовної комунікативної компетенції в загальнокультурних, академічних і фахово-професійних ситуаціях до рівня </w:t>
      </w:r>
      <w:r w:rsidRPr="00F53009">
        <w:rPr>
          <w:b/>
          <w:bCs/>
          <w:sz w:val="28"/>
          <w:szCs w:val="28"/>
        </w:rPr>
        <w:t>С1.2</w:t>
      </w:r>
      <w:r w:rsidRPr="00F53009">
        <w:rPr>
          <w:bCs/>
          <w:sz w:val="28"/>
          <w:szCs w:val="28"/>
        </w:rPr>
        <w:t xml:space="preserve"> за шкалою Ради Європи.</w:t>
      </w:r>
    </w:p>
    <w:p w14:paraId="2C95C2BD" w14:textId="77777777" w:rsidR="00F376BD" w:rsidRPr="00F53009" w:rsidRDefault="00F376BD" w:rsidP="00F376BD">
      <w:pPr>
        <w:tabs>
          <w:tab w:val="left" w:pos="284"/>
          <w:tab w:val="left" w:pos="567"/>
          <w:tab w:val="left" w:pos="993"/>
        </w:tabs>
        <w:ind w:firstLine="709"/>
        <w:contextualSpacing/>
        <w:jc w:val="both"/>
        <w:rPr>
          <w:sz w:val="28"/>
          <w:szCs w:val="28"/>
          <w:shd w:val="clear" w:color="auto" w:fill="FFFFFF"/>
        </w:rPr>
      </w:pPr>
      <w:r w:rsidRPr="00F53009">
        <w:rPr>
          <w:sz w:val="28"/>
          <w:szCs w:val="28"/>
          <w:shd w:val="clear" w:color="auto" w:fill="FFFFFF"/>
        </w:rPr>
        <w:lastRenderedPageBreak/>
        <w:t>Навчальна дисципліна формує міждисциплінарні зв’язки із іншими дисциплінами, такими як: лінгвокраїнознавство, перекладознавство, історія англійської мови, лексикологія англійської мови теоретична граматика англійської мови, фонетика англійської мови.</w:t>
      </w:r>
    </w:p>
    <w:p w14:paraId="085C986B" w14:textId="77777777" w:rsidR="00F376BD" w:rsidRPr="00F53009" w:rsidRDefault="00F376BD" w:rsidP="00F376BD">
      <w:pPr>
        <w:ind w:left="40" w:firstLine="567"/>
        <w:contextualSpacing/>
        <w:jc w:val="both"/>
        <w:rPr>
          <w:bCs/>
          <w:sz w:val="28"/>
          <w:szCs w:val="28"/>
        </w:rPr>
      </w:pPr>
      <w:r w:rsidRPr="00F53009">
        <w:rPr>
          <w:b/>
          <w:sz w:val="28"/>
          <w:szCs w:val="28"/>
        </w:rPr>
        <w:t>Метою вивчення</w:t>
      </w:r>
      <w:r w:rsidRPr="00F53009">
        <w:rPr>
          <w:sz w:val="28"/>
          <w:szCs w:val="28"/>
        </w:rPr>
        <w:t xml:space="preserve"> навчальної дисципліни є надання здобувачам можливості </w:t>
      </w:r>
      <w:r w:rsidRPr="00F53009">
        <w:rPr>
          <w:bCs/>
          <w:sz w:val="28"/>
          <w:szCs w:val="28"/>
        </w:rPr>
        <w:t xml:space="preserve">інтегрованого розвитку іншомовної комунікативної компетенції до рівня, який забезпечує використання мови у широкому колі реальних ситуацій приватної, суспільної та академічної сфери, </w:t>
      </w:r>
      <w:r w:rsidRPr="00F53009">
        <w:rPr>
          <w:iCs/>
          <w:sz w:val="28"/>
          <w:szCs w:val="28"/>
        </w:rPr>
        <w:t>при домінуванні прагматичної, соціокультурної і фахово-професійної компетентності</w:t>
      </w:r>
      <w:r w:rsidRPr="00F53009">
        <w:rPr>
          <w:bCs/>
          <w:sz w:val="28"/>
          <w:szCs w:val="28"/>
        </w:rPr>
        <w:t>. Сприяє ф</w:t>
      </w:r>
      <w:r w:rsidRPr="00F53009">
        <w:rPr>
          <w:sz w:val="28"/>
          <w:szCs w:val="28"/>
        </w:rPr>
        <w:t xml:space="preserve">ормуванню та розвитку загальних і професійних компетентностей, а також когнітивних і лінгвістичних знань, широкої загальнокультурної ерудиції, необхідних психологічних якостей та літературних здібностей. </w:t>
      </w:r>
    </w:p>
    <w:p w14:paraId="634FE67C" w14:textId="77777777" w:rsidR="00F376BD" w:rsidRPr="00F53009" w:rsidRDefault="00F376BD" w:rsidP="00F376BD">
      <w:pPr>
        <w:tabs>
          <w:tab w:val="left" w:pos="284"/>
          <w:tab w:val="left" w:pos="567"/>
          <w:tab w:val="left" w:pos="851"/>
          <w:tab w:val="left" w:pos="993"/>
        </w:tabs>
        <w:spacing w:line="276" w:lineRule="auto"/>
        <w:ind w:firstLine="709"/>
        <w:jc w:val="both"/>
        <w:rPr>
          <w:sz w:val="28"/>
          <w:szCs w:val="28"/>
        </w:rPr>
      </w:pPr>
      <w:bookmarkStart w:id="0" w:name="_Hlk493791688"/>
      <w:r w:rsidRPr="00F53009">
        <w:rPr>
          <w:sz w:val="28"/>
          <w:szCs w:val="28"/>
        </w:rPr>
        <w:t xml:space="preserve">Вивчення першої іноземної мови передбачає </w:t>
      </w:r>
      <w:bookmarkStart w:id="1" w:name="_Hlk502834585"/>
      <w:r w:rsidRPr="00F53009">
        <w:rPr>
          <w:sz w:val="28"/>
          <w:szCs w:val="28"/>
        </w:rPr>
        <w:t>формування та розвиток у здобувачів компетентностей та програмних результатів навчання відповідно до освітньої програми «Англійська та друга іноземна мови та літератури (переклад включно)» спеціальності</w:t>
      </w:r>
      <w:bookmarkEnd w:id="1"/>
      <w:r w:rsidRPr="00F53009">
        <w:rPr>
          <w:sz w:val="28"/>
          <w:szCs w:val="28"/>
        </w:rPr>
        <w:t xml:space="preserve"> </w:t>
      </w:r>
      <w:r w:rsidR="00E80972" w:rsidRPr="00F53009">
        <w:rPr>
          <w:sz w:val="28"/>
          <w:szCs w:val="28"/>
        </w:rPr>
        <w:t>В11 Філологія</w:t>
      </w:r>
      <w:r w:rsidRPr="00F53009">
        <w:rPr>
          <w:sz w:val="28"/>
          <w:szCs w:val="28"/>
        </w:rPr>
        <w:t>:</w:t>
      </w:r>
      <w:bookmarkEnd w:id="0"/>
    </w:p>
    <w:p w14:paraId="0B4A03EF" w14:textId="77777777" w:rsidR="00E80972" w:rsidRPr="00F53009" w:rsidRDefault="00E80972" w:rsidP="00F376BD">
      <w:pPr>
        <w:tabs>
          <w:tab w:val="left" w:pos="284"/>
          <w:tab w:val="left" w:pos="567"/>
          <w:tab w:val="left" w:pos="851"/>
          <w:tab w:val="left" w:pos="993"/>
        </w:tabs>
        <w:spacing w:line="276" w:lineRule="auto"/>
        <w:ind w:firstLine="709"/>
        <w:jc w:val="both"/>
        <w:rPr>
          <w:b/>
          <w:sz w:val="28"/>
          <w:szCs w:val="28"/>
        </w:rPr>
      </w:pPr>
    </w:p>
    <w:p w14:paraId="318595FB" w14:textId="77777777" w:rsidR="00F376BD" w:rsidRPr="00F53009" w:rsidRDefault="00F376BD" w:rsidP="00F376BD">
      <w:pPr>
        <w:tabs>
          <w:tab w:val="left" w:pos="284"/>
          <w:tab w:val="left" w:pos="567"/>
          <w:tab w:val="left" w:pos="851"/>
          <w:tab w:val="left" w:pos="993"/>
        </w:tabs>
        <w:spacing w:line="276" w:lineRule="auto"/>
        <w:ind w:firstLine="709"/>
        <w:jc w:val="both"/>
        <w:rPr>
          <w:b/>
          <w:sz w:val="28"/>
          <w:szCs w:val="28"/>
        </w:rPr>
      </w:pPr>
      <w:r w:rsidRPr="00F53009">
        <w:rPr>
          <w:b/>
          <w:sz w:val="28"/>
          <w:szCs w:val="28"/>
        </w:rPr>
        <w:t>Інтегральна компетентність (ІК):</w:t>
      </w:r>
    </w:p>
    <w:p w14:paraId="6CD793D3" w14:textId="77777777" w:rsidR="00F376BD" w:rsidRPr="00F53009" w:rsidRDefault="00F376BD" w:rsidP="00F376BD">
      <w:pPr>
        <w:tabs>
          <w:tab w:val="left" w:pos="284"/>
          <w:tab w:val="left" w:pos="567"/>
          <w:tab w:val="left" w:pos="851"/>
          <w:tab w:val="left" w:pos="993"/>
        </w:tabs>
        <w:spacing w:line="276" w:lineRule="auto"/>
        <w:ind w:firstLine="709"/>
        <w:jc w:val="both"/>
        <w:rPr>
          <w:sz w:val="28"/>
          <w:szCs w:val="28"/>
        </w:rPr>
      </w:pPr>
      <w:r w:rsidRPr="00F53009">
        <w:rPr>
          <w:sz w:val="28"/>
          <w:szCs w:val="28"/>
        </w:rPr>
        <w:t>Здатність розв’язувати складні спеціалізовані задачі та практичні проблеми в галузі філології (лінгвістики, літературознавства, фольклористики, перекладу)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p w14:paraId="254EF719" w14:textId="77777777" w:rsidR="00F376BD" w:rsidRPr="00F53009" w:rsidRDefault="00F376BD" w:rsidP="00F376BD">
      <w:pPr>
        <w:tabs>
          <w:tab w:val="left" w:pos="284"/>
          <w:tab w:val="left" w:pos="567"/>
          <w:tab w:val="left" w:pos="851"/>
          <w:tab w:val="left" w:pos="993"/>
        </w:tabs>
        <w:spacing w:line="276" w:lineRule="auto"/>
        <w:ind w:firstLine="709"/>
        <w:jc w:val="both"/>
        <w:rPr>
          <w:b/>
          <w:sz w:val="28"/>
          <w:szCs w:val="28"/>
        </w:rPr>
      </w:pPr>
      <w:r w:rsidRPr="00F53009">
        <w:rPr>
          <w:b/>
          <w:i/>
          <w:sz w:val="28"/>
          <w:szCs w:val="28"/>
        </w:rPr>
        <w:t>Загальні компетентності (ЗК):</w:t>
      </w:r>
    </w:p>
    <w:p w14:paraId="616A2DDB" w14:textId="77777777" w:rsidR="00F376BD" w:rsidRPr="00F53009" w:rsidRDefault="00F376BD" w:rsidP="00F376BD">
      <w:pPr>
        <w:tabs>
          <w:tab w:val="left" w:pos="747"/>
          <w:tab w:val="left" w:pos="851"/>
          <w:tab w:val="left" w:pos="993"/>
        </w:tabs>
        <w:spacing w:line="276" w:lineRule="auto"/>
        <w:ind w:firstLine="709"/>
        <w:jc w:val="both"/>
        <w:rPr>
          <w:sz w:val="28"/>
          <w:szCs w:val="28"/>
        </w:rPr>
      </w:pPr>
      <w:r w:rsidRPr="00F53009">
        <w:rPr>
          <w:sz w:val="28"/>
          <w:szCs w:val="28"/>
        </w:rPr>
        <w:t xml:space="preserve">ЗК-1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416E181B" w14:textId="77777777" w:rsidR="00F376BD" w:rsidRPr="00F53009" w:rsidRDefault="00F376BD" w:rsidP="00F376BD">
      <w:pPr>
        <w:tabs>
          <w:tab w:val="left" w:pos="747"/>
          <w:tab w:val="left" w:pos="851"/>
          <w:tab w:val="left" w:pos="993"/>
        </w:tabs>
        <w:spacing w:line="276" w:lineRule="auto"/>
        <w:ind w:firstLine="709"/>
        <w:jc w:val="both"/>
        <w:rPr>
          <w:sz w:val="28"/>
          <w:szCs w:val="28"/>
        </w:rPr>
      </w:pPr>
      <w:r w:rsidRPr="00F53009">
        <w:rPr>
          <w:sz w:val="28"/>
          <w:szCs w:val="28"/>
        </w:rPr>
        <w:t xml:space="preserve">ЗК-5 Здатність учитися й оволодівати сучасними знаннями. </w:t>
      </w:r>
    </w:p>
    <w:p w14:paraId="379F8CB7" w14:textId="77777777" w:rsidR="00F376BD" w:rsidRPr="00F53009" w:rsidRDefault="00F376BD" w:rsidP="00F376BD">
      <w:pPr>
        <w:tabs>
          <w:tab w:val="left" w:pos="747"/>
          <w:tab w:val="left" w:pos="851"/>
          <w:tab w:val="left" w:pos="993"/>
        </w:tabs>
        <w:spacing w:line="276" w:lineRule="auto"/>
        <w:ind w:firstLine="709"/>
        <w:jc w:val="both"/>
        <w:rPr>
          <w:sz w:val="28"/>
          <w:szCs w:val="28"/>
        </w:rPr>
      </w:pPr>
      <w:r w:rsidRPr="00F53009">
        <w:rPr>
          <w:sz w:val="28"/>
          <w:szCs w:val="28"/>
        </w:rPr>
        <w:t xml:space="preserve">ЗК-7 Уміння виявляти, ставити та вирішувати проблеми. </w:t>
      </w:r>
    </w:p>
    <w:p w14:paraId="7EE61833" w14:textId="77777777" w:rsidR="00F376BD" w:rsidRPr="00F53009" w:rsidRDefault="00F376BD" w:rsidP="00F376BD">
      <w:pPr>
        <w:tabs>
          <w:tab w:val="left" w:pos="747"/>
          <w:tab w:val="left" w:pos="851"/>
          <w:tab w:val="left" w:pos="993"/>
        </w:tabs>
        <w:spacing w:line="276" w:lineRule="auto"/>
        <w:ind w:firstLine="709"/>
        <w:jc w:val="both"/>
        <w:rPr>
          <w:sz w:val="28"/>
          <w:szCs w:val="28"/>
        </w:rPr>
      </w:pPr>
      <w:r w:rsidRPr="00F53009">
        <w:rPr>
          <w:sz w:val="28"/>
          <w:szCs w:val="28"/>
        </w:rPr>
        <w:t xml:space="preserve">ЗК-8 Здатність працювати в команді та автономно. </w:t>
      </w:r>
    </w:p>
    <w:p w14:paraId="5C3B66EB" w14:textId="77777777" w:rsidR="00F376BD" w:rsidRPr="00F53009" w:rsidRDefault="00F376BD" w:rsidP="00F376BD">
      <w:pPr>
        <w:tabs>
          <w:tab w:val="left" w:pos="747"/>
          <w:tab w:val="left" w:pos="851"/>
          <w:tab w:val="left" w:pos="993"/>
        </w:tabs>
        <w:spacing w:line="276" w:lineRule="auto"/>
        <w:ind w:firstLine="709"/>
        <w:jc w:val="both"/>
        <w:rPr>
          <w:sz w:val="28"/>
          <w:szCs w:val="28"/>
        </w:rPr>
      </w:pPr>
      <w:r w:rsidRPr="00F53009">
        <w:rPr>
          <w:sz w:val="28"/>
          <w:szCs w:val="28"/>
        </w:rPr>
        <w:t xml:space="preserve">ЗК-9 Здатність спілкуватися іноземною мовою. </w:t>
      </w:r>
    </w:p>
    <w:p w14:paraId="6DE83217" w14:textId="77777777" w:rsidR="00F376BD" w:rsidRPr="00F53009" w:rsidRDefault="00F376BD" w:rsidP="00F376BD">
      <w:pPr>
        <w:tabs>
          <w:tab w:val="left" w:pos="747"/>
          <w:tab w:val="left" w:pos="851"/>
          <w:tab w:val="left" w:pos="993"/>
        </w:tabs>
        <w:spacing w:line="276" w:lineRule="auto"/>
        <w:ind w:firstLine="709"/>
        <w:jc w:val="both"/>
        <w:rPr>
          <w:sz w:val="28"/>
          <w:szCs w:val="28"/>
        </w:rPr>
      </w:pPr>
      <w:r w:rsidRPr="00F53009">
        <w:rPr>
          <w:sz w:val="28"/>
          <w:szCs w:val="28"/>
        </w:rPr>
        <w:t xml:space="preserve">ЗК-11 Здатність застосовувати знання у практичних ситуаціях. </w:t>
      </w:r>
    </w:p>
    <w:p w14:paraId="7FD68BB2" w14:textId="77777777" w:rsidR="00F376BD" w:rsidRPr="00F53009" w:rsidRDefault="00F376BD" w:rsidP="00F376BD">
      <w:pPr>
        <w:tabs>
          <w:tab w:val="left" w:pos="747"/>
          <w:tab w:val="left" w:pos="851"/>
          <w:tab w:val="left" w:pos="993"/>
        </w:tabs>
        <w:spacing w:line="276" w:lineRule="auto"/>
        <w:ind w:firstLine="709"/>
        <w:jc w:val="both"/>
        <w:rPr>
          <w:b/>
          <w:i/>
          <w:sz w:val="28"/>
          <w:szCs w:val="28"/>
        </w:rPr>
      </w:pPr>
      <w:r w:rsidRPr="00F53009">
        <w:rPr>
          <w:b/>
          <w:i/>
          <w:sz w:val="28"/>
          <w:szCs w:val="28"/>
        </w:rPr>
        <w:t>Фахові компетентності (СК):</w:t>
      </w:r>
    </w:p>
    <w:p w14:paraId="64BA28DE" w14:textId="77777777" w:rsidR="00F376BD" w:rsidRPr="00F53009" w:rsidRDefault="00F376BD" w:rsidP="00F376BD">
      <w:pPr>
        <w:ind w:firstLine="709"/>
        <w:jc w:val="both"/>
        <w:rPr>
          <w:sz w:val="28"/>
          <w:szCs w:val="28"/>
        </w:rPr>
      </w:pPr>
      <w:r w:rsidRPr="00F53009">
        <w:rPr>
          <w:sz w:val="28"/>
          <w:szCs w:val="28"/>
        </w:rPr>
        <w:t xml:space="preserve">СК-2 Здатність використовувати в професійній діяльності знання про мову як особливу знакову систему, її природу, функції, рівні. </w:t>
      </w:r>
    </w:p>
    <w:p w14:paraId="54BEBA91" w14:textId="77777777" w:rsidR="00F376BD" w:rsidRPr="00F53009" w:rsidRDefault="00F376BD" w:rsidP="00F376BD">
      <w:pPr>
        <w:ind w:firstLine="709"/>
        <w:jc w:val="both"/>
        <w:rPr>
          <w:sz w:val="28"/>
          <w:szCs w:val="28"/>
        </w:rPr>
      </w:pPr>
      <w:r w:rsidRPr="00F53009">
        <w:rPr>
          <w:sz w:val="28"/>
          <w:szCs w:val="28"/>
        </w:rPr>
        <w:t>СК-4 Здатність аналізувати діалектні та соціальні різновиди мов(и), що вивчаються(ється), описувати соціолінгвальну ситуацію.</w:t>
      </w:r>
    </w:p>
    <w:p w14:paraId="3408386C" w14:textId="77777777" w:rsidR="00F376BD" w:rsidRPr="00F53009" w:rsidRDefault="00F376BD" w:rsidP="00F376BD">
      <w:pPr>
        <w:ind w:firstLine="709"/>
        <w:jc w:val="both"/>
        <w:rPr>
          <w:sz w:val="28"/>
          <w:szCs w:val="28"/>
        </w:rPr>
      </w:pPr>
      <w:r w:rsidRPr="00F53009">
        <w:rPr>
          <w:sz w:val="28"/>
          <w:szCs w:val="28"/>
        </w:rPr>
        <w:t>СК-6 Здатність вільно, гнучко й ефективно використовувати мову(и), що вивчається(ються), в усній та письмовій формі, у різних жанрово-</w:t>
      </w:r>
      <w:r w:rsidRPr="00F53009">
        <w:rPr>
          <w:sz w:val="28"/>
          <w:szCs w:val="28"/>
        </w:rPr>
        <w:lastRenderedPageBreak/>
        <w:t xml:space="preserve">стильових різновидах і регістрах спілкування (офіційному, неофіційному, нейтральному), для розв’язання комунікативних завдань у різних сферах життя. </w:t>
      </w:r>
    </w:p>
    <w:p w14:paraId="3A6968B7" w14:textId="77777777" w:rsidR="00F376BD" w:rsidRPr="00F53009" w:rsidRDefault="00F376BD" w:rsidP="00F376BD">
      <w:pPr>
        <w:ind w:firstLine="709"/>
        <w:jc w:val="both"/>
        <w:rPr>
          <w:sz w:val="28"/>
          <w:szCs w:val="28"/>
        </w:rPr>
      </w:pPr>
      <w:r w:rsidRPr="00F53009">
        <w:rPr>
          <w:sz w:val="28"/>
          <w:szCs w:val="28"/>
        </w:rPr>
        <w:t xml:space="preserve">СК-8 Здатність вільно оперувати спеціальною термінологією для розв’язання професійних завдань. </w:t>
      </w:r>
    </w:p>
    <w:p w14:paraId="78E31A61" w14:textId="77777777" w:rsidR="00F376BD" w:rsidRPr="00F53009" w:rsidRDefault="00F376BD" w:rsidP="00F376BD">
      <w:pPr>
        <w:ind w:firstLine="709"/>
        <w:jc w:val="both"/>
        <w:rPr>
          <w:sz w:val="28"/>
          <w:szCs w:val="28"/>
        </w:rPr>
      </w:pPr>
      <w:r w:rsidRPr="00F53009">
        <w:rPr>
          <w:sz w:val="28"/>
          <w:szCs w:val="28"/>
        </w:rPr>
        <w:t xml:space="preserve">СК-9 Усвідомлення засад і технологій створення текстів різних жанрів і стилів державною та іноземною (іноземними) мовами. </w:t>
      </w:r>
    </w:p>
    <w:p w14:paraId="3B77FCA4" w14:textId="77777777" w:rsidR="00F376BD" w:rsidRPr="00F53009" w:rsidRDefault="00F376BD" w:rsidP="00F376BD">
      <w:pPr>
        <w:ind w:firstLine="709"/>
        <w:jc w:val="both"/>
        <w:rPr>
          <w:sz w:val="28"/>
          <w:szCs w:val="28"/>
        </w:rPr>
      </w:pPr>
      <w:r w:rsidRPr="00F53009">
        <w:rPr>
          <w:sz w:val="28"/>
          <w:szCs w:val="28"/>
        </w:rPr>
        <w:t xml:space="preserve">СК-10 Здатність здійснювати лінгвістичний, літературознавчий та спеціальний філологічний (доперекладацький) аналіз текстів різних стилів і жанрів. </w:t>
      </w:r>
    </w:p>
    <w:p w14:paraId="0523EDBB" w14:textId="77777777" w:rsidR="00F376BD" w:rsidRPr="00F53009" w:rsidRDefault="00F376BD" w:rsidP="00F376BD">
      <w:pPr>
        <w:ind w:firstLine="709"/>
        <w:jc w:val="both"/>
        <w:rPr>
          <w:sz w:val="28"/>
          <w:szCs w:val="28"/>
        </w:rPr>
      </w:pPr>
      <w:r w:rsidRPr="00F53009">
        <w:rPr>
          <w:sz w:val="28"/>
          <w:szCs w:val="28"/>
        </w:rPr>
        <w:t xml:space="preserve">СК-11 Здатність до надання консультацій з дотримання норм літературної мови та культури мовлення. </w:t>
      </w:r>
    </w:p>
    <w:p w14:paraId="4E63E3B8" w14:textId="77777777" w:rsidR="00F376BD" w:rsidRPr="00F53009" w:rsidRDefault="00F376BD" w:rsidP="00F376BD">
      <w:pPr>
        <w:ind w:firstLine="709"/>
        <w:jc w:val="both"/>
        <w:rPr>
          <w:sz w:val="28"/>
          <w:szCs w:val="28"/>
        </w:rPr>
      </w:pPr>
      <w:r w:rsidRPr="00F53009">
        <w:rPr>
          <w:sz w:val="28"/>
          <w:szCs w:val="28"/>
        </w:rPr>
        <w:t xml:space="preserve">СК-12 Здатність до організації ділової комунікації. </w:t>
      </w:r>
    </w:p>
    <w:p w14:paraId="6923D9F1" w14:textId="77777777" w:rsidR="00F376BD" w:rsidRPr="00F53009" w:rsidRDefault="00F376BD" w:rsidP="00F376BD">
      <w:pPr>
        <w:ind w:firstLine="709"/>
        <w:jc w:val="both"/>
        <w:rPr>
          <w:b/>
          <w:sz w:val="28"/>
          <w:szCs w:val="28"/>
        </w:rPr>
      </w:pPr>
      <w:r w:rsidRPr="00F53009">
        <w:rPr>
          <w:b/>
          <w:sz w:val="28"/>
          <w:szCs w:val="28"/>
          <w:lang w:val="ru-RU"/>
        </w:rPr>
        <w:t>Програмні</w:t>
      </w:r>
      <w:r w:rsidRPr="00F53009">
        <w:rPr>
          <w:b/>
          <w:spacing w:val="-1"/>
          <w:sz w:val="28"/>
          <w:szCs w:val="28"/>
          <w:lang w:val="ru-RU"/>
        </w:rPr>
        <w:t xml:space="preserve"> </w:t>
      </w:r>
      <w:r w:rsidRPr="00F53009">
        <w:rPr>
          <w:b/>
          <w:sz w:val="28"/>
          <w:szCs w:val="28"/>
          <w:lang w:val="ru-RU"/>
        </w:rPr>
        <w:t>результати</w:t>
      </w:r>
      <w:r w:rsidRPr="00F53009">
        <w:rPr>
          <w:b/>
          <w:spacing w:val="-3"/>
          <w:sz w:val="28"/>
          <w:szCs w:val="28"/>
          <w:lang w:val="ru-RU"/>
        </w:rPr>
        <w:t xml:space="preserve"> </w:t>
      </w:r>
      <w:r w:rsidRPr="00F53009">
        <w:rPr>
          <w:b/>
          <w:sz w:val="28"/>
          <w:szCs w:val="28"/>
          <w:lang w:val="ru-RU"/>
        </w:rPr>
        <w:t>навчання</w:t>
      </w:r>
      <w:r w:rsidRPr="00F53009">
        <w:rPr>
          <w:b/>
          <w:spacing w:val="-4"/>
          <w:sz w:val="28"/>
          <w:szCs w:val="28"/>
          <w:lang w:val="ru-RU"/>
        </w:rPr>
        <w:t xml:space="preserve"> </w:t>
      </w:r>
      <w:r w:rsidRPr="00F53009">
        <w:rPr>
          <w:b/>
          <w:sz w:val="28"/>
          <w:szCs w:val="28"/>
          <w:lang w:val="ru-RU"/>
        </w:rPr>
        <w:t>(ПРН):</w:t>
      </w:r>
    </w:p>
    <w:p w14:paraId="1F6CD310" w14:textId="77777777" w:rsidR="00F376BD" w:rsidRPr="00F53009" w:rsidRDefault="00F376BD" w:rsidP="00F376BD">
      <w:pPr>
        <w:ind w:firstLine="709"/>
        <w:jc w:val="both"/>
        <w:rPr>
          <w:sz w:val="28"/>
          <w:szCs w:val="28"/>
        </w:rPr>
      </w:pPr>
      <w:r w:rsidRPr="00F53009">
        <w:rPr>
          <w:sz w:val="28"/>
          <w:szCs w:val="28"/>
        </w:rPr>
        <w:t xml:space="preserve">ПРН-1. Вільно спілкуватися з професійних питань із фахівцями та нефахівцями державною та іноземною(ими) мовами усно й письмово, використовувати їх для організації ефективної міжкультурної комунікації. </w:t>
      </w:r>
    </w:p>
    <w:p w14:paraId="2CE9BE7E" w14:textId="77777777" w:rsidR="00F376BD" w:rsidRPr="00F53009" w:rsidRDefault="00F376BD" w:rsidP="00F376BD">
      <w:pPr>
        <w:ind w:firstLine="709"/>
        <w:jc w:val="both"/>
        <w:rPr>
          <w:sz w:val="28"/>
          <w:szCs w:val="28"/>
        </w:rPr>
      </w:pPr>
      <w:r w:rsidRPr="00F53009">
        <w:rPr>
          <w:sz w:val="28"/>
          <w:szCs w:val="28"/>
        </w:rPr>
        <w:t xml:space="preserve">ПРН-2.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p w14:paraId="1E3DABA9" w14:textId="77777777" w:rsidR="00F376BD" w:rsidRPr="00F53009" w:rsidRDefault="00F376BD" w:rsidP="00F376BD">
      <w:pPr>
        <w:ind w:firstLine="709"/>
        <w:jc w:val="both"/>
        <w:rPr>
          <w:sz w:val="28"/>
          <w:szCs w:val="28"/>
        </w:rPr>
      </w:pPr>
      <w:r w:rsidRPr="00F53009">
        <w:rPr>
          <w:sz w:val="28"/>
          <w:szCs w:val="28"/>
        </w:rPr>
        <w:t xml:space="preserve">ПРН-3. Організовувати процес свого навчання й самоосвіти. </w:t>
      </w:r>
    </w:p>
    <w:p w14:paraId="3EEF3B9A" w14:textId="77777777" w:rsidR="00F376BD" w:rsidRPr="00F53009" w:rsidRDefault="00F376BD" w:rsidP="00F376BD">
      <w:pPr>
        <w:ind w:firstLine="709"/>
        <w:jc w:val="both"/>
        <w:rPr>
          <w:sz w:val="28"/>
          <w:szCs w:val="28"/>
        </w:rPr>
      </w:pPr>
      <w:r w:rsidRPr="00F53009">
        <w:rPr>
          <w:sz w:val="28"/>
          <w:szCs w:val="28"/>
        </w:rPr>
        <w:t xml:space="preserve">ПРН-4. Розуміти фундаментальні принципи буття людини, природи, суспільства. </w:t>
      </w:r>
    </w:p>
    <w:p w14:paraId="7ACE482D" w14:textId="77777777" w:rsidR="00F376BD" w:rsidRPr="00F53009" w:rsidRDefault="00F376BD" w:rsidP="00F376BD">
      <w:pPr>
        <w:ind w:firstLine="709"/>
        <w:jc w:val="both"/>
        <w:rPr>
          <w:sz w:val="28"/>
          <w:szCs w:val="28"/>
        </w:rPr>
      </w:pPr>
      <w:r w:rsidRPr="00F53009">
        <w:rPr>
          <w:sz w:val="28"/>
          <w:szCs w:val="28"/>
        </w:rPr>
        <w:t xml:space="preserve">ПРН-5. Співпрацювати з колегами, представниками інших культур та релігій, прибічниками різних політичних поглядів тощо. </w:t>
      </w:r>
    </w:p>
    <w:p w14:paraId="56B3E041" w14:textId="77777777" w:rsidR="00F376BD" w:rsidRPr="00F53009" w:rsidRDefault="00F376BD" w:rsidP="00F376BD">
      <w:pPr>
        <w:ind w:firstLine="709"/>
        <w:jc w:val="both"/>
        <w:rPr>
          <w:sz w:val="28"/>
          <w:szCs w:val="28"/>
        </w:rPr>
      </w:pPr>
      <w:r w:rsidRPr="00F53009">
        <w:rPr>
          <w:sz w:val="28"/>
          <w:szCs w:val="28"/>
        </w:rPr>
        <w:t xml:space="preserve">ПРН-9. Характеризувати діалектні та соціальні різновиди мов(и), що вивчаються(ється), описувати соціолінгвальну ситуацію. </w:t>
      </w:r>
    </w:p>
    <w:p w14:paraId="4DAF0BD5" w14:textId="77777777" w:rsidR="00F376BD" w:rsidRPr="00F53009" w:rsidRDefault="00F376BD" w:rsidP="00F376BD">
      <w:pPr>
        <w:ind w:firstLine="709"/>
        <w:jc w:val="both"/>
        <w:rPr>
          <w:sz w:val="28"/>
          <w:szCs w:val="28"/>
        </w:rPr>
      </w:pPr>
      <w:r w:rsidRPr="00F53009">
        <w:rPr>
          <w:sz w:val="28"/>
          <w:szCs w:val="28"/>
        </w:rPr>
        <w:t xml:space="preserve">ПРН-10. Знати норми літературної мови та вміти їх застосовувати у практичній діяльності. </w:t>
      </w:r>
    </w:p>
    <w:p w14:paraId="4F65CBA3" w14:textId="77777777" w:rsidR="00F376BD" w:rsidRPr="00F53009" w:rsidRDefault="00F376BD" w:rsidP="00F376BD">
      <w:pPr>
        <w:ind w:firstLine="709"/>
        <w:jc w:val="both"/>
        <w:rPr>
          <w:sz w:val="28"/>
          <w:szCs w:val="28"/>
        </w:rPr>
      </w:pPr>
      <w:r w:rsidRPr="00F53009">
        <w:rPr>
          <w:sz w:val="28"/>
          <w:szCs w:val="28"/>
        </w:rPr>
        <w:t xml:space="preserve">ПРН-11. Знати принципи, технології і прийоми створення усних і письмових текстів різних жанрів і стилів державною та іноземною (іноземними) мовами. </w:t>
      </w:r>
    </w:p>
    <w:p w14:paraId="0F41FD37" w14:textId="77777777" w:rsidR="00F376BD" w:rsidRPr="00F53009" w:rsidRDefault="00F376BD" w:rsidP="00F376BD">
      <w:pPr>
        <w:ind w:firstLine="709"/>
        <w:jc w:val="both"/>
        <w:rPr>
          <w:sz w:val="28"/>
          <w:szCs w:val="28"/>
        </w:rPr>
      </w:pPr>
      <w:r w:rsidRPr="00F53009">
        <w:rPr>
          <w:sz w:val="28"/>
          <w:szCs w:val="28"/>
        </w:rPr>
        <w:t xml:space="preserve">ПРН-14. Використовувати мову(и), що вивчається(ються),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w:t>
      </w:r>
    </w:p>
    <w:p w14:paraId="719BE804" w14:textId="77777777" w:rsidR="00F376BD" w:rsidRPr="00F53009" w:rsidRDefault="00F376BD" w:rsidP="00F376BD">
      <w:pPr>
        <w:ind w:firstLine="709"/>
        <w:jc w:val="both"/>
        <w:rPr>
          <w:sz w:val="28"/>
          <w:szCs w:val="28"/>
        </w:rPr>
      </w:pPr>
      <w:r w:rsidRPr="00F53009">
        <w:rPr>
          <w:sz w:val="28"/>
          <w:szCs w:val="28"/>
        </w:rPr>
        <w:t xml:space="preserve">ПРН-15. Здійснювати лінгвістичний, літературознавчий та спеціальний філологічний (доперекладацький) аналіз текстів різних стилів і жанрів. </w:t>
      </w:r>
    </w:p>
    <w:p w14:paraId="0520D4C6" w14:textId="77777777" w:rsidR="00F376BD" w:rsidRPr="00F53009" w:rsidRDefault="00F376BD" w:rsidP="00F376BD">
      <w:pPr>
        <w:ind w:firstLine="709"/>
        <w:jc w:val="both"/>
        <w:rPr>
          <w:sz w:val="28"/>
          <w:szCs w:val="28"/>
        </w:rPr>
      </w:pPr>
      <w:r w:rsidRPr="00F53009">
        <w:rPr>
          <w:sz w:val="28"/>
          <w:szCs w:val="28"/>
        </w:rPr>
        <w:t xml:space="preserve">ПРН-17.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w:t>
      </w:r>
    </w:p>
    <w:p w14:paraId="578F5205" w14:textId="77777777" w:rsidR="00F376BD" w:rsidRPr="00F53009" w:rsidRDefault="00F376BD" w:rsidP="00F376BD">
      <w:pPr>
        <w:ind w:firstLine="709"/>
        <w:jc w:val="both"/>
        <w:rPr>
          <w:sz w:val="28"/>
          <w:szCs w:val="28"/>
        </w:rPr>
      </w:pPr>
      <w:r w:rsidRPr="00F53009">
        <w:rPr>
          <w:sz w:val="28"/>
          <w:szCs w:val="28"/>
        </w:rPr>
        <w:lastRenderedPageBreak/>
        <w:t xml:space="preserve">ПРН-18. Мати навички управління комплексними діями або проектами 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 </w:t>
      </w:r>
    </w:p>
    <w:p w14:paraId="304A7C75" w14:textId="77777777" w:rsidR="00F376BD" w:rsidRPr="00F53009" w:rsidRDefault="00F376BD" w:rsidP="00F376BD">
      <w:pPr>
        <w:ind w:firstLine="709"/>
        <w:jc w:val="both"/>
        <w:rPr>
          <w:sz w:val="28"/>
          <w:szCs w:val="28"/>
        </w:rPr>
      </w:pPr>
      <w:r w:rsidRPr="00F53009">
        <w:rPr>
          <w:sz w:val="28"/>
          <w:szCs w:val="28"/>
        </w:rPr>
        <w:t xml:space="preserve">ПРН-20 Розуміти широкий спектр наукових і суспільно-політичних текстів і розпізнавати прихований зміст. </w:t>
      </w:r>
    </w:p>
    <w:p w14:paraId="34956AE6" w14:textId="38626E96" w:rsidR="00F376BD" w:rsidRPr="00F53009" w:rsidRDefault="00F376BD" w:rsidP="00F376BD">
      <w:pPr>
        <w:ind w:firstLine="709"/>
        <w:jc w:val="both"/>
        <w:rPr>
          <w:b/>
          <w:bCs/>
          <w:sz w:val="28"/>
          <w:szCs w:val="28"/>
        </w:rPr>
      </w:pPr>
      <w:r w:rsidRPr="00F53009">
        <w:rPr>
          <w:b/>
          <w:bCs/>
          <w:sz w:val="28"/>
          <w:szCs w:val="28"/>
        </w:rPr>
        <w:t>У якості технічних засобів комунікації</w:t>
      </w:r>
      <w:r w:rsidRPr="00F53009">
        <w:rPr>
          <w:bCs/>
          <w:sz w:val="28"/>
          <w:szCs w:val="28"/>
        </w:rPr>
        <w:t xml:space="preserve"> використовуються корпоративна пошта Outlook, папки на порталі Ф</w:t>
      </w:r>
      <w:r w:rsidR="00B45581" w:rsidRPr="00F53009">
        <w:rPr>
          <w:bCs/>
          <w:sz w:val="28"/>
          <w:szCs w:val="28"/>
        </w:rPr>
        <w:t>ІСФ</w:t>
      </w:r>
      <w:r w:rsidRPr="00F53009">
        <w:rPr>
          <w:bCs/>
          <w:sz w:val="28"/>
          <w:szCs w:val="28"/>
        </w:rPr>
        <w:t>. У окремих випадках можуть використовуватися такі засоби комунікації, як</w:t>
      </w:r>
      <w:r w:rsidR="00B45581" w:rsidRPr="00F53009">
        <w:rPr>
          <w:bCs/>
          <w:sz w:val="28"/>
          <w:szCs w:val="28"/>
        </w:rPr>
        <w:t xml:space="preserve"> </w:t>
      </w:r>
      <w:r w:rsidRPr="00F53009">
        <w:rPr>
          <w:bCs/>
          <w:sz w:val="28"/>
          <w:szCs w:val="28"/>
        </w:rPr>
        <w:t xml:space="preserve">Teams, Zoom. Аудиторні заняття (лабораторні заняття) реалізуються відповідно до </w:t>
      </w:r>
      <w:r w:rsidRPr="00F53009">
        <w:rPr>
          <w:b/>
          <w:bCs/>
          <w:sz w:val="28"/>
          <w:szCs w:val="28"/>
        </w:rPr>
        <w:t>календарного плану викладання дисциплін:</w:t>
      </w:r>
    </w:p>
    <w:p w14:paraId="6332BD96" w14:textId="77777777" w:rsidR="00571FAE" w:rsidRPr="00F53009" w:rsidRDefault="00571FAE" w:rsidP="00571FAE">
      <w:pPr>
        <w:ind w:firstLine="709"/>
        <w:jc w:val="both"/>
        <w:rPr>
          <w:b/>
          <w:sz w:val="28"/>
          <w:szCs w:val="28"/>
        </w:rPr>
      </w:pPr>
      <w:r w:rsidRPr="00F53009">
        <w:rPr>
          <w:b/>
          <w:sz w:val="28"/>
          <w:szCs w:val="28"/>
        </w:rPr>
        <w:t>Взаємозв՚язок із іншими навчальними дисциплінами</w:t>
      </w:r>
    </w:p>
    <w:p w14:paraId="2CA02100" w14:textId="77777777" w:rsidR="00571FAE" w:rsidRPr="00F53009" w:rsidRDefault="00571FAE" w:rsidP="00571FAE">
      <w:pPr>
        <w:ind w:firstLine="709"/>
        <w:jc w:val="both"/>
        <w:rPr>
          <w:bCs/>
          <w:sz w:val="28"/>
          <w:szCs w:val="28"/>
        </w:rPr>
      </w:pPr>
      <w:r w:rsidRPr="00F53009">
        <w:rPr>
          <w:iCs/>
          <w:sz w:val="28"/>
          <w:szCs w:val="28"/>
        </w:rPr>
        <w:t xml:space="preserve">ОК «Перша іноземна мова» </w:t>
      </w:r>
      <w:r w:rsidRPr="00F53009">
        <w:rPr>
          <w:bCs/>
          <w:sz w:val="28"/>
          <w:szCs w:val="28"/>
        </w:rPr>
        <w:t>в освітній програмі «</w:t>
      </w:r>
      <w:r w:rsidR="00F36269" w:rsidRPr="00F53009">
        <w:rPr>
          <w:bCs/>
          <w:sz w:val="28"/>
          <w:szCs w:val="28"/>
        </w:rPr>
        <w:t>Англійська</w:t>
      </w:r>
      <w:r w:rsidRPr="00F53009">
        <w:rPr>
          <w:bCs/>
          <w:sz w:val="28"/>
          <w:szCs w:val="28"/>
        </w:rPr>
        <w:t xml:space="preserve"> та друга іноземна мови та літератури (переклад включно)» є наскрізною ключовою дисципліною, </w:t>
      </w:r>
      <w:r w:rsidR="00F36269" w:rsidRPr="00F53009">
        <w:rPr>
          <w:bCs/>
          <w:sz w:val="28"/>
          <w:szCs w:val="28"/>
        </w:rPr>
        <w:t>яка</w:t>
      </w:r>
      <w:r w:rsidRPr="00F53009">
        <w:rPr>
          <w:bCs/>
          <w:sz w:val="28"/>
          <w:szCs w:val="28"/>
        </w:rPr>
        <w:t xml:space="preserve"> інтегрується як з теоретичними, так і з практичними курсами, і завершується професійною практичною підготовкою. </w:t>
      </w:r>
    </w:p>
    <w:p w14:paraId="161EB9FF" w14:textId="77777777" w:rsidR="00571FAE" w:rsidRPr="00F53009" w:rsidRDefault="00571FAE" w:rsidP="00571FAE">
      <w:pPr>
        <w:ind w:firstLine="709"/>
        <w:jc w:val="both"/>
        <w:rPr>
          <w:bCs/>
          <w:sz w:val="28"/>
          <w:szCs w:val="28"/>
        </w:rPr>
      </w:pPr>
      <w:r w:rsidRPr="00F53009">
        <w:rPr>
          <w:iCs/>
          <w:sz w:val="28"/>
          <w:szCs w:val="28"/>
        </w:rPr>
        <w:t xml:space="preserve">ОК «Перша іноземна мова» </w:t>
      </w:r>
      <w:r w:rsidRPr="00F53009">
        <w:rPr>
          <w:bCs/>
          <w:sz w:val="28"/>
          <w:szCs w:val="28"/>
        </w:rPr>
        <w:t>спирається на пре- та кореквізити, що формуються в межах фундаментальних курсів мовознавчого та літературознавчого циклів (ОК-1 Історія зарубіжної літератури, ОК-2 Вступ до загального і порівняльного мовознавства,</w:t>
      </w:r>
      <w:r w:rsidRPr="00F53009">
        <w:rPr>
          <w:sz w:val="28"/>
          <w:szCs w:val="28"/>
        </w:rPr>
        <w:t xml:space="preserve"> </w:t>
      </w:r>
      <w:r w:rsidRPr="00F53009">
        <w:rPr>
          <w:bCs/>
          <w:sz w:val="28"/>
          <w:szCs w:val="28"/>
        </w:rPr>
        <w:t>ОК-8 Українська мова професійного спрямування (перекладацький аспект)), і водночас виконує функцію пост- та кореквізиту, забезпечуючи основу для опанування ОК-5 Теоретичний курс з першої іноземної мови (теоретична фонетика, ЛГПП, лінгвокраїнознавство, порівняльна лексикологія, історія мови, порівняльна граматика, порівняльна стилістика), ОК-6 Методика викладання іноземних мов, ОК-11 Практика перекладу з першої іноземної мови), здійснення науково-дослідної діяльності в межах обраної філологічної спеціалізації (ОК-7 Курсова робота), проходження перекладацької практичної підготовки (ОК-13 Практична підготовка (перекладацька)) та успішного складання атестаційного екзамену (ОК-14 Атестація (письмовий екзамен з теорії і практики першої іноземної мови та перекладу)).</w:t>
      </w:r>
    </w:p>
    <w:p w14:paraId="33D21992" w14:textId="7BEBC5E7" w:rsidR="00F376BD" w:rsidRPr="00F53009" w:rsidRDefault="00F53009" w:rsidP="00F376BD">
      <w:pPr>
        <w:ind w:firstLine="709"/>
        <w:jc w:val="both"/>
        <w:rPr>
          <w:b/>
          <w:bCs/>
          <w:sz w:val="28"/>
          <w:szCs w:val="28"/>
        </w:rPr>
      </w:pPr>
      <w:r>
        <w:rPr>
          <w:b/>
          <w:sz w:val="28"/>
          <w:szCs w:val="28"/>
        </w:rPr>
        <w:t xml:space="preserve">                         </w:t>
      </w:r>
      <w:r w:rsidRPr="00F53009">
        <w:rPr>
          <w:b/>
          <w:sz w:val="28"/>
          <w:szCs w:val="28"/>
        </w:rPr>
        <w:t>Організація та оцінювання навчання</w:t>
      </w:r>
    </w:p>
    <w:p w14:paraId="1E2BB6C8" w14:textId="77777777" w:rsidR="00F376BD" w:rsidRPr="00976277" w:rsidRDefault="00F376BD" w:rsidP="00F376BD">
      <w:pPr>
        <w:jc w:val="both"/>
        <w:rPr>
          <w:b/>
          <w:bCs/>
        </w:rPr>
      </w:pPr>
    </w:p>
    <w:tbl>
      <w:tblPr>
        <w:tblpPr w:leftFromText="180" w:rightFromText="180" w:vertAnchor="text" w:tblpY="1"/>
        <w:tblOverlap w:val="neve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1"/>
        <w:gridCol w:w="1753"/>
        <w:gridCol w:w="1534"/>
        <w:gridCol w:w="2103"/>
        <w:gridCol w:w="1082"/>
        <w:gridCol w:w="19"/>
        <w:gridCol w:w="25"/>
        <w:gridCol w:w="15"/>
        <w:gridCol w:w="10"/>
        <w:gridCol w:w="7"/>
        <w:gridCol w:w="16"/>
        <w:gridCol w:w="16"/>
        <w:gridCol w:w="15"/>
        <w:gridCol w:w="9"/>
        <w:gridCol w:w="6"/>
        <w:gridCol w:w="597"/>
        <w:gridCol w:w="1133"/>
      </w:tblGrid>
      <w:tr w:rsidR="00E301C8" w:rsidRPr="00976277" w14:paraId="399B11F5" w14:textId="77777777" w:rsidTr="000C3962">
        <w:trPr>
          <w:trHeight w:val="432"/>
        </w:trPr>
        <w:tc>
          <w:tcPr>
            <w:tcW w:w="1191" w:type="dxa"/>
            <w:vMerge w:val="restart"/>
            <w:vAlign w:val="center"/>
          </w:tcPr>
          <w:p w14:paraId="0E0FC7BD" w14:textId="77777777" w:rsidR="00E301C8" w:rsidRPr="00976277" w:rsidRDefault="00E301C8" w:rsidP="000C3962">
            <w:pPr>
              <w:jc w:val="center"/>
            </w:pPr>
            <w:r w:rsidRPr="00976277">
              <w:t>Тиждень/</w:t>
            </w:r>
          </w:p>
          <w:p w14:paraId="0E6E502A" w14:textId="77777777" w:rsidR="00E301C8" w:rsidRPr="00976277" w:rsidRDefault="00E301C8" w:rsidP="000C3962">
            <w:pPr>
              <w:jc w:val="center"/>
            </w:pPr>
            <w:r w:rsidRPr="00976277">
              <w:t>дата/</w:t>
            </w:r>
          </w:p>
          <w:p w14:paraId="39061F12" w14:textId="77777777" w:rsidR="00E301C8" w:rsidRPr="00976277" w:rsidRDefault="00E301C8" w:rsidP="000C3962">
            <w:pPr>
              <w:jc w:val="center"/>
            </w:pPr>
            <w:r w:rsidRPr="00976277">
              <w:t>години</w:t>
            </w:r>
          </w:p>
        </w:tc>
        <w:tc>
          <w:tcPr>
            <w:tcW w:w="1753" w:type="dxa"/>
            <w:vMerge w:val="restart"/>
            <w:vAlign w:val="center"/>
          </w:tcPr>
          <w:p w14:paraId="3AE2B7C7" w14:textId="77777777" w:rsidR="00E301C8" w:rsidRPr="00976277" w:rsidRDefault="00E301C8" w:rsidP="000C3962">
            <w:pPr>
              <w:jc w:val="center"/>
            </w:pPr>
            <w:r w:rsidRPr="00976277">
              <w:t>Тема</w:t>
            </w:r>
          </w:p>
        </w:tc>
        <w:tc>
          <w:tcPr>
            <w:tcW w:w="1534" w:type="dxa"/>
            <w:vMerge w:val="restart"/>
            <w:vAlign w:val="center"/>
          </w:tcPr>
          <w:p w14:paraId="26B116A6" w14:textId="77777777" w:rsidR="00E301C8" w:rsidRPr="00976277" w:rsidRDefault="00E301C8" w:rsidP="000C3962">
            <w:pPr>
              <w:jc w:val="center"/>
            </w:pPr>
            <w:r w:rsidRPr="00976277">
              <w:t>Форма проведення заняття</w:t>
            </w:r>
          </w:p>
        </w:tc>
        <w:tc>
          <w:tcPr>
            <w:tcW w:w="2103" w:type="dxa"/>
            <w:vMerge w:val="restart"/>
            <w:vAlign w:val="center"/>
          </w:tcPr>
          <w:p w14:paraId="72BEB179" w14:textId="77777777" w:rsidR="00E301C8" w:rsidRPr="00976277" w:rsidRDefault="00E301C8" w:rsidP="000C3962">
            <w:pPr>
              <w:widowControl w:val="0"/>
              <w:jc w:val="center"/>
            </w:pPr>
            <w:r w:rsidRPr="00976277">
              <w:t>Завдання для практикумів і СРС</w:t>
            </w:r>
          </w:p>
          <w:p w14:paraId="18AB60A0" w14:textId="77777777" w:rsidR="00E301C8" w:rsidRPr="00976277" w:rsidRDefault="00E301C8" w:rsidP="000C3962">
            <w:pPr>
              <w:jc w:val="center"/>
            </w:pPr>
          </w:p>
        </w:tc>
        <w:tc>
          <w:tcPr>
            <w:tcW w:w="1817" w:type="dxa"/>
            <w:gridSpan w:val="12"/>
            <w:vAlign w:val="center"/>
          </w:tcPr>
          <w:p w14:paraId="01A6A2BC" w14:textId="77777777" w:rsidR="00E301C8" w:rsidRPr="00976277" w:rsidRDefault="00E301C8" w:rsidP="000C3962">
            <w:pPr>
              <w:jc w:val="center"/>
            </w:pPr>
            <w:r>
              <w:t>Кількість годин</w:t>
            </w:r>
          </w:p>
        </w:tc>
        <w:tc>
          <w:tcPr>
            <w:tcW w:w="1133" w:type="dxa"/>
            <w:vMerge w:val="restart"/>
            <w:vAlign w:val="center"/>
          </w:tcPr>
          <w:p w14:paraId="70BDBA25" w14:textId="77777777" w:rsidR="00E301C8" w:rsidRPr="00976277" w:rsidRDefault="00E301C8" w:rsidP="000C3962">
            <w:pPr>
              <w:jc w:val="center"/>
            </w:pPr>
            <w:r w:rsidRPr="00976277">
              <w:rPr>
                <w:lang w:val="en-US"/>
              </w:rPr>
              <w:t>Max</w:t>
            </w:r>
            <w:r w:rsidRPr="00976277">
              <w:t xml:space="preserve"> кількість балів</w:t>
            </w:r>
          </w:p>
        </w:tc>
      </w:tr>
      <w:tr w:rsidR="00E301C8" w:rsidRPr="00976277" w14:paraId="6CDA4BD0" w14:textId="77777777" w:rsidTr="000C3962">
        <w:trPr>
          <w:trHeight w:val="399"/>
        </w:trPr>
        <w:tc>
          <w:tcPr>
            <w:tcW w:w="1191" w:type="dxa"/>
            <w:vMerge/>
            <w:vAlign w:val="center"/>
          </w:tcPr>
          <w:p w14:paraId="0D0CB468" w14:textId="77777777" w:rsidR="00E301C8" w:rsidRPr="00976277" w:rsidRDefault="00E301C8" w:rsidP="000C3962">
            <w:pPr>
              <w:jc w:val="center"/>
            </w:pPr>
          </w:p>
        </w:tc>
        <w:tc>
          <w:tcPr>
            <w:tcW w:w="1753" w:type="dxa"/>
            <w:vMerge/>
            <w:vAlign w:val="center"/>
          </w:tcPr>
          <w:p w14:paraId="3B71A970" w14:textId="77777777" w:rsidR="00E301C8" w:rsidRPr="00976277" w:rsidRDefault="00E301C8" w:rsidP="000C3962">
            <w:pPr>
              <w:jc w:val="center"/>
            </w:pPr>
          </w:p>
        </w:tc>
        <w:tc>
          <w:tcPr>
            <w:tcW w:w="1534" w:type="dxa"/>
            <w:vMerge/>
            <w:vAlign w:val="center"/>
          </w:tcPr>
          <w:p w14:paraId="127DF53F" w14:textId="77777777" w:rsidR="00E301C8" w:rsidRPr="00976277" w:rsidRDefault="00E301C8" w:rsidP="000C3962">
            <w:pPr>
              <w:jc w:val="center"/>
            </w:pPr>
          </w:p>
        </w:tc>
        <w:tc>
          <w:tcPr>
            <w:tcW w:w="2103" w:type="dxa"/>
            <w:vMerge/>
            <w:vAlign w:val="center"/>
          </w:tcPr>
          <w:p w14:paraId="05363746" w14:textId="77777777" w:rsidR="00E301C8" w:rsidRPr="00976277" w:rsidRDefault="00E301C8" w:rsidP="000C3962">
            <w:pPr>
              <w:widowControl w:val="0"/>
              <w:jc w:val="center"/>
            </w:pPr>
          </w:p>
        </w:tc>
        <w:tc>
          <w:tcPr>
            <w:tcW w:w="1220" w:type="dxa"/>
            <w:gridSpan w:val="11"/>
          </w:tcPr>
          <w:p w14:paraId="0BF3338D" w14:textId="77777777" w:rsidR="00E301C8" w:rsidRPr="001E52C4" w:rsidRDefault="00E301C8" w:rsidP="000C3962">
            <w:pPr>
              <w:ind w:left="-53"/>
              <w:jc w:val="center"/>
              <w:rPr>
                <w:sz w:val="20"/>
                <w:szCs w:val="20"/>
              </w:rPr>
            </w:pPr>
            <w:r w:rsidRPr="001E52C4">
              <w:rPr>
                <w:sz w:val="20"/>
                <w:szCs w:val="20"/>
              </w:rPr>
              <w:t>Аудиторних</w:t>
            </w:r>
          </w:p>
        </w:tc>
        <w:tc>
          <w:tcPr>
            <w:tcW w:w="597" w:type="dxa"/>
          </w:tcPr>
          <w:p w14:paraId="0C0D67C4" w14:textId="77777777" w:rsidR="00E301C8" w:rsidRPr="001E52C4" w:rsidRDefault="00E301C8" w:rsidP="000C3962">
            <w:pPr>
              <w:jc w:val="center"/>
              <w:rPr>
                <w:sz w:val="20"/>
                <w:szCs w:val="20"/>
              </w:rPr>
            </w:pPr>
            <w:r w:rsidRPr="001E52C4">
              <w:rPr>
                <w:sz w:val="20"/>
                <w:szCs w:val="20"/>
              </w:rPr>
              <w:t>СРС</w:t>
            </w:r>
          </w:p>
        </w:tc>
        <w:tc>
          <w:tcPr>
            <w:tcW w:w="1133" w:type="dxa"/>
            <w:vMerge/>
            <w:vAlign w:val="center"/>
          </w:tcPr>
          <w:p w14:paraId="79527EE0" w14:textId="77777777" w:rsidR="00E301C8" w:rsidRPr="00976277" w:rsidRDefault="00E301C8" w:rsidP="000C3962">
            <w:pPr>
              <w:jc w:val="center"/>
              <w:rPr>
                <w:lang w:val="en-US"/>
              </w:rPr>
            </w:pPr>
          </w:p>
        </w:tc>
      </w:tr>
      <w:tr w:rsidR="0050720E" w:rsidRPr="00976277" w14:paraId="009B1550" w14:textId="77777777" w:rsidTr="000C3962">
        <w:tc>
          <w:tcPr>
            <w:tcW w:w="7801" w:type="dxa"/>
            <w:gridSpan w:val="15"/>
            <w:shd w:val="clear" w:color="auto" w:fill="EEECE1"/>
          </w:tcPr>
          <w:p w14:paraId="0D9B4EE5" w14:textId="77777777" w:rsidR="0050720E" w:rsidRPr="00976277" w:rsidRDefault="0050720E" w:rsidP="000C3962">
            <w:pPr>
              <w:jc w:val="center"/>
              <w:rPr>
                <w:b/>
                <w:bCs/>
              </w:rPr>
            </w:pPr>
            <w:r w:rsidRPr="00976277">
              <w:rPr>
                <w:b/>
                <w:bCs/>
              </w:rPr>
              <w:t>Семестр 1. Модуль 1.</w:t>
            </w:r>
          </w:p>
        </w:tc>
        <w:tc>
          <w:tcPr>
            <w:tcW w:w="1730" w:type="dxa"/>
            <w:gridSpan w:val="2"/>
            <w:shd w:val="clear" w:color="auto" w:fill="EEECE1"/>
          </w:tcPr>
          <w:p w14:paraId="1A2E6310" w14:textId="77777777" w:rsidR="0050720E" w:rsidRPr="00976277" w:rsidRDefault="0050720E" w:rsidP="000C3962">
            <w:pPr>
              <w:jc w:val="center"/>
              <w:rPr>
                <w:b/>
                <w:bCs/>
              </w:rPr>
            </w:pPr>
          </w:p>
        </w:tc>
      </w:tr>
      <w:tr w:rsidR="0050720E" w:rsidRPr="00976277" w14:paraId="6A76941A" w14:textId="77777777" w:rsidTr="000C3962">
        <w:tc>
          <w:tcPr>
            <w:tcW w:w="1191" w:type="dxa"/>
            <w:vMerge w:val="restart"/>
          </w:tcPr>
          <w:p w14:paraId="588D4FE3" w14:textId="77777777" w:rsidR="0050720E" w:rsidRPr="00976277" w:rsidRDefault="0050720E" w:rsidP="000C3962">
            <w:r w:rsidRPr="00976277">
              <w:t>1-9 тиждень: 126 годин</w:t>
            </w:r>
          </w:p>
        </w:tc>
        <w:tc>
          <w:tcPr>
            <w:tcW w:w="1753" w:type="dxa"/>
          </w:tcPr>
          <w:p w14:paraId="403EAFA7" w14:textId="77777777" w:rsidR="0050720E" w:rsidRPr="00976277" w:rsidRDefault="0050720E" w:rsidP="000C3962">
            <w:pPr>
              <w:tabs>
                <w:tab w:val="left" w:pos="284"/>
                <w:tab w:val="left" w:pos="567"/>
              </w:tabs>
              <w:spacing w:line="276" w:lineRule="auto"/>
            </w:pPr>
            <w:r w:rsidRPr="00976277">
              <w:rPr>
                <w:i/>
                <w:iCs/>
              </w:rPr>
              <w:t>Розмовна практика:</w:t>
            </w:r>
            <w:r w:rsidRPr="00976277">
              <w:t xml:space="preserve"> </w:t>
            </w:r>
            <w:r w:rsidRPr="00976277">
              <w:rPr>
                <w:rStyle w:val="12"/>
              </w:rPr>
              <w:t xml:space="preserve">Family. Appearance. Character. Feelings and </w:t>
            </w:r>
            <w:r w:rsidRPr="00976277">
              <w:rPr>
                <w:rStyle w:val="12"/>
              </w:rPr>
              <w:lastRenderedPageBreak/>
              <w:t>emotions.</w:t>
            </w:r>
          </w:p>
        </w:tc>
        <w:tc>
          <w:tcPr>
            <w:tcW w:w="1534" w:type="dxa"/>
            <w:vAlign w:val="center"/>
          </w:tcPr>
          <w:p w14:paraId="3FE56618" w14:textId="77777777" w:rsidR="0050720E" w:rsidRPr="00976277" w:rsidRDefault="0050720E" w:rsidP="000C3962">
            <w:pPr>
              <w:jc w:val="center"/>
            </w:pPr>
            <w:r w:rsidRPr="00976277">
              <w:lastRenderedPageBreak/>
              <w:t>Лабораторне заняття</w:t>
            </w:r>
          </w:p>
        </w:tc>
        <w:tc>
          <w:tcPr>
            <w:tcW w:w="2103" w:type="dxa"/>
          </w:tcPr>
          <w:p w14:paraId="5E8A8B0C" w14:textId="77777777" w:rsidR="0050720E" w:rsidRPr="00976277" w:rsidRDefault="0050720E" w:rsidP="000C3962">
            <w:r w:rsidRPr="00976277">
              <w:t>Виконання вправ, дискусія, інтерпретація тексту, переклад, написання есе.</w:t>
            </w:r>
          </w:p>
        </w:tc>
        <w:tc>
          <w:tcPr>
            <w:tcW w:w="1220" w:type="dxa"/>
            <w:gridSpan w:val="11"/>
          </w:tcPr>
          <w:p w14:paraId="04052D85" w14:textId="77777777" w:rsidR="0050720E" w:rsidRPr="00976277" w:rsidRDefault="00AB29E4" w:rsidP="000C3962">
            <w:r>
              <w:t>5</w:t>
            </w:r>
            <w:r w:rsidR="000C10AA">
              <w:t>2</w:t>
            </w:r>
          </w:p>
        </w:tc>
        <w:tc>
          <w:tcPr>
            <w:tcW w:w="597" w:type="dxa"/>
          </w:tcPr>
          <w:p w14:paraId="55AFF8D8" w14:textId="77777777" w:rsidR="0050720E" w:rsidRPr="00976277" w:rsidRDefault="00B6510B" w:rsidP="000C3962">
            <w:r>
              <w:t>42</w:t>
            </w:r>
          </w:p>
        </w:tc>
        <w:tc>
          <w:tcPr>
            <w:tcW w:w="1133" w:type="dxa"/>
            <w:vAlign w:val="center"/>
          </w:tcPr>
          <w:p w14:paraId="5AEA52C7" w14:textId="77777777" w:rsidR="0050720E" w:rsidRPr="00976277" w:rsidRDefault="0050720E" w:rsidP="000C3962">
            <w:pPr>
              <w:jc w:val="center"/>
            </w:pPr>
            <w:r w:rsidRPr="00976277">
              <w:t>20</w:t>
            </w:r>
          </w:p>
        </w:tc>
      </w:tr>
      <w:tr w:rsidR="0050720E" w:rsidRPr="00976277" w14:paraId="1733AED0" w14:textId="77777777" w:rsidTr="000C3962">
        <w:tc>
          <w:tcPr>
            <w:tcW w:w="1191" w:type="dxa"/>
            <w:vMerge/>
          </w:tcPr>
          <w:p w14:paraId="621C944B" w14:textId="77777777" w:rsidR="0050720E" w:rsidRPr="00976277" w:rsidRDefault="0050720E" w:rsidP="000C3962"/>
        </w:tc>
        <w:tc>
          <w:tcPr>
            <w:tcW w:w="1753" w:type="dxa"/>
          </w:tcPr>
          <w:p w14:paraId="7D71DBD5" w14:textId="77777777" w:rsidR="0050720E" w:rsidRPr="00976277" w:rsidRDefault="0050720E" w:rsidP="000C3962">
            <w:pPr>
              <w:rPr>
                <w:lang w:val="en-US"/>
              </w:rPr>
            </w:pPr>
            <w:r w:rsidRPr="00976277">
              <w:rPr>
                <w:i/>
                <w:iCs/>
              </w:rPr>
              <w:t>Граматика:</w:t>
            </w:r>
            <w:r w:rsidRPr="00976277">
              <w:t xml:space="preserve"> </w:t>
            </w:r>
            <w:r w:rsidRPr="00976277">
              <w:rPr>
                <w:lang w:val="en-US"/>
              </w:rPr>
              <w:t>Article, Noun, Numeral, Pronoun.</w:t>
            </w:r>
          </w:p>
        </w:tc>
        <w:tc>
          <w:tcPr>
            <w:tcW w:w="1534" w:type="dxa"/>
            <w:vAlign w:val="center"/>
          </w:tcPr>
          <w:p w14:paraId="140B6B60" w14:textId="77777777" w:rsidR="0050720E" w:rsidRPr="00976277" w:rsidRDefault="0050720E" w:rsidP="000C3962">
            <w:pPr>
              <w:jc w:val="center"/>
            </w:pPr>
            <w:r w:rsidRPr="00976277">
              <w:t>Лабораторне заняття</w:t>
            </w:r>
          </w:p>
        </w:tc>
        <w:tc>
          <w:tcPr>
            <w:tcW w:w="2103" w:type="dxa"/>
          </w:tcPr>
          <w:p w14:paraId="1522F20F" w14:textId="77777777" w:rsidR="0050720E" w:rsidRPr="00976277" w:rsidRDefault="0050720E" w:rsidP="000C3962">
            <w:r w:rsidRPr="00976277">
              <w:t>Виконання вправ, переклад, написання есе.</w:t>
            </w:r>
          </w:p>
        </w:tc>
        <w:tc>
          <w:tcPr>
            <w:tcW w:w="1220" w:type="dxa"/>
            <w:gridSpan w:val="11"/>
          </w:tcPr>
          <w:p w14:paraId="78ACD50E" w14:textId="77777777" w:rsidR="0050720E" w:rsidRPr="00976277" w:rsidRDefault="00AB29E4" w:rsidP="000C3962">
            <w:r>
              <w:t>3</w:t>
            </w:r>
            <w:r w:rsidR="000C10AA">
              <w:t>4</w:t>
            </w:r>
          </w:p>
        </w:tc>
        <w:tc>
          <w:tcPr>
            <w:tcW w:w="597" w:type="dxa"/>
          </w:tcPr>
          <w:p w14:paraId="19766F5A" w14:textId="77777777" w:rsidR="0050720E" w:rsidRPr="00976277" w:rsidRDefault="00B6510B" w:rsidP="000C3962">
            <w:r>
              <w:t>38</w:t>
            </w:r>
          </w:p>
        </w:tc>
        <w:tc>
          <w:tcPr>
            <w:tcW w:w="1133" w:type="dxa"/>
            <w:vAlign w:val="center"/>
          </w:tcPr>
          <w:p w14:paraId="6F9A8D82" w14:textId="77777777" w:rsidR="0050720E" w:rsidRPr="00976277" w:rsidRDefault="0050720E" w:rsidP="000C3962">
            <w:pPr>
              <w:jc w:val="center"/>
            </w:pPr>
            <w:r w:rsidRPr="00976277">
              <w:t>20</w:t>
            </w:r>
          </w:p>
        </w:tc>
      </w:tr>
      <w:tr w:rsidR="0050720E" w:rsidRPr="00976277" w14:paraId="12453311" w14:textId="77777777" w:rsidTr="000C3962">
        <w:tc>
          <w:tcPr>
            <w:tcW w:w="1191" w:type="dxa"/>
            <w:vMerge/>
          </w:tcPr>
          <w:p w14:paraId="34C61B55" w14:textId="77777777" w:rsidR="0050720E" w:rsidRPr="00976277" w:rsidRDefault="0050720E" w:rsidP="000C3962"/>
        </w:tc>
        <w:tc>
          <w:tcPr>
            <w:tcW w:w="1753" w:type="dxa"/>
          </w:tcPr>
          <w:p w14:paraId="2F136771" w14:textId="77777777" w:rsidR="0050720E" w:rsidRPr="00976277" w:rsidRDefault="0050720E" w:rsidP="000C3962">
            <w:pPr>
              <w:rPr>
                <w:lang w:val="en-US"/>
              </w:rPr>
            </w:pPr>
            <w:r w:rsidRPr="00976277">
              <w:rPr>
                <w:i/>
                <w:iCs/>
              </w:rPr>
              <w:t xml:space="preserve">Вступно-корективний </w:t>
            </w:r>
            <w:r w:rsidRPr="00976277">
              <w:rPr>
                <w:i/>
                <w:iCs/>
                <w:lang w:val="ru-RU"/>
              </w:rPr>
              <w:t>ф</w:t>
            </w:r>
            <w:r w:rsidRPr="00976277">
              <w:rPr>
                <w:i/>
                <w:iCs/>
              </w:rPr>
              <w:t>онетичний курс:</w:t>
            </w:r>
            <w:r w:rsidRPr="00976277">
              <w:t xml:space="preserve"> </w:t>
            </w:r>
            <w:r w:rsidRPr="00976277">
              <w:rPr>
                <w:lang w:val="en-US"/>
              </w:rPr>
              <w:t>Organs of speech, Stress, Intonation, Types of questions, Tonguetwisters</w:t>
            </w:r>
          </w:p>
        </w:tc>
        <w:tc>
          <w:tcPr>
            <w:tcW w:w="1534" w:type="dxa"/>
            <w:vAlign w:val="center"/>
          </w:tcPr>
          <w:p w14:paraId="1674328B" w14:textId="77777777" w:rsidR="0050720E" w:rsidRPr="00976277" w:rsidRDefault="0050720E" w:rsidP="000C3962">
            <w:pPr>
              <w:jc w:val="center"/>
            </w:pPr>
            <w:r w:rsidRPr="00976277">
              <w:t>Лабораторне заняття</w:t>
            </w:r>
          </w:p>
        </w:tc>
        <w:tc>
          <w:tcPr>
            <w:tcW w:w="2103" w:type="dxa"/>
          </w:tcPr>
          <w:p w14:paraId="02C3C5D5" w14:textId="77777777" w:rsidR="0050720E" w:rsidRPr="00976277" w:rsidRDefault="0050720E" w:rsidP="000C3962">
            <w:r w:rsidRPr="00976277">
              <w:t>Виконання вправ, відтворення діалогів, декламування скоромовок.</w:t>
            </w:r>
          </w:p>
        </w:tc>
        <w:tc>
          <w:tcPr>
            <w:tcW w:w="1220" w:type="dxa"/>
            <w:gridSpan w:val="11"/>
          </w:tcPr>
          <w:p w14:paraId="2B892CDC" w14:textId="77777777" w:rsidR="0050720E" w:rsidRPr="00976277" w:rsidRDefault="00AB29E4" w:rsidP="000C3962">
            <w:r>
              <w:t>1</w:t>
            </w:r>
            <w:r w:rsidR="000C10AA">
              <w:t>6</w:t>
            </w:r>
          </w:p>
        </w:tc>
        <w:tc>
          <w:tcPr>
            <w:tcW w:w="597" w:type="dxa"/>
          </w:tcPr>
          <w:p w14:paraId="488ABB68" w14:textId="77777777" w:rsidR="0050720E" w:rsidRPr="00976277" w:rsidRDefault="00B6510B" w:rsidP="000C3962">
            <w:r>
              <w:t>14</w:t>
            </w:r>
          </w:p>
        </w:tc>
        <w:tc>
          <w:tcPr>
            <w:tcW w:w="1133" w:type="dxa"/>
            <w:vAlign w:val="center"/>
          </w:tcPr>
          <w:p w14:paraId="0D445A34" w14:textId="77777777" w:rsidR="0050720E" w:rsidRPr="00976277" w:rsidRDefault="0050720E" w:rsidP="000C3962">
            <w:pPr>
              <w:jc w:val="center"/>
            </w:pPr>
            <w:r w:rsidRPr="00976277">
              <w:t>20</w:t>
            </w:r>
          </w:p>
        </w:tc>
      </w:tr>
      <w:tr w:rsidR="000C10AA" w:rsidRPr="00976277" w14:paraId="0C24776C" w14:textId="77777777" w:rsidTr="000C3962">
        <w:tc>
          <w:tcPr>
            <w:tcW w:w="1191" w:type="dxa"/>
            <w:vMerge/>
          </w:tcPr>
          <w:p w14:paraId="03C4D32B" w14:textId="77777777" w:rsidR="000C10AA" w:rsidRPr="00976277" w:rsidRDefault="000C10AA" w:rsidP="000C3962"/>
        </w:tc>
        <w:tc>
          <w:tcPr>
            <w:tcW w:w="1753" w:type="dxa"/>
          </w:tcPr>
          <w:p w14:paraId="30E5D0BE" w14:textId="77777777" w:rsidR="000C10AA" w:rsidRPr="00976277" w:rsidRDefault="000C10AA" w:rsidP="000C3962">
            <w:r w:rsidRPr="00976277">
              <w:rPr>
                <w:i/>
                <w:iCs/>
              </w:rPr>
              <w:t>Домашнє читання:</w:t>
            </w:r>
            <w:r w:rsidRPr="00976277">
              <w:t xml:space="preserve"> </w:t>
            </w:r>
          </w:p>
          <w:p w14:paraId="7B85E4BB" w14:textId="77777777" w:rsidR="000C10AA" w:rsidRPr="00976277" w:rsidRDefault="000C10AA" w:rsidP="000C3962">
            <w:r w:rsidRPr="00976277">
              <w:rPr>
                <w:color w:val="000000"/>
                <w:shd w:val="clear" w:color="auto" w:fill="FFFFFF"/>
              </w:rPr>
              <w:t>Trigger Warning: Short Fictions and Disturbances</w:t>
            </w:r>
            <w:r w:rsidRPr="00976277">
              <w:rPr>
                <w:rStyle w:val="20"/>
                <w:rFonts w:ascii="Times New Roman" w:hAnsi="Times New Roman"/>
                <w:sz w:val="24"/>
                <w:szCs w:val="24"/>
              </w:rPr>
              <w:t xml:space="preserve"> </w:t>
            </w:r>
            <w:r w:rsidRPr="00976277">
              <w:rPr>
                <w:rStyle w:val="12"/>
              </w:rPr>
              <w:t>(</w:t>
            </w:r>
            <w:r w:rsidRPr="00976277">
              <w:rPr>
                <w:rStyle w:val="12"/>
                <w:lang w:val="en-US"/>
              </w:rPr>
              <w:t>chapters 1-</w:t>
            </w:r>
            <w:r w:rsidRPr="00976277">
              <w:rPr>
                <w:rStyle w:val="12"/>
              </w:rPr>
              <w:t>7)</w:t>
            </w:r>
          </w:p>
        </w:tc>
        <w:tc>
          <w:tcPr>
            <w:tcW w:w="1534" w:type="dxa"/>
            <w:vAlign w:val="center"/>
          </w:tcPr>
          <w:p w14:paraId="5AA4E6B9" w14:textId="77777777" w:rsidR="000C10AA" w:rsidRPr="00976277" w:rsidRDefault="000C10AA" w:rsidP="000C3962">
            <w:pPr>
              <w:jc w:val="center"/>
            </w:pPr>
            <w:r w:rsidRPr="00976277">
              <w:t>Лабораторне заняття</w:t>
            </w:r>
          </w:p>
        </w:tc>
        <w:tc>
          <w:tcPr>
            <w:tcW w:w="2103" w:type="dxa"/>
          </w:tcPr>
          <w:p w14:paraId="03342CBD" w14:textId="77777777" w:rsidR="000C10AA" w:rsidRPr="00976277" w:rsidRDefault="000C10AA" w:rsidP="000C3962">
            <w:r w:rsidRPr="00976277">
              <w:t>Інтерпретація тексту, дискусія, переклад, написання есе.</w:t>
            </w:r>
          </w:p>
        </w:tc>
        <w:tc>
          <w:tcPr>
            <w:tcW w:w="1220" w:type="dxa"/>
            <w:gridSpan w:val="11"/>
          </w:tcPr>
          <w:p w14:paraId="03A506DC" w14:textId="77777777" w:rsidR="000C10AA" w:rsidRPr="00976277" w:rsidRDefault="000C10AA" w:rsidP="000C3962">
            <w:r>
              <w:t>16</w:t>
            </w:r>
          </w:p>
        </w:tc>
        <w:tc>
          <w:tcPr>
            <w:tcW w:w="597" w:type="dxa"/>
          </w:tcPr>
          <w:p w14:paraId="6D04E23D" w14:textId="77777777" w:rsidR="000C10AA" w:rsidRPr="00976277" w:rsidRDefault="00B6510B" w:rsidP="000C3962">
            <w:r>
              <w:t>14</w:t>
            </w:r>
          </w:p>
        </w:tc>
        <w:tc>
          <w:tcPr>
            <w:tcW w:w="1133" w:type="dxa"/>
            <w:vAlign w:val="center"/>
          </w:tcPr>
          <w:p w14:paraId="6F683775" w14:textId="77777777" w:rsidR="000C10AA" w:rsidRPr="00976277" w:rsidRDefault="000C10AA" w:rsidP="000C3962">
            <w:pPr>
              <w:jc w:val="center"/>
            </w:pPr>
            <w:r w:rsidRPr="00976277">
              <w:t>20</w:t>
            </w:r>
          </w:p>
        </w:tc>
      </w:tr>
      <w:tr w:rsidR="000C10AA" w:rsidRPr="00976277" w14:paraId="5F5574B8" w14:textId="77777777" w:rsidTr="000C3962">
        <w:trPr>
          <w:trHeight w:val="592"/>
        </w:trPr>
        <w:tc>
          <w:tcPr>
            <w:tcW w:w="1191" w:type="dxa"/>
            <w:vMerge/>
            <w:tcBorders>
              <w:bottom w:val="single" w:sz="4" w:space="0" w:color="auto"/>
            </w:tcBorders>
          </w:tcPr>
          <w:p w14:paraId="6E061DB5" w14:textId="77777777" w:rsidR="000C10AA" w:rsidRPr="00976277" w:rsidRDefault="000C10AA" w:rsidP="000C3962"/>
        </w:tc>
        <w:tc>
          <w:tcPr>
            <w:tcW w:w="1753" w:type="dxa"/>
            <w:tcBorders>
              <w:bottom w:val="single" w:sz="4" w:space="0" w:color="auto"/>
            </w:tcBorders>
          </w:tcPr>
          <w:p w14:paraId="7BAEA0C9" w14:textId="77777777" w:rsidR="000C10AA" w:rsidRPr="00976277" w:rsidRDefault="000C10AA" w:rsidP="000C3962">
            <w:pPr>
              <w:rPr>
                <w:i/>
                <w:iCs/>
              </w:rPr>
            </w:pPr>
            <w:r w:rsidRPr="00976277">
              <w:rPr>
                <w:i/>
                <w:iCs/>
              </w:rPr>
              <w:t>Модуль 1</w:t>
            </w:r>
          </w:p>
        </w:tc>
        <w:tc>
          <w:tcPr>
            <w:tcW w:w="3637" w:type="dxa"/>
            <w:gridSpan w:val="2"/>
          </w:tcPr>
          <w:p w14:paraId="755B3EEB" w14:textId="77777777" w:rsidR="000C10AA" w:rsidRPr="00976277" w:rsidRDefault="000C10AA" w:rsidP="000C3962">
            <w:r w:rsidRPr="00976277">
              <w:t>Виконання модульних</w:t>
            </w:r>
          </w:p>
          <w:p w14:paraId="4889BFF9" w14:textId="77777777" w:rsidR="000C10AA" w:rsidRPr="00976277" w:rsidRDefault="000C10AA" w:rsidP="000C3962">
            <w:r w:rsidRPr="00976277">
              <w:t>контрольних робіт</w:t>
            </w:r>
          </w:p>
        </w:tc>
        <w:tc>
          <w:tcPr>
            <w:tcW w:w="1220" w:type="dxa"/>
            <w:gridSpan w:val="11"/>
          </w:tcPr>
          <w:p w14:paraId="67967E02" w14:textId="77777777" w:rsidR="000C10AA" w:rsidRPr="00976277" w:rsidRDefault="000C10AA" w:rsidP="000C3962">
            <w:r>
              <w:t>8</w:t>
            </w:r>
          </w:p>
        </w:tc>
        <w:tc>
          <w:tcPr>
            <w:tcW w:w="597" w:type="dxa"/>
          </w:tcPr>
          <w:p w14:paraId="136D08AB" w14:textId="77777777" w:rsidR="000C10AA" w:rsidRPr="00976277" w:rsidRDefault="00922425" w:rsidP="000C3962">
            <w:r>
              <w:t>-</w:t>
            </w:r>
          </w:p>
        </w:tc>
        <w:tc>
          <w:tcPr>
            <w:tcW w:w="1133" w:type="dxa"/>
            <w:tcBorders>
              <w:bottom w:val="single" w:sz="4" w:space="0" w:color="auto"/>
            </w:tcBorders>
            <w:vAlign w:val="center"/>
          </w:tcPr>
          <w:p w14:paraId="58F237D9" w14:textId="77777777" w:rsidR="000C10AA" w:rsidRPr="00976277" w:rsidRDefault="000C10AA" w:rsidP="000C3962">
            <w:pPr>
              <w:jc w:val="center"/>
            </w:pPr>
            <w:r w:rsidRPr="00976277">
              <w:t>10</w:t>
            </w:r>
          </w:p>
        </w:tc>
      </w:tr>
      <w:tr w:rsidR="00F376BD" w:rsidRPr="00976277" w14:paraId="77AB4372" w14:textId="77777777" w:rsidTr="000C3962">
        <w:tc>
          <w:tcPr>
            <w:tcW w:w="9531" w:type="dxa"/>
            <w:gridSpan w:val="17"/>
            <w:shd w:val="clear" w:color="auto" w:fill="EEECE1"/>
          </w:tcPr>
          <w:p w14:paraId="6C6B9E78" w14:textId="77777777" w:rsidR="00F376BD" w:rsidRPr="00976277" w:rsidRDefault="00F376BD" w:rsidP="000C3962">
            <w:pPr>
              <w:jc w:val="center"/>
              <w:rPr>
                <w:b/>
                <w:bCs/>
              </w:rPr>
            </w:pPr>
            <w:r w:rsidRPr="00976277">
              <w:rPr>
                <w:b/>
                <w:bCs/>
              </w:rPr>
              <w:t>Семестр 1. Модуль 2.</w:t>
            </w:r>
          </w:p>
        </w:tc>
      </w:tr>
      <w:tr w:rsidR="0050720E" w:rsidRPr="00976277" w14:paraId="65635F4C" w14:textId="77777777" w:rsidTr="000C3962">
        <w:tc>
          <w:tcPr>
            <w:tcW w:w="1191" w:type="dxa"/>
            <w:vMerge w:val="restart"/>
          </w:tcPr>
          <w:p w14:paraId="00477550" w14:textId="77777777" w:rsidR="0050720E" w:rsidRPr="00976277" w:rsidRDefault="0050720E" w:rsidP="000C3962">
            <w:r w:rsidRPr="00976277">
              <w:t>10-17</w:t>
            </w:r>
          </w:p>
          <w:p w14:paraId="506C2C25" w14:textId="77777777" w:rsidR="0050720E" w:rsidRPr="00976277" w:rsidRDefault="0050720E" w:rsidP="000C3962">
            <w:r w:rsidRPr="00976277">
              <w:t xml:space="preserve">тиждень 112 годин </w:t>
            </w:r>
          </w:p>
        </w:tc>
        <w:tc>
          <w:tcPr>
            <w:tcW w:w="1753" w:type="dxa"/>
          </w:tcPr>
          <w:p w14:paraId="60E6561E" w14:textId="77777777" w:rsidR="0050720E" w:rsidRPr="00976277" w:rsidRDefault="0050720E" w:rsidP="000C3962">
            <w:pPr>
              <w:tabs>
                <w:tab w:val="left" w:pos="284"/>
                <w:tab w:val="left" w:pos="567"/>
              </w:tabs>
              <w:spacing w:line="276" w:lineRule="auto"/>
            </w:pPr>
            <w:r w:rsidRPr="00976277">
              <w:rPr>
                <w:i/>
                <w:iCs/>
              </w:rPr>
              <w:t>Розмовна практика:</w:t>
            </w:r>
            <w:r w:rsidRPr="00976277">
              <w:t xml:space="preserve"> </w:t>
            </w:r>
            <w:r w:rsidRPr="00976277">
              <w:rPr>
                <w:rStyle w:val="12"/>
              </w:rPr>
              <w:t xml:space="preserve">Types of dwelling, </w:t>
            </w:r>
            <w:r w:rsidRPr="00976277">
              <w:rPr>
                <w:rStyle w:val="12"/>
                <w:lang w:val="en-US"/>
              </w:rPr>
              <w:t xml:space="preserve">rooms. Designs. </w:t>
            </w:r>
            <w:r w:rsidRPr="00976277">
              <w:rPr>
                <w:rStyle w:val="12"/>
              </w:rPr>
              <w:t>Housing estate in Britain.</w:t>
            </w:r>
          </w:p>
        </w:tc>
        <w:tc>
          <w:tcPr>
            <w:tcW w:w="1534" w:type="dxa"/>
            <w:vAlign w:val="center"/>
          </w:tcPr>
          <w:p w14:paraId="7F829A7B" w14:textId="77777777" w:rsidR="0050720E" w:rsidRPr="00976277" w:rsidRDefault="0050720E" w:rsidP="000C3962">
            <w:r w:rsidRPr="00976277">
              <w:t>Лабораторне заняття</w:t>
            </w:r>
          </w:p>
        </w:tc>
        <w:tc>
          <w:tcPr>
            <w:tcW w:w="2103" w:type="dxa"/>
          </w:tcPr>
          <w:p w14:paraId="506D5BDD" w14:textId="77777777" w:rsidR="0050720E" w:rsidRPr="00976277" w:rsidRDefault="0050720E" w:rsidP="000C3962">
            <w:r w:rsidRPr="00976277">
              <w:t>Виконання вправ, дискусія, інтерпретація тексту, переклад, написання есе.</w:t>
            </w:r>
          </w:p>
        </w:tc>
        <w:tc>
          <w:tcPr>
            <w:tcW w:w="1214" w:type="dxa"/>
            <w:gridSpan w:val="10"/>
          </w:tcPr>
          <w:p w14:paraId="0E6A1ECE" w14:textId="77777777" w:rsidR="0050720E" w:rsidRPr="00976277" w:rsidRDefault="00AB29E4" w:rsidP="000C3962">
            <w:r>
              <w:t>4</w:t>
            </w:r>
            <w:r w:rsidR="00272EED">
              <w:t>6</w:t>
            </w:r>
          </w:p>
        </w:tc>
        <w:tc>
          <w:tcPr>
            <w:tcW w:w="603" w:type="dxa"/>
            <w:gridSpan w:val="2"/>
          </w:tcPr>
          <w:p w14:paraId="182C7F6F" w14:textId="77777777" w:rsidR="0050720E" w:rsidRPr="00976277" w:rsidRDefault="00B6510B" w:rsidP="000C3962">
            <w:r>
              <w:t>40</w:t>
            </w:r>
          </w:p>
        </w:tc>
        <w:tc>
          <w:tcPr>
            <w:tcW w:w="1133" w:type="dxa"/>
            <w:vAlign w:val="center"/>
          </w:tcPr>
          <w:p w14:paraId="7E217A72" w14:textId="77777777" w:rsidR="0050720E" w:rsidRPr="00976277" w:rsidRDefault="0050720E" w:rsidP="000C3962">
            <w:pPr>
              <w:jc w:val="center"/>
            </w:pPr>
            <w:r w:rsidRPr="00976277">
              <w:t>20</w:t>
            </w:r>
          </w:p>
        </w:tc>
      </w:tr>
      <w:tr w:rsidR="0050720E" w:rsidRPr="00976277" w14:paraId="28A29B3C" w14:textId="77777777" w:rsidTr="000C3962">
        <w:tc>
          <w:tcPr>
            <w:tcW w:w="1191" w:type="dxa"/>
            <w:vMerge/>
          </w:tcPr>
          <w:p w14:paraId="304BD86D" w14:textId="77777777" w:rsidR="0050720E" w:rsidRPr="00976277" w:rsidRDefault="0050720E" w:rsidP="000C3962"/>
        </w:tc>
        <w:tc>
          <w:tcPr>
            <w:tcW w:w="1753" w:type="dxa"/>
          </w:tcPr>
          <w:p w14:paraId="68BAA410" w14:textId="77777777" w:rsidR="0050720E" w:rsidRPr="00976277" w:rsidRDefault="0050720E" w:rsidP="000C3962">
            <w:pPr>
              <w:rPr>
                <w:lang w:val="en-US"/>
              </w:rPr>
            </w:pPr>
            <w:r w:rsidRPr="00976277">
              <w:rPr>
                <w:i/>
                <w:iCs/>
              </w:rPr>
              <w:t>Граматика:</w:t>
            </w:r>
            <w:r w:rsidRPr="00976277">
              <w:t xml:space="preserve"> </w:t>
            </w:r>
            <w:r w:rsidRPr="00976277">
              <w:rPr>
                <w:lang w:val="en-US"/>
              </w:rPr>
              <w:t>Adjective, Adverb, Preposition, Revision.</w:t>
            </w:r>
          </w:p>
        </w:tc>
        <w:tc>
          <w:tcPr>
            <w:tcW w:w="1534" w:type="dxa"/>
            <w:vAlign w:val="center"/>
          </w:tcPr>
          <w:p w14:paraId="5B34EB2D" w14:textId="77777777" w:rsidR="0050720E" w:rsidRPr="00976277" w:rsidRDefault="0050720E" w:rsidP="000C3962">
            <w:r w:rsidRPr="00976277">
              <w:t>Лабораторне заняття</w:t>
            </w:r>
          </w:p>
        </w:tc>
        <w:tc>
          <w:tcPr>
            <w:tcW w:w="2103" w:type="dxa"/>
          </w:tcPr>
          <w:p w14:paraId="182F16BC" w14:textId="77777777" w:rsidR="0050720E" w:rsidRPr="00976277" w:rsidRDefault="0050720E" w:rsidP="000C3962">
            <w:r w:rsidRPr="00976277">
              <w:t>Виконання вправ, переклад, написання есе.</w:t>
            </w:r>
          </w:p>
        </w:tc>
        <w:tc>
          <w:tcPr>
            <w:tcW w:w="1214" w:type="dxa"/>
            <w:gridSpan w:val="10"/>
          </w:tcPr>
          <w:p w14:paraId="6187E7A9" w14:textId="77777777" w:rsidR="0050720E" w:rsidRPr="00976277" w:rsidRDefault="00AB29E4" w:rsidP="000C3962">
            <w:r>
              <w:t>3</w:t>
            </w:r>
            <w:r w:rsidR="00272EED">
              <w:t>0</w:t>
            </w:r>
          </w:p>
        </w:tc>
        <w:tc>
          <w:tcPr>
            <w:tcW w:w="603" w:type="dxa"/>
            <w:gridSpan w:val="2"/>
          </w:tcPr>
          <w:p w14:paraId="35CF3588" w14:textId="77777777" w:rsidR="0050720E" w:rsidRPr="00976277" w:rsidRDefault="00B6510B" w:rsidP="000C3962">
            <w:r>
              <w:t>36</w:t>
            </w:r>
          </w:p>
        </w:tc>
        <w:tc>
          <w:tcPr>
            <w:tcW w:w="1133" w:type="dxa"/>
            <w:vAlign w:val="center"/>
          </w:tcPr>
          <w:p w14:paraId="694574E6" w14:textId="77777777" w:rsidR="0050720E" w:rsidRPr="00976277" w:rsidRDefault="0050720E" w:rsidP="000C3962">
            <w:pPr>
              <w:jc w:val="center"/>
            </w:pPr>
            <w:r w:rsidRPr="00976277">
              <w:t>20</w:t>
            </w:r>
          </w:p>
        </w:tc>
      </w:tr>
      <w:tr w:rsidR="0050720E" w:rsidRPr="00976277" w14:paraId="1FC2D84E" w14:textId="77777777" w:rsidTr="000C3962">
        <w:tc>
          <w:tcPr>
            <w:tcW w:w="1191" w:type="dxa"/>
            <w:vMerge/>
          </w:tcPr>
          <w:p w14:paraId="012A140F" w14:textId="77777777" w:rsidR="0050720E" w:rsidRPr="00976277" w:rsidRDefault="0050720E" w:rsidP="000C3962"/>
        </w:tc>
        <w:tc>
          <w:tcPr>
            <w:tcW w:w="1753" w:type="dxa"/>
          </w:tcPr>
          <w:p w14:paraId="46502CF6" w14:textId="77777777" w:rsidR="0050720E" w:rsidRPr="00976277" w:rsidRDefault="0050720E" w:rsidP="000C3962">
            <w:r w:rsidRPr="00976277">
              <w:rPr>
                <w:i/>
                <w:iCs/>
              </w:rPr>
              <w:t xml:space="preserve">Вступно-корективний </w:t>
            </w:r>
            <w:r w:rsidRPr="00976277">
              <w:rPr>
                <w:i/>
                <w:iCs/>
                <w:lang w:val="ru-RU"/>
              </w:rPr>
              <w:t>ф</w:t>
            </w:r>
            <w:r w:rsidRPr="00976277">
              <w:rPr>
                <w:i/>
                <w:iCs/>
              </w:rPr>
              <w:t>онетичний курс:</w:t>
            </w:r>
            <w:r w:rsidRPr="00976277">
              <w:t xml:space="preserve"> </w:t>
            </w:r>
            <w:r w:rsidRPr="00976277">
              <w:rPr>
                <w:lang w:val="en-US"/>
              </w:rPr>
              <w:t>Abutting</w:t>
            </w:r>
            <w:r w:rsidRPr="00976277">
              <w:rPr>
                <w:lang w:val="ru-RU"/>
              </w:rPr>
              <w:t xml:space="preserve"> </w:t>
            </w:r>
            <w:r w:rsidRPr="00976277">
              <w:rPr>
                <w:lang w:val="en-US"/>
              </w:rPr>
              <w:t>Plosives</w:t>
            </w:r>
            <w:r w:rsidRPr="00976277">
              <w:rPr>
                <w:lang w:val="ru-RU"/>
              </w:rPr>
              <w:t xml:space="preserve">. </w:t>
            </w:r>
            <w:r w:rsidRPr="00976277">
              <w:rPr>
                <w:lang w:val="en-US"/>
              </w:rPr>
              <w:t>Triphthongs. Revision.</w:t>
            </w:r>
          </w:p>
        </w:tc>
        <w:tc>
          <w:tcPr>
            <w:tcW w:w="1534" w:type="dxa"/>
            <w:vAlign w:val="center"/>
          </w:tcPr>
          <w:p w14:paraId="0CD9A4F9" w14:textId="77777777" w:rsidR="0050720E" w:rsidRPr="00976277" w:rsidRDefault="0050720E" w:rsidP="000C3962">
            <w:r w:rsidRPr="00976277">
              <w:t>Лабораторне заняття</w:t>
            </w:r>
          </w:p>
        </w:tc>
        <w:tc>
          <w:tcPr>
            <w:tcW w:w="2103" w:type="dxa"/>
          </w:tcPr>
          <w:p w14:paraId="149AADF7" w14:textId="77777777" w:rsidR="0050720E" w:rsidRPr="00976277" w:rsidRDefault="0050720E" w:rsidP="000C3962">
            <w:r w:rsidRPr="00976277">
              <w:t>Виконання вправ, відтворення діалогів, декламування скоромовок.</w:t>
            </w:r>
          </w:p>
        </w:tc>
        <w:tc>
          <w:tcPr>
            <w:tcW w:w="1214" w:type="dxa"/>
            <w:gridSpan w:val="10"/>
          </w:tcPr>
          <w:p w14:paraId="0D10977A" w14:textId="77777777" w:rsidR="0050720E" w:rsidRPr="00976277" w:rsidRDefault="00AB29E4" w:rsidP="000C3962">
            <w:r>
              <w:t>1</w:t>
            </w:r>
            <w:r w:rsidR="00272EED">
              <w:t>4</w:t>
            </w:r>
          </w:p>
        </w:tc>
        <w:tc>
          <w:tcPr>
            <w:tcW w:w="603" w:type="dxa"/>
            <w:gridSpan w:val="2"/>
          </w:tcPr>
          <w:p w14:paraId="508FE661" w14:textId="77777777" w:rsidR="0050720E" w:rsidRPr="00976277" w:rsidRDefault="00B6510B" w:rsidP="000C3962">
            <w:r>
              <w:t>14</w:t>
            </w:r>
          </w:p>
        </w:tc>
        <w:tc>
          <w:tcPr>
            <w:tcW w:w="1133" w:type="dxa"/>
            <w:vAlign w:val="center"/>
          </w:tcPr>
          <w:p w14:paraId="3B8606E2" w14:textId="77777777" w:rsidR="0050720E" w:rsidRPr="00976277" w:rsidRDefault="0050720E" w:rsidP="000C3962">
            <w:pPr>
              <w:jc w:val="center"/>
            </w:pPr>
            <w:r w:rsidRPr="00976277">
              <w:t>20</w:t>
            </w:r>
          </w:p>
        </w:tc>
      </w:tr>
      <w:tr w:rsidR="0050720E" w:rsidRPr="00976277" w14:paraId="69A754D3" w14:textId="77777777" w:rsidTr="000C3962">
        <w:tc>
          <w:tcPr>
            <w:tcW w:w="1191" w:type="dxa"/>
            <w:vMerge/>
          </w:tcPr>
          <w:p w14:paraId="10F0F7C3" w14:textId="77777777" w:rsidR="0050720E" w:rsidRPr="00976277" w:rsidRDefault="0050720E" w:rsidP="000C3962"/>
        </w:tc>
        <w:tc>
          <w:tcPr>
            <w:tcW w:w="1753" w:type="dxa"/>
          </w:tcPr>
          <w:p w14:paraId="075DBC00" w14:textId="77777777" w:rsidR="0050720E" w:rsidRPr="00976277" w:rsidRDefault="0050720E" w:rsidP="000C3962">
            <w:pPr>
              <w:rPr>
                <w:rStyle w:val="12"/>
                <w:lang w:val="en-US"/>
              </w:rPr>
            </w:pPr>
            <w:r w:rsidRPr="00976277">
              <w:rPr>
                <w:i/>
                <w:iCs/>
              </w:rPr>
              <w:t>Домашнє читання:</w:t>
            </w:r>
            <w:r w:rsidRPr="00976277">
              <w:t xml:space="preserve"> </w:t>
            </w:r>
          </w:p>
          <w:p w14:paraId="3201FC68" w14:textId="77777777" w:rsidR="0050720E" w:rsidRPr="00976277" w:rsidRDefault="0050720E" w:rsidP="000C3962">
            <w:r w:rsidRPr="00976277">
              <w:rPr>
                <w:color w:val="000000"/>
                <w:shd w:val="clear" w:color="auto" w:fill="FFFFFF"/>
              </w:rPr>
              <w:t xml:space="preserve">Trigger Warning: Short </w:t>
            </w:r>
            <w:r w:rsidRPr="00976277">
              <w:rPr>
                <w:color w:val="000000"/>
                <w:shd w:val="clear" w:color="auto" w:fill="FFFFFF"/>
              </w:rPr>
              <w:lastRenderedPageBreak/>
              <w:t>Fictions and Disturbances</w:t>
            </w:r>
            <w:r w:rsidRPr="00976277">
              <w:rPr>
                <w:rStyle w:val="20"/>
                <w:rFonts w:ascii="Times New Roman" w:hAnsi="Times New Roman"/>
                <w:sz w:val="24"/>
                <w:szCs w:val="24"/>
              </w:rPr>
              <w:t xml:space="preserve"> </w:t>
            </w:r>
            <w:r w:rsidRPr="00976277">
              <w:rPr>
                <w:rStyle w:val="12"/>
              </w:rPr>
              <w:t>(</w:t>
            </w:r>
            <w:r w:rsidRPr="00976277">
              <w:rPr>
                <w:rStyle w:val="12"/>
                <w:lang w:val="en-US"/>
              </w:rPr>
              <w:t>chapters 7-1</w:t>
            </w:r>
            <w:r w:rsidRPr="00976277">
              <w:rPr>
                <w:rStyle w:val="12"/>
              </w:rPr>
              <w:t>4)</w:t>
            </w:r>
          </w:p>
        </w:tc>
        <w:tc>
          <w:tcPr>
            <w:tcW w:w="1534" w:type="dxa"/>
            <w:vAlign w:val="center"/>
          </w:tcPr>
          <w:p w14:paraId="113CE24C" w14:textId="77777777" w:rsidR="0050720E" w:rsidRPr="00976277" w:rsidRDefault="0050720E" w:rsidP="000C3962">
            <w:r w:rsidRPr="00976277">
              <w:lastRenderedPageBreak/>
              <w:t>Лабораторне заняття</w:t>
            </w:r>
          </w:p>
        </w:tc>
        <w:tc>
          <w:tcPr>
            <w:tcW w:w="2103" w:type="dxa"/>
          </w:tcPr>
          <w:p w14:paraId="67C24025" w14:textId="77777777" w:rsidR="0050720E" w:rsidRPr="00976277" w:rsidRDefault="0050720E" w:rsidP="000C3962">
            <w:r w:rsidRPr="00976277">
              <w:t>Інтерпретація тексту, дискусія, переклад, написання есе.</w:t>
            </w:r>
          </w:p>
        </w:tc>
        <w:tc>
          <w:tcPr>
            <w:tcW w:w="1214" w:type="dxa"/>
            <w:gridSpan w:val="10"/>
          </w:tcPr>
          <w:p w14:paraId="2223B0AC" w14:textId="77777777" w:rsidR="0050720E" w:rsidRPr="00976277" w:rsidRDefault="00AB29E4" w:rsidP="000C3962">
            <w:r>
              <w:t>1</w:t>
            </w:r>
            <w:r w:rsidR="00272EED">
              <w:t>4</w:t>
            </w:r>
          </w:p>
        </w:tc>
        <w:tc>
          <w:tcPr>
            <w:tcW w:w="603" w:type="dxa"/>
            <w:gridSpan w:val="2"/>
          </w:tcPr>
          <w:p w14:paraId="4E3D792C" w14:textId="77777777" w:rsidR="0050720E" w:rsidRPr="00976277" w:rsidRDefault="00B6510B" w:rsidP="000C3962">
            <w:r>
              <w:t>14</w:t>
            </w:r>
          </w:p>
        </w:tc>
        <w:tc>
          <w:tcPr>
            <w:tcW w:w="1133" w:type="dxa"/>
            <w:vAlign w:val="center"/>
          </w:tcPr>
          <w:p w14:paraId="275E59CA" w14:textId="77777777" w:rsidR="0050720E" w:rsidRPr="00976277" w:rsidRDefault="0050720E" w:rsidP="000C3962">
            <w:pPr>
              <w:jc w:val="center"/>
            </w:pPr>
            <w:r w:rsidRPr="00976277">
              <w:t>20</w:t>
            </w:r>
          </w:p>
        </w:tc>
      </w:tr>
      <w:tr w:rsidR="0050720E" w:rsidRPr="00976277" w14:paraId="1462464E" w14:textId="77777777" w:rsidTr="000C3962">
        <w:tc>
          <w:tcPr>
            <w:tcW w:w="1191" w:type="dxa"/>
            <w:vMerge/>
          </w:tcPr>
          <w:p w14:paraId="536E1691" w14:textId="77777777" w:rsidR="0050720E" w:rsidRPr="00976277" w:rsidRDefault="0050720E" w:rsidP="000C3962"/>
        </w:tc>
        <w:tc>
          <w:tcPr>
            <w:tcW w:w="1753" w:type="dxa"/>
          </w:tcPr>
          <w:p w14:paraId="41649271" w14:textId="77777777" w:rsidR="0050720E" w:rsidRPr="00976277" w:rsidRDefault="0050720E" w:rsidP="000C3962">
            <w:pPr>
              <w:rPr>
                <w:lang w:val="en-US"/>
              </w:rPr>
            </w:pPr>
            <w:r w:rsidRPr="00976277">
              <w:rPr>
                <w:i/>
                <w:iCs/>
              </w:rPr>
              <w:t xml:space="preserve">Модуль </w:t>
            </w:r>
            <w:r w:rsidRPr="00976277">
              <w:rPr>
                <w:i/>
                <w:iCs/>
                <w:lang w:val="en-US"/>
              </w:rPr>
              <w:t>2</w:t>
            </w:r>
          </w:p>
        </w:tc>
        <w:tc>
          <w:tcPr>
            <w:tcW w:w="3637" w:type="dxa"/>
            <w:gridSpan w:val="2"/>
          </w:tcPr>
          <w:p w14:paraId="4A52C3C1" w14:textId="77777777" w:rsidR="0050720E" w:rsidRPr="00976277" w:rsidRDefault="0050720E" w:rsidP="000C3962">
            <w:r w:rsidRPr="00976277">
              <w:t>Виконання модульних контрольних робіт</w:t>
            </w:r>
          </w:p>
        </w:tc>
        <w:tc>
          <w:tcPr>
            <w:tcW w:w="1214" w:type="dxa"/>
            <w:gridSpan w:val="10"/>
          </w:tcPr>
          <w:p w14:paraId="642CA09F" w14:textId="77777777" w:rsidR="0050720E" w:rsidRPr="00976277" w:rsidRDefault="00272EED" w:rsidP="000C3962">
            <w:r>
              <w:t>8</w:t>
            </w:r>
          </w:p>
        </w:tc>
        <w:tc>
          <w:tcPr>
            <w:tcW w:w="603" w:type="dxa"/>
            <w:gridSpan w:val="2"/>
          </w:tcPr>
          <w:p w14:paraId="1F1AE7FA" w14:textId="77777777" w:rsidR="0050720E" w:rsidRPr="00976277" w:rsidRDefault="00272EED" w:rsidP="000C3962">
            <w:r>
              <w:t>-</w:t>
            </w:r>
          </w:p>
        </w:tc>
        <w:tc>
          <w:tcPr>
            <w:tcW w:w="1133" w:type="dxa"/>
            <w:vAlign w:val="center"/>
          </w:tcPr>
          <w:p w14:paraId="66423118" w14:textId="77777777" w:rsidR="0050720E" w:rsidRPr="00976277" w:rsidRDefault="0050720E" w:rsidP="000C3962">
            <w:pPr>
              <w:jc w:val="center"/>
            </w:pPr>
            <w:r w:rsidRPr="00976277">
              <w:t>10</w:t>
            </w:r>
          </w:p>
        </w:tc>
      </w:tr>
      <w:tr w:rsidR="0050720E" w:rsidRPr="00976277" w14:paraId="699F5037" w14:textId="77777777" w:rsidTr="000C3962">
        <w:tc>
          <w:tcPr>
            <w:tcW w:w="1191" w:type="dxa"/>
          </w:tcPr>
          <w:p w14:paraId="192FD6FC" w14:textId="77777777" w:rsidR="0050720E" w:rsidRPr="00976277" w:rsidRDefault="0050720E" w:rsidP="000C3962">
            <w:r w:rsidRPr="00976277">
              <w:t>Екзам. період</w:t>
            </w:r>
          </w:p>
        </w:tc>
        <w:tc>
          <w:tcPr>
            <w:tcW w:w="1753" w:type="dxa"/>
          </w:tcPr>
          <w:p w14:paraId="5B57414F" w14:textId="77777777" w:rsidR="0050720E" w:rsidRPr="00976277" w:rsidRDefault="0050720E" w:rsidP="000C3962">
            <w:r w:rsidRPr="00976277">
              <w:t>Екзамен / творче завдання</w:t>
            </w:r>
          </w:p>
        </w:tc>
        <w:tc>
          <w:tcPr>
            <w:tcW w:w="3637" w:type="dxa"/>
            <w:gridSpan w:val="2"/>
          </w:tcPr>
          <w:p w14:paraId="3D7163A4" w14:textId="77777777" w:rsidR="0050720E" w:rsidRPr="00976277" w:rsidRDefault="0050720E" w:rsidP="000C3962">
            <w:r w:rsidRPr="00976277">
              <w:t>Складання екзамену / виконання творчого завдання</w:t>
            </w:r>
          </w:p>
        </w:tc>
        <w:tc>
          <w:tcPr>
            <w:tcW w:w="1214" w:type="dxa"/>
            <w:gridSpan w:val="10"/>
          </w:tcPr>
          <w:p w14:paraId="420872A7" w14:textId="77777777" w:rsidR="0050720E" w:rsidRPr="00976277" w:rsidRDefault="0050720E" w:rsidP="000C3962">
            <w:r w:rsidRPr="00976277">
              <w:t>Екзам. період</w:t>
            </w:r>
          </w:p>
        </w:tc>
        <w:tc>
          <w:tcPr>
            <w:tcW w:w="603" w:type="dxa"/>
            <w:gridSpan w:val="2"/>
          </w:tcPr>
          <w:p w14:paraId="592355F8" w14:textId="77777777" w:rsidR="0050720E" w:rsidRPr="00976277" w:rsidRDefault="0050720E" w:rsidP="000C3962"/>
        </w:tc>
        <w:tc>
          <w:tcPr>
            <w:tcW w:w="1133" w:type="dxa"/>
            <w:vAlign w:val="center"/>
          </w:tcPr>
          <w:p w14:paraId="3BA5FB1D" w14:textId="77777777" w:rsidR="0050720E" w:rsidRPr="00976277" w:rsidRDefault="0050720E" w:rsidP="000C3962">
            <w:pPr>
              <w:jc w:val="center"/>
            </w:pPr>
            <w:r w:rsidRPr="00976277">
              <w:t>40</w:t>
            </w:r>
          </w:p>
        </w:tc>
      </w:tr>
      <w:tr w:rsidR="00F376BD" w:rsidRPr="00976277" w14:paraId="507F2849" w14:textId="77777777" w:rsidTr="000C3962">
        <w:tc>
          <w:tcPr>
            <w:tcW w:w="9531" w:type="dxa"/>
            <w:gridSpan w:val="17"/>
            <w:shd w:val="clear" w:color="auto" w:fill="EEECE1"/>
          </w:tcPr>
          <w:p w14:paraId="1FD52F2A" w14:textId="77777777" w:rsidR="00F376BD" w:rsidRPr="00976277" w:rsidRDefault="00F376BD" w:rsidP="000C3962">
            <w:pPr>
              <w:jc w:val="center"/>
              <w:rPr>
                <w:b/>
                <w:bCs/>
              </w:rPr>
            </w:pPr>
            <w:r w:rsidRPr="00976277">
              <w:rPr>
                <w:b/>
                <w:bCs/>
              </w:rPr>
              <w:t>Семестр 2. Модуль 1</w:t>
            </w:r>
          </w:p>
        </w:tc>
      </w:tr>
      <w:tr w:rsidR="007423E8" w:rsidRPr="00976277" w14:paraId="46C826B2" w14:textId="77777777" w:rsidTr="000C3962">
        <w:trPr>
          <w:trHeight w:val="1130"/>
        </w:trPr>
        <w:tc>
          <w:tcPr>
            <w:tcW w:w="1191" w:type="dxa"/>
            <w:vMerge w:val="restart"/>
          </w:tcPr>
          <w:p w14:paraId="3939640B" w14:textId="77777777" w:rsidR="007423E8" w:rsidRPr="00976277" w:rsidRDefault="007423E8" w:rsidP="000C3962">
            <w:r w:rsidRPr="00976277">
              <w:rPr>
                <w:lang w:val="en-US"/>
              </w:rPr>
              <w:t>1-</w:t>
            </w:r>
            <w:r w:rsidRPr="00976277">
              <w:t>9</w:t>
            </w:r>
            <w:r w:rsidRPr="00976277">
              <w:rPr>
                <w:lang w:val="en-US"/>
              </w:rPr>
              <w:t xml:space="preserve"> </w:t>
            </w:r>
            <w:r w:rsidRPr="00976277">
              <w:t>тиждень 90 годин</w:t>
            </w:r>
          </w:p>
        </w:tc>
        <w:tc>
          <w:tcPr>
            <w:tcW w:w="1753" w:type="dxa"/>
          </w:tcPr>
          <w:p w14:paraId="69BFC692" w14:textId="77777777" w:rsidR="007423E8" w:rsidRPr="00976277" w:rsidRDefault="007423E8" w:rsidP="000C3962">
            <w:pPr>
              <w:spacing w:line="276" w:lineRule="auto"/>
            </w:pPr>
            <w:r w:rsidRPr="00976277">
              <w:rPr>
                <w:i/>
                <w:iCs/>
              </w:rPr>
              <w:t>Розмовна практика:</w:t>
            </w:r>
            <w:r w:rsidRPr="00976277">
              <w:t xml:space="preserve"> </w:t>
            </w:r>
            <w:r w:rsidRPr="00976277">
              <w:rPr>
                <w:rStyle w:val="12"/>
              </w:rPr>
              <w:t>Types of eating places</w:t>
            </w:r>
            <w:r w:rsidRPr="00976277">
              <w:rPr>
                <w:rStyle w:val="12"/>
                <w:lang w:val="en-US"/>
              </w:rPr>
              <w:t xml:space="preserve">. </w:t>
            </w:r>
            <w:r w:rsidRPr="00976277">
              <w:rPr>
                <w:rStyle w:val="12"/>
              </w:rPr>
              <w:t xml:space="preserve">Ways to lay the table. </w:t>
            </w:r>
            <w:r w:rsidRPr="00976277">
              <w:rPr>
                <w:rStyle w:val="12"/>
                <w:lang w:val="en-US"/>
              </w:rPr>
              <w:t xml:space="preserve">Ways of cooking. </w:t>
            </w:r>
            <w:r w:rsidRPr="00976277">
              <w:rPr>
                <w:rStyle w:val="12"/>
              </w:rPr>
              <w:t>Types of food and dishes.</w:t>
            </w:r>
          </w:p>
        </w:tc>
        <w:tc>
          <w:tcPr>
            <w:tcW w:w="1534" w:type="dxa"/>
          </w:tcPr>
          <w:p w14:paraId="7D31C14D" w14:textId="77777777" w:rsidR="007423E8" w:rsidRPr="00976277" w:rsidRDefault="007423E8" w:rsidP="000C3962">
            <w:r w:rsidRPr="00976277">
              <w:t>Лабораторне заняття</w:t>
            </w:r>
          </w:p>
        </w:tc>
        <w:tc>
          <w:tcPr>
            <w:tcW w:w="2103" w:type="dxa"/>
          </w:tcPr>
          <w:p w14:paraId="78D1A73F" w14:textId="77777777" w:rsidR="007423E8" w:rsidRPr="00976277" w:rsidRDefault="007423E8" w:rsidP="000C3962">
            <w:r w:rsidRPr="00976277">
              <w:t>Виконання вправ, дискусія, інтерпретація тексту, переклад, написання есе.</w:t>
            </w:r>
          </w:p>
        </w:tc>
        <w:tc>
          <w:tcPr>
            <w:tcW w:w="1205" w:type="dxa"/>
            <w:gridSpan w:val="9"/>
          </w:tcPr>
          <w:p w14:paraId="1E0A1AE4" w14:textId="77777777" w:rsidR="007423E8" w:rsidRPr="00976277" w:rsidRDefault="00AB29E4" w:rsidP="000C3962">
            <w:r>
              <w:t>3</w:t>
            </w:r>
            <w:r w:rsidR="00272EED">
              <w:t>4</w:t>
            </w:r>
          </w:p>
        </w:tc>
        <w:tc>
          <w:tcPr>
            <w:tcW w:w="612" w:type="dxa"/>
            <w:gridSpan w:val="3"/>
          </w:tcPr>
          <w:p w14:paraId="04B6722D" w14:textId="77777777" w:rsidR="007423E8" w:rsidRPr="00976277" w:rsidRDefault="009B7BCE" w:rsidP="000C3962">
            <w:r>
              <w:t>27</w:t>
            </w:r>
          </w:p>
        </w:tc>
        <w:tc>
          <w:tcPr>
            <w:tcW w:w="1133" w:type="dxa"/>
            <w:vAlign w:val="center"/>
          </w:tcPr>
          <w:p w14:paraId="6646D78D" w14:textId="77777777" w:rsidR="007423E8" w:rsidRPr="00976277" w:rsidRDefault="007423E8" w:rsidP="000C3962">
            <w:pPr>
              <w:jc w:val="center"/>
            </w:pPr>
            <w:r w:rsidRPr="00976277">
              <w:t>20</w:t>
            </w:r>
          </w:p>
        </w:tc>
      </w:tr>
      <w:tr w:rsidR="00272EED" w:rsidRPr="00976277" w14:paraId="59ACB6C3" w14:textId="77777777" w:rsidTr="000C3962">
        <w:trPr>
          <w:trHeight w:val="2812"/>
        </w:trPr>
        <w:tc>
          <w:tcPr>
            <w:tcW w:w="1191" w:type="dxa"/>
            <w:vMerge/>
          </w:tcPr>
          <w:p w14:paraId="078158C7" w14:textId="77777777" w:rsidR="00272EED" w:rsidRPr="00976277" w:rsidRDefault="00272EED" w:rsidP="000C3962"/>
        </w:tc>
        <w:tc>
          <w:tcPr>
            <w:tcW w:w="1753" w:type="dxa"/>
          </w:tcPr>
          <w:p w14:paraId="0837832B" w14:textId="77777777" w:rsidR="00272EED" w:rsidRPr="00976277" w:rsidRDefault="00272EED" w:rsidP="000C3962">
            <w:pPr>
              <w:spacing w:line="276" w:lineRule="auto"/>
            </w:pPr>
            <w:r w:rsidRPr="00976277">
              <w:rPr>
                <w:i/>
                <w:iCs/>
              </w:rPr>
              <w:t>Граматика</w:t>
            </w:r>
            <w:r w:rsidRPr="00976277">
              <w:rPr>
                <w:i/>
                <w:iCs/>
                <w:lang w:val="en-US"/>
              </w:rPr>
              <w:t>:</w:t>
            </w:r>
            <w:r w:rsidRPr="00976277">
              <w:rPr>
                <w:lang w:val="en-US"/>
              </w:rPr>
              <w:t xml:space="preserve"> The Classification of verbs.</w:t>
            </w:r>
            <w:r w:rsidRPr="00976277">
              <w:t xml:space="preserve"> </w:t>
            </w:r>
            <w:r w:rsidRPr="00976277">
              <w:rPr>
                <w:lang w:val="en-US"/>
              </w:rPr>
              <w:t>Simple tenses</w:t>
            </w:r>
            <w:r w:rsidRPr="00976277">
              <w:t xml:space="preserve">. </w:t>
            </w:r>
            <w:r w:rsidRPr="00976277">
              <w:rPr>
                <w:lang w:val="en-US"/>
              </w:rPr>
              <w:t>Continuous tenses</w:t>
            </w:r>
            <w:r w:rsidRPr="00976277">
              <w:t>.</w:t>
            </w:r>
          </w:p>
          <w:p w14:paraId="54AFB6ED" w14:textId="77777777" w:rsidR="00272EED" w:rsidRPr="00976277" w:rsidRDefault="00272EED" w:rsidP="000C3962">
            <w:pPr>
              <w:spacing w:line="276" w:lineRule="auto"/>
            </w:pPr>
            <w:r w:rsidRPr="00976277">
              <w:rPr>
                <w:lang w:val="en-US"/>
              </w:rPr>
              <w:t>Perfect tenses</w:t>
            </w:r>
            <w:r w:rsidRPr="00976277">
              <w:t>.</w:t>
            </w:r>
          </w:p>
        </w:tc>
        <w:tc>
          <w:tcPr>
            <w:tcW w:w="1534" w:type="dxa"/>
          </w:tcPr>
          <w:p w14:paraId="740985AD" w14:textId="77777777" w:rsidR="00272EED" w:rsidRPr="00976277" w:rsidRDefault="00272EED" w:rsidP="000C3962">
            <w:r w:rsidRPr="00976277">
              <w:t>Лабораторне заняття</w:t>
            </w:r>
          </w:p>
        </w:tc>
        <w:tc>
          <w:tcPr>
            <w:tcW w:w="2103" w:type="dxa"/>
          </w:tcPr>
          <w:p w14:paraId="2C5A270C" w14:textId="77777777" w:rsidR="00272EED" w:rsidRPr="00976277" w:rsidRDefault="00272EED" w:rsidP="000C3962">
            <w:r w:rsidRPr="00976277">
              <w:t>Виконання вправ,</w:t>
            </w:r>
          </w:p>
          <w:p w14:paraId="1998D21A" w14:textId="77777777" w:rsidR="00272EED" w:rsidRPr="00976277" w:rsidRDefault="00272EED" w:rsidP="000C3962">
            <w:r w:rsidRPr="00976277">
              <w:t xml:space="preserve"> переклад, написання есе.</w:t>
            </w:r>
          </w:p>
        </w:tc>
        <w:tc>
          <w:tcPr>
            <w:tcW w:w="1205" w:type="dxa"/>
            <w:gridSpan w:val="9"/>
          </w:tcPr>
          <w:p w14:paraId="16C0E1A6" w14:textId="77777777" w:rsidR="00272EED" w:rsidRPr="00976277" w:rsidRDefault="00272EED" w:rsidP="000C3962">
            <w:r>
              <w:t>34</w:t>
            </w:r>
          </w:p>
        </w:tc>
        <w:tc>
          <w:tcPr>
            <w:tcW w:w="612" w:type="dxa"/>
            <w:gridSpan w:val="3"/>
          </w:tcPr>
          <w:p w14:paraId="009D6B9C" w14:textId="77777777" w:rsidR="00272EED" w:rsidRPr="00976277" w:rsidRDefault="009B7BCE" w:rsidP="000C3962">
            <w:r>
              <w:t>27</w:t>
            </w:r>
          </w:p>
        </w:tc>
        <w:tc>
          <w:tcPr>
            <w:tcW w:w="1133" w:type="dxa"/>
            <w:vAlign w:val="center"/>
          </w:tcPr>
          <w:p w14:paraId="3235EC08" w14:textId="77777777" w:rsidR="00272EED" w:rsidRPr="00976277" w:rsidRDefault="00272EED" w:rsidP="000C3962">
            <w:pPr>
              <w:jc w:val="center"/>
            </w:pPr>
            <w:r>
              <w:t>20</w:t>
            </w:r>
          </w:p>
        </w:tc>
      </w:tr>
      <w:tr w:rsidR="007423E8" w:rsidRPr="00976277" w14:paraId="5084E4EF" w14:textId="77777777" w:rsidTr="000C3962">
        <w:tc>
          <w:tcPr>
            <w:tcW w:w="1191" w:type="dxa"/>
            <w:vMerge/>
          </w:tcPr>
          <w:p w14:paraId="51EC4399" w14:textId="77777777" w:rsidR="007423E8" w:rsidRPr="00976277" w:rsidRDefault="007423E8" w:rsidP="000C3962"/>
        </w:tc>
        <w:tc>
          <w:tcPr>
            <w:tcW w:w="1753" w:type="dxa"/>
          </w:tcPr>
          <w:p w14:paraId="6FEA2430" w14:textId="77777777" w:rsidR="007423E8" w:rsidRPr="00976277" w:rsidRDefault="007423E8" w:rsidP="000C3962">
            <w:r w:rsidRPr="00976277">
              <w:rPr>
                <w:i/>
                <w:iCs/>
              </w:rPr>
              <w:t>Домашнє читання:</w:t>
            </w:r>
            <w:r w:rsidRPr="00976277">
              <w:t xml:space="preserve"> </w:t>
            </w:r>
          </w:p>
          <w:p w14:paraId="047B3CF4" w14:textId="77777777" w:rsidR="007423E8" w:rsidRPr="00976277" w:rsidRDefault="007423E8" w:rsidP="000C3962">
            <w:r w:rsidRPr="00976277">
              <w:rPr>
                <w:lang w:val="en-US"/>
              </w:rPr>
              <w:t>“Number the Stars”</w:t>
            </w:r>
          </w:p>
          <w:p w14:paraId="06DE0555" w14:textId="77777777" w:rsidR="007423E8" w:rsidRPr="00976277" w:rsidRDefault="007423E8" w:rsidP="000C3962">
            <w:r w:rsidRPr="00976277">
              <w:rPr>
                <w:lang w:val="en-US"/>
              </w:rPr>
              <w:t xml:space="preserve">Lois Lowry (Chapters 1 - </w:t>
            </w:r>
            <w:r w:rsidRPr="00976277">
              <w:t>8</w:t>
            </w:r>
            <w:r w:rsidRPr="00976277">
              <w:rPr>
                <w:lang w:val="en-US"/>
              </w:rPr>
              <w:t>)</w:t>
            </w:r>
            <w:r w:rsidRPr="00976277">
              <w:t>.</w:t>
            </w:r>
          </w:p>
        </w:tc>
        <w:tc>
          <w:tcPr>
            <w:tcW w:w="1534" w:type="dxa"/>
          </w:tcPr>
          <w:p w14:paraId="0E7F3332" w14:textId="77777777" w:rsidR="007423E8" w:rsidRPr="00976277" w:rsidRDefault="007423E8" w:rsidP="000C3962">
            <w:r w:rsidRPr="00976277">
              <w:t>Лабораторне заняття</w:t>
            </w:r>
          </w:p>
        </w:tc>
        <w:tc>
          <w:tcPr>
            <w:tcW w:w="2103" w:type="dxa"/>
          </w:tcPr>
          <w:p w14:paraId="40DBCA2C" w14:textId="77777777" w:rsidR="007423E8" w:rsidRPr="00976277" w:rsidRDefault="007423E8" w:rsidP="000C3962">
            <w:r w:rsidRPr="00976277">
              <w:t>Інтерпретація тексту, дискусія, переклад, написання есе.</w:t>
            </w:r>
          </w:p>
        </w:tc>
        <w:tc>
          <w:tcPr>
            <w:tcW w:w="1205" w:type="dxa"/>
            <w:gridSpan w:val="9"/>
          </w:tcPr>
          <w:p w14:paraId="4AE7DEFD" w14:textId="77777777" w:rsidR="007423E8" w:rsidRPr="00976277" w:rsidRDefault="00AB29E4" w:rsidP="000C3962">
            <w:r>
              <w:t>1</w:t>
            </w:r>
            <w:r w:rsidR="00272EED">
              <w:t>6</w:t>
            </w:r>
          </w:p>
        </w:tc>
        <w:tc>
          <w:tcPr>
            <w:tcW w:w="612" w:type="dxa"/>
            <w:gridSpan w:val="3"/>
          </w:tcPr>
          <w:p w14:paraId="3C62640E" w14:textId="77777777" w:rsidR="007423E8" w:rsidRPr="00976277" w:rsidRDefault="009B7BCE" w:rsidP="000C3962">
            <w:r>
              <w:t>16</w:t>
            </w:r>
          </w:p>
        </w:tc>
        <w:tc>
          <w:tcPr>
            <w:tcW w:w="1133" w:type="dxa"/>
            <w:vAlign w:val="center"/>
          </w:tcPr>
          <w:p w14:paraId="25A54641" w14:textId="77777777" w:rsidR="007423E8" w:rsidRPr="00976277" w:rsidRDefault="007423E8" w:rsidP="000C3962">
            <w:pPr>
              <w:jc w:val="center"/>
            </w:pPr>
            <w:r w:rsidRPr="00976277">
              <w:t>20</w:t>
            </w:r>
          </w:p>
        </w:tc>
      </w:tr>
      <w:tr w:rsidR="007423E8" w:rsidRPr="00976277" w14:paraId="0EF5434C" w14:textId="77777777" w:rsidTr="000C3962">
        <w:tc>
          <w:tcPr>
            <w:tcW w:w="1191" w:type="dxa"/>
          </w:tcPr>
          <w:p w14:paraId="154F7CF1" w14:textId="77777777" w:rsidR="007423E8" w:rsidRPr="00976277" w:rsidRDefault="007423E8" w:rsidP="000C3962"/>
        </w:tc>
        <w:tc>
          <w:tcPr>
            <w:tcW w:w="1753" w:type="dxa"/>
          </w:tcPr>
          <w:p w14:paraId="2578F468" w14:textId="77777777" w:rsidR="007423E8" w:rsidRPr="00976277" w:rsidRDefault="007423E8" w:rsidP="000C3962">
            <w:r w:rsidRPr="00976277">
              <w:rPr>
                <w:i/>
                <w:iCs/>
              </w:rPr>
              <w:t>Модуль 1</w:t>
            </w:r>
          </w:p>
        </w:tc>
        <w:tc>
          <w:tcPr>
            <w:tcW w:w="3637" w:type="dxa"/>
            <w:gridSpan w:val="2"/>
          </w:tcPr>
          <w:p w14:paraId="2C44FEDE" w14:textId="77777777" w:rsidR="007423E8" w:rsidRPr="00976277" w:rsidRDefault="007423E8" w:rsidP="000C3962">
            <w:r w:rsidRPr="00976277">
              <w:t>Виконання модульних контрольних робіт</w:t>
            </w:r>
          </w:p>
        </w:tc>
        <w:tc>
          <w:tcPr>
            <w:tcW w:w="1205" w:type="dxa"/>
            <w:gridSpan w:val="9"/>
          </w:tcPr>
          <w:p w14:paraId="6DF25041" w14:textId="77777777" w:rsidR="007423E8" w:rsidRPr="00976277" w:rsidRDefault="00272EED" w:rsidP="000C3962">
            <w:r>
              <w:t>6</w:t>
            </w:r>
          </w:p>
        </w:tc>
        <w:tc>
          <w:tcPr>
            <w:tcW w:w="612" w:type="dxa"/>
            <w:gridSpan w:val="3"/>
          </w:tcPr>
          <w:p w14:paraId="03FDC401" w14:textId="77777777" w:rsidR="007423E8" w:rsidRPr="00976277" w:rsidRDefault="009B7BCE" w:rsidP="000C3962">
            <w:r>
              <w:t>-</w:t>
            </w:r>
          </w:p>
        </w:tc>
        <w:tc>
          <w:tcPr>
            <w:tcW w:w="1133" w:type="dxa"/>
            <w:vAlign w:val="center"/>
          </w:tcPr>
          <w:p w14:paraId="39550D8A" w14:textId="77777777" w:rsidR="007423E8" w:rsidRPr="00976277" w:rsidRDefault="007423E8" w:rsidP="000C3962">
            <w:pPr>
              <w:jc w:val="center"/>
            </w:pPr>
            <w:r w:rsidRPr="00976277">
              <w:t>10</w:t>
            </w:r>
          </w:p>
        </w:tc>
      </w:tr>
      <w:tr w:rsidR="00F376BD" w:rsidRPr="00976277" w14:paraId="56AA37FD" w14:textId="77777777" w:rsidTr="000C3962">
        <w:tc>
          <w:tcPr>
            <w:tcW w:w="9531" w:type="dxa"/>
            <w:gridSpan w:val="17"/>
            <w:shd w:val="clear" w:color="auto" w:fill="EEECE1"/>
          </w:tcPr>
          <w:p w14:paraId="72237E1E" w14:textId="77777777" w:rsidR="00F376BD" w:rsidRPr="00976277" w:rsidRDefault="00F376BD" w:rsidP="000C3962">
            <w:pPr>
              <w:jc w:val="center"/>
            </w:pPr>
            <w:r w:rsidRPr="00976277">
              <w:rPr>
                <w:b/>
                <w:bCs/>
              </w:rPr>
              <w:t>Семестр 2. Модуль 2</w:t>
            </w:r>
          </w:p>
        </w:tc>
      </w:tr>
      <w:tr w:rsidR="007423E8" w:rsidRPr="00976277" w14:paraId="0C3D7D33" w14:textId="77777777" w:rsidTr="000C3962">
        <w:tc>
          <w:tcPr>
            <w:tcW w:w="1191" w:type="dxa"/>
            <w:vMerge w:val="restart"/>
          </w:tcPr>
          <w:p w14:paraId="5B32BEBF" w14:textId="77777777" w:rsidR="007423E8" w:rsidRPr="00976277" w:rsidRDefault="007423E8" w:rsidP="000C3962">
            <w:r w:rsidRPr="00976277">
              <w:t>10-17 тиждень 80 годин</w:t>
            </w:r>
          </w:p>
        </w:tc>
        <w:tc>
          <w:tcPr>
            <w:tcW w:w="1753" w:type="dxa"/>
          </w:tcPr>
          <w:p w14:paraId="44CC9D6C" w14:textId="77777777" w:rsidR="007423E8" w:rsidRPr="00976277" w:rsidRDefault="007423E8" w:rsidP="000C3962">
            <w:pPr>
              <w:spacing w:line="276" w:lineRule="auto"/>
            </w:pPr>
            <w:r w:rsidRPr="00976277">
              <w:rPr>
                <w:i/>
                <w:iCs/>
              </w:rPr>
              <w:t>Розмовна практика:</w:t>
            </w:r>
            <w:r w:rsidRPr="00976277">
              <w:t xml:space="preserve"> </w:t>
            </w:r>
            <w:r w:rsidRPr="00976277">
              <w:rPr>
                <w:rStyle w:val="12"/>
                <w:lang w:val="en-US"/>
              </w:rPr>
              <w:t>E</w:t>
            </w:r>
            <w:r w:rsidRPr="00976277">
              <w:rPr>
                <w:rStyle w:val="12"/>
              </w:rPr>
              <w:t>ducation in Britain and Ukraine</w:t>
            </w:r>
            <w:r w:rsidRPr="00976277">
              <w:rPr>
                <w:rStyle w:val="12"/>
                <w:lang w:val="en-US"/>
              </w:rPr>
              <w:t xml:space="preserve">. </w:t>
            </w:r>
            <w:r w:rsidRPr="00976277">
              <w:rPr>
                <w:rStyle w:val="12"/>
              </w:rPr>
              <w:t xml:space="preserve">University degrees in the USA, Britain and Ukraine. </w:t>
            </w:r>
            <w:r w:rsidRPr="00976277">
              <w:rPr>
                <w:rStyle w:val="12"/>
              </w:rPr>
              <w:lastRenderedPageBreak/>
              <w:t>School year and marks.</w:t>
            </w:r>
          </w:p>
        </w:tc>
        <w:tc>
          <w:tcPr>
            <w:tcW w:w="1534" w:type="dxa"/>
          </w:tcPr>
          <w:p w14:paraId="78C0119F" w14:textId="77777777" w:rsidR="007423E8" w:rsidRPr="00976277" w:rsidRDefault="007423E8" w:rsidP="000C3962">
            <w:r w:rsidRPr="00976277">
              <w:lastRenderedPageBreak/>
              <w:t>Лабораторне заняття</w:t>
            </w:r>
          </w:p>
        </w:tc>
        <w:tc>
          <w:tcPr>
            <w:tcW w:w="2103" w:type="dxa"/>
          </w:tcPr>
          <w:p w14:paraId="7B70F559" w14:textId="77777777" w:rsidR="007423E8" w:rsidRPr="00976277" w:rsidRDefault="007423E8" w:rsidP="000C3962">
            <w:r w:rsidRPr="00976277">
              <w:t>Виконання вправ, дискусія, інтерпретація тексту, переклад, написання есе.</w:t>
            </w:r>
          </w:p>
        </w:tc>
        <w:tc>
          <w:tcPr>
            <w:tcW w:w="1174" w:type="dxa"/>
            <w:gridSpan w:val="7"/>
          </w:tcPr>
          <w:p w14:paraId="37814973" w14:textId="77777777" w:rsidR="007423E8" w:rsidRPr="00976277" w:rsidRDefault="00AB29E4" w:rsidP="000C3962">
            <w:r>
              <w:t>3</w:t>
            </w:r>
            <w:r w:rsidR="00272EED">
              <w:t>0</w:t>
            </w:r>
          </w:p>
        </w:tc>
        <w:tc>
          <w:tcPr>
            <w:tcW w:w="643" w:type="dxa"/>
            <w:gridSpan w:val="5"/>
          </w:tcPr>
          <w:p w14:paraId="75EB8CD4" w14:textId="77777777" w:rsidR="007423E8" w:rsidRPr="00976277" w:rsidRDefault="009B7BCE" w:rsidP="000C3962">
            <w:r>
              <w:t>24</w:t>
            </w:r>
          </w:p>
        </w:tc>
        <w:tc>
          <w:tcPr>
            <w:tcW w:w="1133" w:type="dxa"/>
            <w:vAlign w:val="center"/>
          </w:tcPr>
          <w:p w14:paraId="688688DD" w14:textId="77777777" w:rsidR="007423E8" w:rsidRPr="00976277" w:rsidRDefault="007423E8" w:rsidP="000C3962">
            <w:pPr>
              <w:jc w:val="center"/>
            </w:pPr>
            <w:r w:rsidRPr="00976277">
              <w:t>20</w:t>
            </w:r>
          </w:p>
        </w:tc>
      </w:tr>
      <w:tr w:rsidR="000C3962" w:rsidRPr="00976277" w14:paraId="7E3B35C1" w14:textId="77777777" w:rsidTr="000C3962">
        <w:trPr>
          <w:trHeight w:val="3179"/>
        </w:trPr>
        <w:tc>
          <w:tcPr>
            <w:tcW w:w="1191" w:type="dxa"/>
            <w:vMerge/>
          </w:tcPr>
          <w:p w14:paraId="2DF8CB1F" w14:textId="77777777" w:rsidR="000C3962" w:rsidRPr="00976277" w:rsidRDefault="000C3962" w:rsidP="000C3962"/>
        </w:tc>
        <w:tc>
          <w:tcPr>
            <w:tcW w:w="1753" w:type="dxa"/>
          </w:tcPr>
          <w:p w14:paraId="3C952394" w14:textId="77777777" w:rsidR="000C3962" w:rsidRPr="00976277" w:rsidRDefault="000C3962" w:rsidP="000C3962">
            <w:pPr>
              <w:pStyle w:val="a8"/>
              <w:ind w:left="0"/>
            </w:pPr>
            <w:r w:rsidRPr="00976277">
              <w:rPr>
                <w:i/>
                <w:iCs/>
              </w:rPr>
              <w:t>Граматика</w:t>
            </w:r>
            <w:r w:rsidRPr="00976277">
              <w:rPr>
                <w:i/>
                <w:iCs/>
                <w:lang w:val="en-US"/>
              </w:rPr>
              <w:t>:</w:t>
            </w:r>
            <w:r w:rsidRPr="00976277">
              <w:rPr>
                <w:lang w:val="en-US"/>
              </w:rPr>
              <w:t xml:space="preserve"> Perfect Continuous tenses.</w:t>
            </w:r>
            <w:r w:rsidRPr="00976277">
              <w:t xml:space="preserve"> </w:t>
            </w:r>
            <w:r w:rsidRPr="00976277">
              <w:rPr>
                <w:lang w:val="en-US"/>
              </w:rPr>
              <w:t>Revision.</w:t>
            </w:r>
            <w:r w:rsidRPr="00976277">
              <w:t xml:space="preserve"> </w:t>
            </w:r>
            <w:r w:rsidRPr="00976277">
              <w:rPr>
                <w:lang w:val="en-US"/>
              </w:rPr>
              <w:t>The Rules of sequence of tenses. Reported Speech.</w:t>
            </w:r>
            <w:r w:rsidRPr="00976277">
              <w:t xml:space="preserve"> </w:t>
            </w:r>
            <w:r w:rsidRPr="00976277">
              <w:rPr>
                <w:lang w:val="en-US"/>
              </w:rPr>
              <w:t>The</w:t>
            </w:r>
            <w:r w:rsidRPr="00976277">
              <w:t xml:space="preserve"> </w:t>
            </w:r>
            <w:r w:rsidRPr="00976277">
              <w:rPr>
                <w:lang w:val="en-US"/>
              </w:rPr>
              <w:t>Passive</w:t>
            </w:r>
            <w:r w:rsidRPr="00976277">
              <w:t xml:space="preserve"> </w:t>
            </w:r>
            <w:r w:rsidRPr="00976277">
              <w:rPr>
                <w:lang w:val="en-US"/>
              </w:rPr>
              <w:t>Voice</w:t>
            </w:r>
            <w:r w:rsidRPr="00976277">
              <w:t xml:space="preserve">.  </w:t>
            </w:r>
          </w:p>
        </w:tc>
        <w:tc>
          <w:tcPr>
            <w:tcW w:w="1534" w:type="dxa"/>
          </w:tcPr>
          <w:p w14:paraId="4082AAE6" w14:textId="77777777" w:rsidR="000C3962" w:rsidRPr="00976277" w:rsidRDefault="000C3962" w:rsidP="000C3962">
            <w:r w:rsidRPr="00976277">
              <w:t>Лабораторне заняття</w:t>
            </w:r>
          </w:p>
        </w:tc>
        <w:tc>
          <w:tcPr>
            <w:tcW w:w="2103" w:type="dxa"/>
          </w:tcPr>
          <w:p w14:paraId="6FE313FE" w14:textId="77777777" w:rsidR="000C3962" w:rsidRPr="00976277" w:rsidRDefault="000C3962" w:rsidP="000C3962">
            <w:r w:rsidRPr="00976277">
              <w:t>Виконання вправ, переклад, написання есе.</w:t>
            </w:r>
          </w:p>
        </w:tc>
        <w:tc>
          <w:tcPr>
            <w:tcW w:w="1174" w:type="dxa"/>
            <w:gridSpan w:val="7"/>
          </w:tcPr>
          <w:p w14:paraId="7582DA53" w14:textId="77777777" w:rsidR="000C3962" w:rsidRPr="00976277" w:rsidRDefault="000C3962" w:rsidP="000C3962">
            <w:r>
              <w:t>30</w:t>
            </w:r>
          </w:p>
        </w:tc>
        <w:tc>
          <w:tcPr>
            <w:tcW w:w="643" w:type="dxa"/>
            <w:gridSpan w:val="5"/>
          </w:tcPr>
          <w:p w14:paraId="37FEA773" w14:textId="77777777" w:rsidR="000C3962" w:rsidRPr="00976277" w:rsidRDefault="000C3962" w:rsidP="000C3962">
            <w:r>
              <w:t>24</w:t>
            </w:r>
          </w:p>
        </w:tc>
        <w:tc>
          <w:tcPr>
            <w:tcW w:w="1133" w:type="dxa"/>
            <w:vAlign w:val="center"/>
          </w:tcPr>
          <w:p w14:paraId="3F6AC603" w14:textId="77777777" w:rsidR="000C3962" w:rsidRPr="00976277" w:rsidRDefault="000C3962" w:rsidP="000C3962">
            <w:pPr>
              <w:jc w:val="center"/>
            </w:pPr>
            <w:r w:rsidRPr="00976277">
              <w:t>20</w:t>
            </w:r>
          </w:p>
        </w:tc>
      </w:tr>
      <w:tr w:rsidR="000C3962" w:rsidRPr="00976277" w14:paraId="595AC355" w14:textId="77777777" w:rsidTr="001E59CB">
        <w:trPr>
          <w:trHeight w:val="2830"/>
        </w:trPr>
        <w:tc>
          <w:tcPr>
            <w:tcW w:w="1191" w:type="dxa"/>
            <w:vMerge/>
            <w:tcBorders>
              <w:bottom w:val="single" w:sz="4" w:space="0" w:color="auto"/>
            </w:tcBorders>
          </w:tcPr>
          <w:p w14:paraId="408A370E" w14:textId="77777777" w:rsidR="000C3962" w:rsidRPr="00976277" w:rsidRDefault="000C3962" w:rsidP="000C3962"/>
        </w:tc>
        <w:tc>
          <w:tcPr>
            <w:tcW w:w="1753" w:type="dxa"/>
          </w:tcPr>
          <w:p w14:paraId="116EFD5D" w14:textId="77777777" w:rsidR="000C3962" w:rsidRPr="00976277" w:rsidRDefault="000C3962" w:rsidP="000C3962">
            <w:r w:rsidRPr="00976277">
              <w:rPr>
                <w:i/>
                <w:iCs/>
              </w:rPr>
              <w:t>Домашнє читання:</w:t>
            </w:r>
            <w:r w:rsidRPr="00976277">
              <w:t xml:space="preserve"> </w:t>
            </w:r>
          </w:p>
          <w:p w14:paraId="69FA9420" w14:textId="77777777" w:rsidR="000C3962" w:rsidRPr="00976277" w:rsidRDefault="000C3962" w:rsidP="000C3962">
            <w:r w:rsidRPr="00976277">
              <w:rPr>
                <w:lang w:val="en-US"/>
              </w:rPr>
              <w:t>“Number the Stars”</w:t>
            </w:r>
          </w:p>
          <w:p w14:paraId="4D118A6F" w14:textId="77777777" w:rsidR="000C3962" w:rsidRPr="00976277" w:rsidRDefault="000C3962" w:rsidP="001E59CB">
            <w:pPr>
              <w:rPr>
                <w:i/>
                <w:iCs/>
              </w:rPr>
            </w:pPr>
            <w:r w:rsidRPr="00976277">
              <w:rPr>
                <w:lang w:val="en-US"/>
              </w:rPr>
              <w:t xml:space="preserve">(Chapters </w:t>
            </w:r>
            <w:r w:rsidRPr="00976277">
              <w:t>9</w:t>
            </w:r>
            <w:r w:rsidRPr="00976277">
              <w:rPr>
                <w:lang w:val="en-US"/>
              </w:rPr>
              <w:t xml:space="preserve"> -</w:t>
            </w:r>
            <w:r w:rsidRPr="00976277">
              <w:t>17</w:t>
            </w:r>
            <w:r w:rsidRPr="00976277">
              <w:rPr>
                <w:lang w:val="en-US"/>
              </w:rPr>
              <w:t>)</w:t>
            </w:r>
            <w:r w:rsidRPr="00976277">
              <w:t>.</w:t>
            </w:r>
          </w:p>
        </w:tc>
        <w:tc>
          <w:tcPr>
            <w:tcW w:w="1534" w:type="dxa"/>
          </w:tcPr>
          <w:p w14:paraId="34F89300" w14:textId="77777777" w:rsidR="000C3962" w:rsidRPr="00976277" w:rsidRDefault="000C3962" w:rsidP="006E2A7C">
            <w:r w:rsidRPr="00976277">
              <w:t>Лабораторне заняття</w:t>
            </w:r>
          </w:p>
        </w:tc>
        <w:tc>
          <w:tcPr>
            <w:tcW w:w="2103" w:type="dxa"/>
            <w:tcBorders>
              <w:bottom w:val="single" w:sz="4" w:space="0" w:color="auto"/>
            </w:tcBorders>
          </w:tcPr>
          <w:p w14:paraId="3F2C3633" w14:textId="77777777" w:rsidR="000C3962" w:rsidRPr="00976277" w:rsidRDefault="000C3962" w:rsidP="000C3962">
            <w:r w:rsidRPr="00976277">
              <w:t xml:space="preserve">Інтерпретація </w:t>
            </w:r>
          </w:p>
          <w:p w14:paraId="1E281C25" w14:textId="77777777" w:rsidR="000C3962" w:rsidRPr="00976277" w:rsidRDefault="000C3962" w:rsidP="003C03A0">
            <w:r w:rsidRPr="00976277">
              <w:t>тексту, дискусія, переклад, написання есе.</w:t>
            </w:r>
          </w:p>
        </w:tc>
        <w:tc>
          <w:tcPr>
            <w:tcW w:w="1174" w:type="dxa"/>
            <w:gridSpan w:val="7"/>
            <w:tcBorders>
              <w:bottom w:val="single" w:sz="4" w:space="0" w:color="auto"/>
            </w:tcBorders>
          </w:tcPr>
          <w:p w14:paraId="03CC7436" w14:textId="77777777" w:rsidR="000C3962" w:rsidRDefault="000C3962" w:rsidP="00E2256A">
            <w:r>
              <w:t>14</w:t>
            </w:r>
          </w:p>
        </w:tc>
        <w:tc>
          <w:tcPr>
            <w:tcW w:w="643" w:type="dxa"/>
            <w:gridSpan w:val="5"/>
            <w:tcBorders>
              <w:bottom w:val="single" w:sz="4" w:space="0" w:color="auto"/>
            </w:tcBorders>
          </w:tcPr>
          <w:p w14:paraId="5592FB01" w14:textId="77777777" w:rsidR="000C3962" w:rsidRDefault="000C3962" w:rsidP="00797294">
            <w:r>
              <w:t>13</w:t>
            </w:r>
          </w:p>
        </w:tc>
        <w:tc>
          <w:tcPr>
            <w:tcW w:w="1133" w:type="dxa"/>
            <w:tcBorders>
              <w:bottom w:val="single" w:sz="4" w:space="0" w:color="auto"/>
            </w:tcBorders>
            <w:vAlign w:val="center"/>
          </w:tcPr>
          <w:p w14:paraId="02B448D5" w14:textId="77777777" w:rsidR="000C3962" w:rsidRPr="00976277" w:rsidRDefault="000C3962" w:rsidP="00295FA7">
            <w:pPr>
              <w:jc w:val="center"/>
            </w:pPr>
            <w:r>
              <w:t>2</w:t>
            </w:r>
            <w:r w:rsidRPr="00976277">
              <w:t>0</w:t>
            </w:r>
          </w:p>
        </w:tc>
      </w:tr>
      <w:tr w:rsidR="000C10AA" w:rsidRPr="00976277" w14:paraId="3D074F01" w14:textId="77777777" w:rsidTr="000C3962">
        <w:trPr>
          <w:trHeight w:val="829"/>
        </w:trPr>
        <w:tc>
          <w:tcPr>
            <w:tcW w:w="1191" w:type="dxa"/>
            <w:vMerge/>
          </w:tcPr>
          <w:p w14:paraId="0A047751" w14:textId="77777777" w:rsidR="000C10AA" w:rsidRPr="00976277" w:rsidRDefault="000C10AA" w:rsidP="000C3962"/>
        </w:tc>
        <w:tc>
          <w:tcPr>
            <w:tcW w:w="1753" w:type="dxa"/>
          </w:tcPr>
          <w:p w14:paraId="686203F6" w14:textId="77777777" w:rsidR="000C10AA" w:rsidRPr="00976277" w:rsidRDefault="000C10AA" w:rsidP="000C3962">
            <w:pPr>
              <w:rPr>
                <w:i/>
                <w:iCs/>
              </w:rPr>
            </w:pPr>
            <w:r w:rsidRPr="00976277">
              <w:rPr>
                <w:i/>
                <w:iCs/>
              </w:rPr>
              <w:t>Модуль 2</w:t>
            </w:r>
          </w:p>
        </w:tc>
        <w:tc>
          <w:tcPr>
            <w:tcW w:w="3637" w:type="dxa"/>
            <w:gridSpan w:val="2"/>
          </w:tcPr>
          <w:p w14:paraId="133EF4A6" w14:textId="77777777" w:rsidR="000C10AA" w:rsidRPr="00976277" w:rsidRDefault="000C10AA" w:rsidP="000C3962"/>
        </w:tc>
        <w:tc>
          <w:tcPr>
            <w:tcW w:w="1174" w:type="dxa"/>
            <w:gridSpan w:val="7"/>
          </w:tcPr>
          <w:p w14:paraId="713C3694" w14:textId="77777777" w:rsidR="000C10AA" w:rsidRPr="00976277" w:rsidRDefault="00CB0978" w:rsidP="000C3962">
            <w:r>
              <w:t>6</w:t>
            </w:r>
          </w:p>
        </w:tc>
        <w:tc>
          <w:tcPr>
            <w:tcW w:w="643" w:type="dxa"/>
            <w:gridSpan w:val="5"/>
          </w:tcPr>
          <w:p w14:paraId="2E06C766" w14:textId="77777777" w:rsidR="000C10AA" w:rsidRPr="00976277" w:rsidRDefault="00D43F56" w:rsidP="000C3962">
            <w:r>
              <w:t>-</w:t>
            </w:r>
          </w:p>
        </w:tc>
        <w:tc>
          <w:tcPr>
            <w:tcW w:w="1133" w:type="dxa"/>
            <w:vAlign w:val="center"/>
          </w:tcPr>
          <w:p w14:paraId="551C62CE" w14:textId="77777777" w:rsidR="000C10AA" w:rsidRPr="00976277" w:rsidRDefault="000C10AA" w:rsidP="000C3962">
            <w:pPr>
              <w:jc w:val="center"/>
            </w:pPr>
            <w:r w:rsidRPr="00976277">
              <w:t>10</w:t>
            </w:r>
          </w:p>
        </w:tc>
      </w:tr>
      <w:tr w:rsidR="00F376BD" w:rsidRPr="00976277" w14:paraId="559EE392" w14:textId="77777777" w:rsidTr="000C3962">
        <w:tc>
          <w:tcPr>
            <w:tcW w:w="1191" w:type="dxa"/>
          </w:tcPr>
          <w:p w14:paraId="5C6EAEDB" w14:textId="77777777" w:rsidR="00F376BD" w:rsidRPr="00976277" w:rsidRDefault="00F376BD" w:rsidP="000C3962">
            <w:r w:rsidRPr="00976277">
              <w:t>Екзам. період</w:t>
            </w:r>
          </w:p>
        </w:tc>
        <w:tc>
          <w:tcPr>
            <w:tcW w:w="1753" w:type="dxa"/>
          </w:tcPr>
          <w:p w14:paraId="1D36EB11" w14:textId="77777777" w:rsidR="00F376BD" w:rsidRPr="00976277" w:rsidRDefault="00F376BD" w:rsidP="000C3962">
            <w:r w:rsidRPr="00976277">
              <w:t>Екзамен / творче завдання</w:t>
            </w:r>
          </w:p>
        </w:tc>
        <w:tc>
          <w:tcPr>
            <w:tcW w:w="3637" w:type="dxa"/>
            <w:gridSpan w:val="2"/>
          </w:tcPr>
          <w:p w14:paraId="5EE4A70B" w14:textId="77777777" w:rsidR="00F376BD" w:rsidRPr="00976277" w:rsidRDefault="00F376BD" w:rsidP="000C3962">
            <w:r w:rsidRPr="00976277">
              <w:t>Складання екзамену / виконання творчого завдання</w:t>
            </w:r>
          </w:p>
        </w:tc>
        <w:tc>
          <w:tcPr>
            <w:tcW w:w="1817" w:type="dxa"/>
            <w:gridSpan w:val="12"/>
          </w:tcPr>
          <w:p w14:paraId="04E92FDC" w14:textId="77777777" w:rsidR="00F376BD" w:rsidRPr="00976277" w:rsidRDefault="00F376BD" w:rsidP="000C3962">
            <w:r w:rsidRPr="00976277">
              <w:t>Екзам. період</w:t>
            </w:r>
          </w:p>
        </w:tc>
        <w:tc>
          <w:tcPr>
            <w:tcW w:w="1133" w:type="dxa"/>
            <w:vAlign w:val="center"/>
          </w:tcPr>
          <w:p w14:paraId="00DDBCC1" w14:textId="77777777" w:rsidR="00F376BD" w:rsidRPr="00976277" w:rsidRDefault="00F376BD" w:rsidP="000C3962">
            <w:pPr>
              <w:jc w:val="center"/>
            </w:pPr>
            <w:r w:rsidRPr="00976277">
              <w:t>40</w:t>
            </w:r>
          </w:p>
        </w:tc>
      </w:tr>
      <w:tr w:rsidR="00F376BD" w:rsidRPr="00976277" w14:paraId="04C4CA99" w14:textId="77777777" w:rsidTr="000C3962">
        <w:tc>
          <w:tcPr>
            <w:tcW w:w="9531" w:type="dxa"/>
            <w:gridSpan w:val="17"/>
            <w:shd w:val="clear" w:color="auto" w:fill="EEECE1"/>
            <w:vAlign w:val="center"/>
          </w:tcPr>
          <w:p w14:paraId="4B8D3F5E" w14:textId="77777777" w:rsidR="00F376BD" w:rsidRPr="00976277" w:rsidRDefault="00F376BD" w:rsidP="000C3962">
            <w:pPr>
              <w:jc w:val="center"/>
            </w:pPr>
            <w:r w:rsidRPr="00976277">
              <w:rPr>
                <w:b/>
                <w:bCs/>
              </w:rPr>
              <w:t>Семестр 3. Модуль 1</w:t>
            </w:r>
          </w:p>
        </w:tc>
      </w:tr>
      <w:tr w:rsidR="007423E8" w:rsidRPr="00976277" w14:paraId="48ACB789" w14:textId="77777777" w:rsidTr="000C3962">
        <w:tc>
          <w:tcPr>
            <w:tcW w:w="1191" w:type="dxa"/>
            <w:vMerge w:val="restart"/>
          </w:tcPr>
          <w:p w14:paraId="0C9D1412" w14:textId="77777777" w:rsidR="007423E8" w:rsidRPr="00976277" w:rsidRDefault="007423E8" w:rsidP="000C3962">
            <w:r w:rsidRPr="00976277">
              <w:t xml:space="preserve">1-9 тиждень: </w:t>
            </w:r>
            <w:r w:rsidR="006313CA">
              <w:t>72</w:t>
            </w:r>
            <w:r w:rsidRPr="00976277">
              <w:t xml:space="preserve"> годин</w:t>
            </w:r>
          </w:p>
        </w:tc>
        <w:tc>
          <w:tcPr>
            <w:tcW w:w="1753" w:type="dxa"/>
          </w:tcPr>
          <w:p w14:paraId="0117AAC5" w14:textId="77777777" w:rsidR="007423E8" w:rsidRPr="00976277" w:rsidRDefault="007423E8" w:rsidP="000C3962">
            <w:pPr>
              <w:rPr>
                <w:i/>
                <w:iCs/>
              </w:rPr>
            </w:pPr>
            <w:r w:rsidRPr="00976277">
              <w:rPr>
                <w:i/>
                <w:iCs/>
              </w:rPr>
              <w:t>Розмовна практика:</w:t>
            </w:r>
            <w:r w:rsidRPr="00976277">
              <w:t xml:space="preserve"> </w:t>
            </w:r>
            <w:r w:rsidRPr="00976277">
              <w:rPr>
                <w:lang w:val="en-US"/>
              </w:rPr>
              <w:t>Life in the Big City in UK, USA, and Ukraine.</w:t>
            </w:r>
          </w:p>
        </w:tc>
        <w:tc>
          <w:tcPr>
            <w:tcW w:w="1534" w:type="dxa"/>
          </w:tcPr>
          <w:p w14:paraId="03FEEBD6" w14:textId="77777777" w:rsidR="007423E8" w:rsidRPr="00976277" w:rsidRDefault="007423E8" w:rsidP="000C3962">
            <w:r w:rsidRPr="00976277">
              <w:t>Лабораторне заняття</w:t>
            </w:r>
          </w:p>
        </w:tc>
        <w:tc>
          <w:tcPr>
            <w:tcW w:w="2103" w:type="dxa"/>
          </w:tcPr>
          <w:p w14:paraId="65AA20EC" w14:textId="77777777" w:rsidR="007423E8" w:rsidRPr="00976277" w:rsidRDefault="007423E8" w:rsidP="000C3962">
            <w:r w:rsidRPr="00976277">
              <w:t>Виконання вправ, дискусія, інтерпретація тексту, переклад, написання есе.</w:t>
            </w:r>
          </w:p>
        </w:tc>
        <w:tc>
          <w:tcPr>
            <w:tcW w:w="1190" w:type="dxa"/>
            <w:gridSpan w:val="8"/>
          </w:tcPr>
          <w:p w14:paraId="4ABDDB34" w14:textId="77777777" w:rsidR="007423E8" w:rsidRPr="00976277" w:rsidRDefault="000C10AA" w:rsidP="000C3962">
            <w:r>
              <w:t>3</w:t>
            </w:r>
            <w:r w:rsidR="00CB0978">
              <w:t>4</w:t>
            </w:r>
          </w:p>
        </w:tc>
        <w:tc>
          <w:tcPr>
            <w:tcW w:w="627" w:type="dxa"/>
            <w:gridSpan w:val="4"/>
          </w:tcPr>
          <w:p w14:paraId="708F2FD5" w14:textId="77777777" w:rsidR="007423E8" w:rsidRPr="00976277" w:rsidRDefault="007A672A" w:rsidP="000C3962">
            <w:r>
              <w:t>26</w:t>
            </w:r>
          </w:p>
        </w:tc>
        <w:tc>
          <w:tcPr>
            <w:tcW w:w="1133" w:type="dxa"/>
            <w:vAlign w:val="center"/>
          </w:tcPr>
          <w:p w14:paraId="402AE555" w14:textId="77777777" w:rsidR="007423E8" w:rsidRPr="00976277" w:rsidRDefault="007423E8" w:rsidP="000C3962">
            <w:pPr>
              <w:jc w:val="center"/>
            </w:pPr>
            <w:r w:rsidRPr="00976277">
              <w:t>20</w:t>
            </w:r>
          </w:p>
        </w:tc>
      </w:tr>
      <w:tr w:rsidR="007423E8" w:rsidRPr="00976277" w14:paraId="705A8E97" w14:textId="77777777" w:rsidTr="000C3962">
        <w:tc>
          <w:tcPr>
            <w:tcW w:w="1191" w:type="dxa"/>
            <w:vMerge/>
          </w:tcPr>
          <w:p w14:paraId="2509CB74" w14:textId="77777777" w:rsidR="007423E8" w:rsidRPr="00976277" w:rsidRDefault="007423E8" w:rsidP="000C3962"/>
        </w:tc>
        <w:tc>
          <w:tcPr>
            <w:tcW w:w="1753" w:type="dxa"/>
          </w:tcPr>
          <w:p w14:paraId="03CEDBF7" w14:textId="77777777" w:rsidR="007423E8" w:rsidRPr="00976277" w:rsidRDefault="007423E8" w:rsidP="000C3962">
            <w:pPr>
              <w:tabs>
                <w:tab w:val="left" w:pos="284"/>
                <w:tab w:val="left" w:pos="567"/>
              </w:tabs>
              <w:spacing w:line="276" w:lineRule="auto"/>
              <w:jc w:val="both"/>
              <w:rPr>
                <w:lang w:val="ru-RU"/>
              </w:rPr>
            </w:pPr>
            <w:r w:rsidRPr="00976277">
              <w:rPr>
                <w:i/>
                <w:iCs/>
              </w:rPr>
              <w:t>Граматика</w:t>
            </w:r>
            <w:r w:rsidRPr="00976277">
              <w:rPr>
                <w:i/>
                <w:iCs/>
                <w:lang w:val="en-US"/>
              </w:rPr>
              <w:t>:</w:t>
            </w:r>
            <w:r w:rsidRPr="00976277">
              <w:rPr>
                <w:lang w:val="en-US"/>
              </w:rPr>
              <w:t xml:space="preserve"> Modal</w:t>
            </w:r>
            <w:r w:rsidRPr="00976277">
              <w:rPr>
                <w:lang w:val="ru-RU"/>
              </w:rPr>
              <w:t xml:space="preserve"> </w:t>
            </w:r>
            <w:r w:rsidRPr="00976277">
              <w:rPr>
                <w:lang w:val="en-US"/>
              </w:rPr>
              <w:t>verbs</w:t>
            </w:r>
          </w:p>
        </w:tc>
        <w:tc>
          <w:tcPr>
            <w:tcW w:w="1534" w:type="dxa"/>
          </w:tcPr>
          <w:p w14:paraId="31D93666" w14:textId="77777777" w:rsidR="007423E8" w:rsidRPr="00976277" w:rsidRDefault="007423E8" w:rsidP="000C3962">
            <w:r w:rsidRPr="00976277">
              <w:t>Лабораторне заняття</w:t>
            </w:r>
          </w:p>
        </w:tc>
        <w:tc>
          <w:tcPr>
            <w:tcW w:w="2103" w:type="dxa"/>
          </w:tcPr>
          <w:p w14:paraId="7508AC36" w14:textId="77777777" w:rsidR="007423E8" w:rsidRPr="00976277" w:rsidRDefault="007423E8" w:rsidP="000C3962">
            <w:r w:rsidRPr="00976277">
              <w:t>Виконання вправ, переклад, написання есе.</w:t>
            </w:r>
          </w:p>
        </w:tc>
        <w:tc>
          <w:tcPr>
            <w:tcW w:w="1190" w:type="dxa"/>
            <w:gridSpan w:val="8"/>
          </w:tcPr>
          <w:p w14:paraId="68C3868E" w14:textId="77777777" w:rsidR="007423E8" w:rsidRPr="00976277" w:rsidRDefault="006313CA" w:rsidP="000C3962">
            <w:r>
              <w:t>16</w:t>
            </w:r>
          </w:p>
        </w:tc>
        <w:tc>
          <w:tcPr>
            <w:tcW w:w="627" w:type="dxa"/>
            <w:gridSpan w:val="4"/>
          </w:tcPr>
          <w:p w14:paraId="300DE801" w14:textId="77777777" w:rsidR="007423E8" w:rsidRPr="00976277" w:rsidRDefault="007A672A" w:rsidP="000C3962">
            <w:r>
              <w:t>13</w:t>
            </w:r>
          </w:p>
        </w:tc>
        <w:tc>
          <w:tcPr>
            <w:tcW w:w="1133" w:type="dxa"/>
            <w:vAlign w:val="center"/>
          </w:tcPr>
          <w:p w14:paraId="208A2FDA" w14:textId="77777777" w:rsidR="007423E8" w:rsidRPr="00976277" w:rsidRDefault="007423E8" w:rsidP="000C3962">
            <w:pPr>
              <w:jc w:val="center"/>
            </w:pPr>
            <w:r w:rsidRPr="00976277">
              <w:t>20</w:t>
            </w:r>
          </w:p>
        </w:tc>
      </w:tr>
      <w:tr w:rsidR="007423E8" w:rsidRPr="00976277" w14:paraId="7BB3DF8E" w14:textId="77777777" w:rsidTr="000C3962">
        <w:tc>
          <w:tcPr>
            <w:tcW w:w="1191" w:type="dxa"/>
            <w:vMerge/>
          </w:tcPr>
          <w:p w14:paraId="5D1D333C" w14:textId="77777777" w:rsidR="007423E8" w:rsidRPr="00976277" w:rsidRDefault="007423E8" w:rsidP="000C3962"/>
        </w:tc>
        <w:tc>
          <w:tcPr>
            <w:tcW w:w="1753" w:type="dxa"/>
          </w:tcPr>
          <w:p w14:paraId="444372B7" w14:textId="77777777" w:rsidR="007423E8" w:rsidRPr="00976277" w:rsidRDefault="007423E8" w:rsidP="000C3962">
            <w:pPr>
              <w:rPr>
                <w:i/>
                <w:iCs/>
              </w:rPr>
            </w:pPr>
            <w:r w:rsidRPr="00976277">
              <w:rPr>
                <w:i/>
                <w:iCs/>
              </w:rPr>
              <w:t>Домашнє читання:</w:t>
            </w:r>
            <w:r w:rsidRPr="00976277">
              <w:t xml:space="preserve"> </w:t>
            </w:r>
            <w:bookmarkStart w:id="2" w:name="_Hlk497140202"/>
            <w:r w:rsidRPr="00976277">
              <w:rPr>
                <w:lang w:val="en-US"/>
              </w:rPr>
              <w:t xml:space="preserve">“Short Stories” by </w:t>
            </w:r>
            <w:bookmarkEnd w:id="2"/>
            <w:r w:rsidRPr="00976277">
              <w:rPr>
                <w:lang w:val="en-US"/>
              </w:rPr>
              <w:t>Roald Dahl</w:t>
            </w:r>
            <w:r w:rsidRPr="00976277">
              <w:t xml:space="preserve"> (</w:t>
            </w:r>
            <w:r w:rsidRPr="00976277">
              <w:rPr>
                <w:lang w:val="en-US"/>
              </w:rPr>
              <w:t>Lesson 1-</w:t>
            </w:r>
            <w:r w:rsidRPr="00976277">
              <w:t>7)</w:t>
            </w:r>
          </w:p>
        </w:tc>
        <w:tc>
          <w:tcPr>
            <w:tcW w:w="1534" w:type="dxa"/>
          </w:tcPr>
          <w:p w14:paraId="6A94C23A" w14:textId="77777777" w:rsidR="007423E8" w:rsidRPr="00976277" w:rsidRDefault="007423E8" w:rsidP="000C3962">
            <w:r w:rsidRPr="00976277">
              <w:t>Лабораторне заняття</w:t>
            </w:r>
          </w:p>
        </w:tc>
        <w:tc>
          <w:tcPr>
            <w:tcW w:w="2103" w:type="dxa"/>
          </w:tcPr>
          <w:p w14:paraId="67EC0C8D" w14:textId="77777777" w:rsidR="007423E8" w:rsidRPr="00976277" w:rsidRDefault="007423E8" w:rsidP="000C3962">
            <w:r w:rsidRPr="00976277">
              <w:t>Інтерпретація тексту, дискусія, переклад, написання есе.</w:t>
            </w:r>
          </w:p>
        </w:tc>
        <w:tc>
          <w:tcPr>
            <w:tcW w:w="1190" w:type="dxa"/>
            <w:gridSpan w:val="8"/>
          </w:tcPr>
          <w:p w14:paraId="65AA6320" w14:textId="77777777" w:rsidR="007423E8" w:rsidRPr="00976277" w:rsidRDefault="000C10AA" w:rsidP="000C3962">
            <w:r>
              <w:t>1</w:t>
            </w:r>
            <w:r w:rsidR="00CB0978">
              <w:t>6</w:t>
            </w:r>
          </w:p>
        </w:tc>
        <w:tc>
          <w:tcPr>
            <w:tcW w:w="627" w:type="dxa"/>
            <w:gridSpan w:val="4"/>
          </w:tcPr>
          <w:p w14:paraId="54A99DA9" w14:textId="77777777" w:rsidR="007423E8" w:rsidRPr="00976277" w:rsidRDefault="007A672A" w:rsidP="000C3962">
            <w:r>
              <w:t>13</w:t>
            </w:r>
          </w:p>
        </w:tc>
        <w:tc>
          <w:tcPr>
            <w:tcW w:w="1133" w:type="dxa"/>
            <w:vAlign w:val="center"/>
          </w:tcPr>
          <w:p w14:paraId="0A1250D6" w14:textId="77777777" w:rsidR="007423E8" w:rsidRPr="00976277" w:rsidRDefault="007423E8" w:rsidP="000C3962">
            <w:pPr>
              <w:jc w:val="center"/>
            </w:pPr>
            <w:r w:rsidRPr="00976277">
              <w:t>20</w:t>
            </w:r>
          </w:p>
        </w:tc>
      </w:tr>
      <w:tr w:rsidR="007423E8" w:rsidRPr="00976277" w14:paraId="08F02A64" w14:textId="77777777" w:rsidTr="000C3962">
        <w:tc>
          <w:tcPr>
            <w:tcW w:w="1191" w:type="dxa"/>
            <w:vMerge/>
          </w:tcPr>
          <w:p w14:paraId="3E94452B" w14:textId="77777777" w:rsidR="007423E8" w:rsidRPr="00976277" w:rsidRDefault="007423E8" w:rsidP="000C3962"/>
        </w:tc>
        <w:tc>
          <w:tcPr>
            <w:tcW w:w="1753" w:type="dxa"/>
          </w:tcPr>
          <w:p w14:paraId="592E62C1" w14:textId="77777777" w:rsidR="007423E8" w:rsidRPr="00976277" w:rsidRDefault="007423E8" w:rsidP="000C3962">
            <w:pPr>
              <w:rPr>
                <w:i/>
                <w:iCs/>
              </w:rPr>
            </w:pPr>
            <w:r w:rsidRPr="00976277">
              <w:rPr>
                <w:i/>
                <w:iCs/>
              </w:rPr>
              <w:t>Модуль 1</w:t>
            </w:r>
          </w:p>
        </w:tc>
        <w:tc>
          <w:tcPr>
            <w:tcW w:w="3637" w:type="dxa"/>
            <w:gridSpan w:val="2"/>
          </w:tcPr>
          <w:p w14:paraId="638F61AC" w14:textId="77777777" w:rsidR="007423E8" w:rsidRPr="00976277" w:rsidRDefault="007423E8" w:rsidP="000C3962">
            <w:r w:rsidRPr="00976277">
              <w:t>Виконання модульних контрольних робіт</w:t>
            </w:r>
          </w:p>
        </w:tc>
        <w:tc>
          <w:tcPr>
            <w:tcW w:w="1190" w:type="dxa"/>
            <w:gridSpan w:val="8"/>
          </w:tcPr>
          <w:p w14:paraId="0EA30257" w14:textId="77777777" w:rsidR="007423E8" w:rsidRPr="00976277" w:rsidRDefault="00CB0978" w:rsidP="000C3962">
            <w:r>
              <w:t>6</w:t>
            </w:r>
          </w:p>
        </w:tc>
        <w:tc>
          <w:tcPr>
            <w:tcW w:w="627" w:type="dxa"/>
            <w:gridSpan w:val="4"/>
          </w:tcPr>
          <w:p w14:paraId="1E9D8AF1" w14:textId="77777777" w:rsidR="007423E8" w:rsidRPr="00976277" w:rsidRDefault="00D43F56" w:rsidP="000C3962">
            <w:r>
              <w:t>-</w:t>
            </w:r>
          </w:p>
        </w:tc>
        <w:tc>
          <w:tcPr>
            <w:tcW w:w="1133" w:type="dxa"/>
            <w:vAlign w:val="center"/>
          </w:tcPr>
          <w:p w14:paraId="1CE7F008" w14:textId="77777777" w:rsidR="007423E8" w:rsidRPr="00976277" w:rsidRDefault="007423E8" w:rsidP="000C3962">
            <w:pPr>
              <w:jc w:val="center"/>
            </w:pPr>
            <w:r w:rsidRPr="00976277">
              <w:t>10</w:t>
            </w:r>
          </w:p>
        </w:tc>
      </w:tr>
      <w:tr w:rsidR="00F376BD" w:rsidRPr="00976277" w14:paraId="3B6AEAA0" w14:textId="77777777" w:rsidTr="000C3962">
        <w:tc>
          <w:tcPr>
            <w:tcW w:w="9531" w:type="dxa"/>
            <w:gridSpan w:val="17"/>
            <w:shd w:val="clear" w:color="auto" w:fill="EEECE1"/>
            <w:vAlign w:val="center"/>
          </w:tcPr>
          <w:p w14:paraId="0096FCBF" w14:textId="77777777" w:rsidR="00F376BD" w:rsidRPr="00976277" w:rsidRDefault="00F376BD" w:rsidP="000C3962">
            <w:pPr>
              <w:jc w:val="center"/>
              <w:rPr>
                <w:b/>
                <w:bCs/>
              </w:rPr>
            </w:pPr>
            <w:r w:rsidRPr="00976277">
              <w:rPr>
                <w:b/>
                <w:bCs/>
              </w:rPr>
              <w:t>Семестр 3. Модуль 2</w:t>
            </w:r>
          </w:p>
        </w:tc>
      </w:tr>
      <w:tr w:rsidR="007423E8" w:rsidRPr="00976277" w14:paraId="36802B4E" w14:textId="77777777" w:rsidTr="000C3962">
        <w:tc>
          <w:tcPr>
            <w:tcW w:w="1191" w:type="dxa"/>
            <w:vMerge w:val="restart"/>
          </w:tcPr>
          <w:p w14:paraId="0FB7E1A8" w14:textId="77777777" w:rsidR="007423E8" w:rsidRPr="00976277" w:rsidRDefault="007423E8" w:rsidP="000C3962">
            <w:r w:rsidRPr="00976277">
              <w:t xml:space="preserve">10-17 тиждень: </w:t>
            </w:r>
            <w:r w:rsidR="006313CA">
              <w:lastRenderedPageBreak/>
              <w:t>64</w:t>
            </w:r>
            <w:r w:rsidRPr="00976277">
              <w:t xml:space="preserve"> годин</w:t>
            </w:r>
          </w:p>
        </w:tc>
        <w:tc>
          <w:tcPr>
            <w:tcW w:w="1753" w:type="dxa"/>
          </w:tcPr>
          <w:p w14:paraId="1C58ADB2" w14:textId="77777777" w:rsidR="007423E8" w:rsidRPr="00976277" w:rsidRDefault="007423E8" w:rsidP="000C3962">
            <w:pPr>
              <w:tabs>
                <w:tab w:val="left" w:pos="284"/>
                <w:tab w:val="left" w:pos="567"/>
              </w:tabs>
              <w:spacing w:line="276" w:lineRule="auto"/>
              <w:jc w:val="both"/>
              <w:rPr>
                <w:lang w:val="en-US"/>
              </w:rPr>
            </w:pPr>
            <w:r w:rsidRPr="00976277">
              <w:rPr>
                <w:i/>
                <w:iCs/>
              </w:rPr>
              <w:lastRenderedPageBreak/>
              <w:t>Розмовна практика:</w:t>
            </w:r>
            <w:r w:rsidRPr="00976277">
              <w:rPr>
                <w:lang w:val="en-US"/>
              </w:rPr>
              <w:t xml:space="preserve"> </w:t>
            </w:r>
            <w:r w:rsidRPr="00976277">
              <w:rPr>
                <w:lang w:val="en-US"/>
              </w:rPr>
              <w:lastRenderedPageBreak/>
              <w:t>Weather and climate. Weather conditions in UK, USA and Ukraine.</w:t>
            </w:r>
          </w:p>
        </w:tc>
        <w:tc>
          <w:tcPr>
            <w:tcW w:w="1534" w:type="dxa"/>
          </w:tcPr>
          <w:p w14:paraId="110C39F8" w14:textId="77777777" w:rsidR="007423E8" w:rsidRPr="00976277" w:rsidRDefault="007423E8" w:rsidP="000C3962">
            <w:r w:rsidRPr="00976277">
              <w:lastRenderedPageBreak/>
              <w:t>Лабораторне заняття</w:t>
            </w:r>
          </w:p>
        </w:tc>
        <w:tc>
          <w:tcPr>
            <w:tcW w:w="2103" w:type="dxa"/>
          </w:tcPr>
          <w:p w14:paraId="1D188A54" w14:textId="77777777" w:rsidR="007423E8" w:rsidRPr="00976277" w:rsidRDefault="007423E8" w:rsidP="000C3962">
            <w:r w:rsidRPr="00976277">
              <w:t xml:space="preserve">Виконання вправ, дискусія, </w:t>
            </w:r>
            <w:r w:rsidRPr="00976277">
              <w:lastRenderedPageBreak/>
              <w:t>інтерпретація тексту, переклад, написання есе.</w:t>
            </w:r>
          </w:p>
        </w:tc>
        <w:tc>
          <w:tcPr>
            <w:tcW w:w="1174" w:type="dxa"/>
            <w:gridSpan w:val="7"/>
          </w:tcPr>
          <w:p w14:paraId="517F8AF0" w14:textId="77777777" w:rsidR="007423E8" w:rsidRPr="00976277" w:rsidRDefault="00CB0978" w:rsidP="000C3962">
            <w:r>
              <w:lastRenderedPageBreak/>
              <w:t>30</w:t>
            </w:r>
          </w:p>
        </w:tc>
        <w:tc>
          <w:tcPr>
            <w:tcW w:w="643" w:type="dxa"/>
            <w:gridSpan w:val="5"/>
          </w:tcPr>
          <w:p w14:paraId="2501EB89" w14:textId="77777777" w:rsidR="007423E8" w:rsidRPr="00976277" w:rsidRDefault="007A672A" w:rsidP="000C3962">
            <w:r>
              <w:t>26</w:t>
            </w:r>
          </w:p>
        </w:tc>
        <w:tc>
          <w:tcPr>
            <w:tcW w:w="1133" w:type="dxa"/>
            <w:vAlign w:val="center"/>
          </w:tcPr>
          <w:p w14:paraId="55B5B225" w14:textId="77777777" w:rsidR="007423E8" w:rsidRPr="00976277" w:rsidRDefault="007423E8" w:rsidP="000C3962">
            <w:pPr>
              <w:jc w:val="center"/>
            </w:pPr>
            <w:r w:rsidRPr="00976277">
              <w:t>20</w:t>
            </w:r>
          </w:p>
        </w:tc>
      </w:tr>
      <w:tr w:rsidR="007423E8" w:rsidRPr="00976277" w14:paraId="580204CA" w14:textId="77777777" w:rsidTr="000C3962">
        <w:tc>
          <w:tcPr>
            <w:tcW w:w="1191" w:type="dxa"/>
            <w:vMerge/>
          </w:tcPr>
          <w:p w14:paraId="6E0A1E75" w14:textId="77777777" w:rsidR="007423E8" w:rsidRPr="00976277" w:rsidRDefault="007423E8" w:rsidP="000C3962"/>
        </w:tc>
        <w:tc>
          <w:tcPr>
            <w:tcW w:w="1753" w:type="dxa"/>
          </w:tcPr>
          <w:p w14:paraId="153F6784" w14:textId="77777777" w:rsidR="007423E8" w:rsidRPr="00976277" w:rsidRDefault="007423E8" w:rsidP="000C3962">
            <w:pPr>
              <w:rPr>
                <w:lang w:val="en-US"/>
              </w:rPr>
            </w:pPr>
            <w:r w:rsidRPr="00976277">
              <w:rPr>
                <w:i/>
                <w:iCs/>
              </w:rPr>
              <w:t>Граматика</w:t>
            </w:r>
            <w:r w:rsidRPr="00976277">
              <w:rPr>
                <w:i/>
                <w:iCs/>
                <w:lang w:val="en-US"/>
              </w:rPr>
              <w:t>:</w:t>
            </w:r>
            <w:r w:rsidRPr="00976277">
              <w:rPr>
                <w:lang w:val="en-US"/>
              </w:rPr>
              <w:t xml:space="preserve"> </w:t>
            </w:r>
          </w:p>
          <w:p w14:paraId="3C72F3EB" w14:textId="77777777" w:rsidR="007423E8" w:rsidRPr="00976277" w:rsidRDefault="007423E8" w:rsidP="000C3962">
            <w:pPr>
              <w:rPr>
                <w:i/>
                <w:iCs/>
              </w:rPr>
            </w:pPr>
            <w:r w:rsidRPr="00976277">
              <w:rPr>
                <w:lang w:val="en-US"/>
              </w:rPr>
              <w:t>Modal</w:t>
            </w:r>
            <w:r w:rsidRPr="00976277">
              <w:rPr>
                <w:lang w:val="ru-RU"/>
              </w:rPr>
              <w:t xml:space="preserve"> </w:t>
            </w:r>
            <w:r w:rsidRPr="00976277">
              <w:rPr>
                <w:lang w:val="en-US"/>
              </w:rPr>
              <w:t>verbs</w:t>
            </w:r>
          </w:p>
        </w:tc>
        <w:tc>
          <w:tcPr>
            <w:tcW w:w="1534" w:type="dxa"/>
          </w:tcPr>
          <w:p w14:paraId="2104445B" w14:textId="77777777" w:rsidR="007423E8" w:rsidRPr="00976277" w:rsidRDefault="007423E8" w:rsidP="000C3962">
            <w:r w:rsidRPr="00976277">
              <w:t>Лабораторне заняття</w:t>
            </w:r>
          </w:p>
        </w:tc>
        <w:tc>
          <w:tcPr>
            <w:tcW w:w="2103" w:type="dxa"/>
          </w:tcPr>
          <w:p w14:paraId="3BBF2390" w14:textId="77777777" w:rsidR="007423E8" w:rsidRPr="00976277" w:rsidRDefault="007423E8" w:rsidP="000C3962">
            <w:r w:rsidRPr="00976277">
              <w:t>Виконання вправ, переклад, написання есе.</w:t>
            </w:r>
          </w:p>
        </w:tc>
        <w:tc>
          <w:tcPr>
            <w:tcW w:w="1174" w:type="dxa"/>
            <w:gridSpan w:val="7"/>
          </w:tcPr>
          <w:p w14:paraId="2EC4103F" w14:textId="77777777" w:rsidR="007423E8" w:rsidRPr="00976277" w:rsidRDefault="006313CA" w:rsidP="000C3962">
            <w:r>
              <w:t>14</w:t>
            </w:r>
          </w:p>
        </w:tc>
        <w:tc>
          <w:tcPr>
            <w:tcW w:w="643" w:type="dxa"/>
            <w:gridSpan w:val="5"/>
          </w:tcPr>
          <w:p w14:paraId="32B01EEC" w14:textId="77777777" w:rsidR="007423E8" w:rsidRPr="00976277" w:rsidRDefault="007A672A" w:rsidP="000C3962">
            <w:r>
              <w:t>13</w:t>
            </w:r>
          </w:p>
        </w:tc>
        <w:tc>
          <w:tcPr>
            <w:tcW w:w="1133" w:type="dxa"/>
            <w:vAlign w:val="center"/>
          </w:tcPr>
          <w:p w14:paraId="299F1C00" w14:textId="77777777" w:rsidR="007423E8" w:rsidRPr="00976277" w:rsidRDefault="007423E8" w:rsidP="000C3962">
            <w:pPr>
              <w:jc w:val="center"/>
            </w:pPr>
            <w:r w:rsidRPr="00976277">
              <w:t>20</w:t>
            </w:r>
          </w:p>
        </w:tc>
      </w:tr>
      <w:tr w:rsidR="007423E8" w:rsidRPr="00976277" w14:paraId="452CD614" w14:textId="77777777" w:rsidTr="000C3962">
        <w:tc>
          <w:tcPr>
            <w:tcW w:w="1191" w:type="dxa"/>
            <w:vMerge/>
          </w:tcPr>
          <w:p w14:paraId="607E9C96" w14:textId="77777777" w:rsidR="007423E8" w:rsidRPr="00976277" w:rsidRDefault="007423E8" w:rsidP="000C3962"/>
        </w:tc>
        <w:tc>
          <w:tcPr>
            <w:tcW w:w="1753" w:type="dxa"/>
          </w:tcPr>
          <w:p w14:paraId="744A1336" w14:textId="77777777" w:rsidR="007423E8" w:rsidRPr="00976277" w:rsidRDefault="007423E8" w:rsidP="000C3962">
            <w:pPr>
              <w:spacing w:line="276" w:lineRule="auto"/>
              <w:jc w:val="both"/>
              <w:rPr>
                <w:lang w:val="en-US"/>
              </w:rPr>
            </w:pPr>
            <w:r w:rsidRPr="00976277">
              <w:rPr>
                <w:i/>
                <w:iCs/>
              </w:rPr>
              <w:t>Домашнє читання:</w:t>
            </w:r>
            <w:r w:rsidRPr="00976277">
              <w:t xml:space="preserve"> </w:t>
            </w:r>
            <w:r w:rsidRPr="00976277">
              <w:rPr>
                <w:lang w:val="en-US"/>
              </w:rPr>
              <w:t xml:space="preserve">“Short Stories” by Roald Dahl (Lesson </w:t>
            </w:r>
            <w:r w:rsidRPr="00976277">
              <w:t>8</w:t>
            </w:r>
            <w:r w:rsidRPr="00976277">
              <w:rPr>
                <w:lang w:val="en-US"/>
              </w:rPr>
              <w:t>-1</w:t>
            </w:r>
            <w:r w:rsidRPr="00976277">
              <w:t>2</w:t>
            </w:r>
            <w:r w:rsidRPr="00976277">
              <w:rPr>
                <w:lang w:val="en-US"/>
              </w:rPr>
              <w:t>).</w:t>
            </w:r>
          </w:p>
        </w:tc>
        <w:tc>
          <w:tcPr>
            <w:tcW w:w="1534" w:type="dxa"/>
          </w:tcPr>
          <w:p w14:paraId="58CFEDF6" w14:textId="77777777" w:rsidR="007423E8" w:rsidRPr="00976277" w:rsidRDefault="007423E8" w:rsidP="000C3962">
            <w:r w:rsidRPr="00976277">
              <w:t>Лабораторне заняття</w:t>
            </w:r>
          </w:p>
        </w:tc>
        <w:tc>
          <w:tcPr>
            <w:tcW w:w="2103" w:type="dxa"/>
          </w:tcPr>
          <w:p w14:paraId="3BE8CD36" w14:textId="77777777" w:rsidR="007423E8" w:rsidRPr="00976277" w:rsidRDefault="007423E8" w:rsidP="000C3962">
            <w:r w:rsidRPr="00976277">
              <w:t>Інтерпретація тексту, дискусія, переклад, написання есе.</w:t>
            </w:r>
          </w:p>
        </w:tc>
        <w:tc>
          <w:tcPr>
            <w:tcW w:w="1174" w:type="dxa"/>
            <w:gridSpan w:val="7"/>
          </w:tcPr>
          <w:p w14:paraId="6D155819" w14:textId="77777777" w:rsidR="007423E8" w:rsidRPr="00976277" w:rsidRDefault="00FE01B1" w:rsidP="000C3962">
            <w:r>
              <w:t>14</w:t>
            </w:r>
          </w:p>
        </w:tc>
        <w:tc>
          <w:tcPr>
            <w:tcW w:w="643" w:type="dxa"/>
            <w:gridSpan w:val="5"/>
          </w:tcPr>
          <w:p w14:paraId="66E19BDC" w14:textId="77777777" w:rsidR="007423E8" w:rsidRPr="00976277" w:rsidRDefault="007A672A" w:rsidP="000C3962">
            <w:r>
              <w:t>13</w:t>
            </w:r>
          </w:p>
        </w:tc>
        <w:tc>
          <w:tcPr>
            <w:tcW w:w="1133" w:type="dxa"/>
            <w:vAlign w:val="center"/>
          </w:tcPr>
          <w:p w14:paraId="78252C99" w14:textId="77777777" w:rsidR="007423E8" w:rsidRPr="00976277" w:rsidRDefault="007423E8" w:rsidP="000C3962">
            <w:pPr>
              <w:jc w:val="center"/>
            </w:pPr>
            <w:r w:rsidRPr="00976277">
              <w:t>20</w:t>
            </w:r>
          </w:p>
        </w:tc>
      </w:tr>
      <w:tr w:rsidR="00FE01B1" w:rsidRPr="00976277" w14:paraId="6B020EBF" w14:textId="77777777" w:rsidTr="000C3962">
        <w:trPr>
          <w:trHeight w:val="818"/>
        </w:trPr>
        <w:tc>
          <w:tcPr>
            <w:tcW w:w="1191" w:type="dxa"/>
            <w:vMerge/>
          </w:tcPr>
          <w:p w14:paraId="641D97B4" w14:textId="77777777" w:rsidR="00FE01B1" w:rsidRPr="00976277" w:rsidRDefault="00FE01B1" w:rsidP="000C3962"/>
        </w:tc>
        <w:tc>
          <w:tcPr>
            <w:tcW w:w="1753" w:type="dxa"/>
          </w:tcPr>
          <w:p w14:paraId="5E51B772" w14:textId="77777777" w:rsidR="00FE01B1" w:rsidRPr="00976277" w:rsidRDefault="00FE01B1" w:rsidP="000C3962">
            <w:pPr>
              <w:rPr>
                <w:i/>
                <w:iCs/>
              </w:rPr>
            </w:pPr>
            <w:r w:rsidRPr="00976277">
              <w:rPr>
                <w:i/>
                <w:iCs/>
              </w:rPr>
              <w:t>Модуль 2</w:t>
            </w:r>
          </w:p>
        </w:tc>
        <w:tc>
          <w:tcPr>
            <w:tcW w:w="3637" w:type="dxa"/>
            <w:gridSpan w:val="2"/>
          </w:tcPr>
          <w:p w14:paraId="7FF76F32" w14:textId="77777777" w:rsidR="00FE01B1" w:rsidRPr="00976277" w:rsidRDefault="00FE01B1" w:rsidP="000C3962">
            <w:r w:rsidRPr="00976277">
              <w:t xml:space="preserve">Виконання модульних </w:t>
            </w:r>
          </w:p>
          <w:p w14:paraId="5271C8C0" w14:textId="77777777" w:rsidR="00FE01B1" w:rsidRPr="00976277" w:rsidRDefault="00FE01B1" w:rsidP="000C3962">
            <w:r w:rsidRPr="00976277">
              <w:t>контрольних робіт</w:t>
            </w:r>
          </w:p>
        </w:tc>
        <w:tc>
          <w:tcPr>
            <w:tcW w:w="1174" w:type="dxa"/>
            <w:gridSpan w:val="7"/>
          </w:tcPr>
          <w:p w14:paraId="722F43B1" w14:textId="77777777" w:rsidR="00FE01B1" w:rsidRPr="00976277" w:rsidRDefault="00FE01B1" w:rsidP="000C3962">
            <w:r>
              <w:t>6</w:t>
            </w:r>
          </w:p>
        </w:tc>
        <w:tc>
          <w:tcPr>
            <w:tcW w:w="643" w:type="dxa"/>
            <w:gridSpan w:val="5"/>
          </w:tcPr>
          <w:p w14:paraId="1A44C441" w14:textId="77777777" w:rsidR="00FE01B1" w:rsidRPr="00976277" w:rsidRDefault="00D43F56" w:rsidP="000C3962">
            <w:r>
              <w:t>-</w:t>
            </w:r>
          </w:p>
        </w:tc>
        <w:tc>
          <w:tcPr>
            <w:tcW w:w="1133" w:type="dxa"/>
            <w:vAlign w:val="center"/>
          </w:tcPr>
          <w:p w14:paraId="5B29BB44" w14:textId="77777777" w:rsidR="00FE01B1" w:rsidRPr="00976277" w:rsidRDefault="00FE01B1" w:rsidP="000C3962">
            <w:pPr>
              <w:jc w:val="center"/>
            </w:pPr>
            <w:r w:rsidRPr="00976277">
              <w:t>10</w:t>
            </w:r>
          </w:p>
        </w:tc>
      </w:tr>
      <w:tr w:rsidR="00F376BD" w:rsidRPr="00976277" w14:paraId="398D99E7" w14:textId="77777777" w:rsidTr="000C3962">
        <w:tc>
          <w:tcPr>
            <w:tcW w:w="1191" w:type="dxa"/>
          </w:tcPr>
          <w:p w14:paraId="48FC9692" w14:textId="77777777" w:rsidR="00F376BD" w:rsidRPr="00976277" w:rsidRDefault="00F376BD" w:rsidP="000C3962">
            <w:r w:rsidRPr="00976277">
              <w:t>Екзам. період</w:t>
            </w:r>
          </w:p>
        </w:tc>
        <w:tc>
          <w:tcPr>
            <w:tcW w:w="1753" w:type="dxa"/>
          </w:tcPr>
          <w:p w14:paraId="1D292925" w14:textId="77777777" w:rsidR="00F376BD" w:rsidRPr="00976277" w:rsidRDefault="00F376BD" w:rsidP="000C3962">
            <w:r w:rsidRPr="00976277">
              <w:t>Екзамен / творче завдання</w:t>
            </w:r>
          </w:p>
        </w:tc>
        <w:tc>
          <w:tcPr>
            <w:tcW w:w="3637" w:type="dxa"/>
            <w:gridSpan w:val="2"/>
          </w:tcPr>
          <w:p w14:paraId="4F1C3C91" w14:textId="77777777" w:rsidR="00F376BD" w:rsidRPr="00976277" w:rsidRDefault="00F376BD" w:rsidP="000C3962">
            <w:r w:rsidRPr="00976277">
              <w:t>Складання екзамену / виконання творчого завдання</w:t>
            </w:r>
          </w:p>
        </w:tc>
        <w:tc>
          <w:tcPr>
            <w:tcW w:w="1817" w:type="dxa"/>
            <w:gridSpan w:val="12"/>
          </w:tcPr>
          <w:p w14:paraId="094C7580" w14:textId="77777777" w:rsidR="00F376BD" w:rsidRPr="00976277" w:rsidRDefault="00F376BD" w:rsidP="000C3962">
            <w:r w:rsidRPr="00976277">
              <w:t>Екзам. період</w:t>
            </w:r>
          </w:p>
        </w:tc>
        <w:tc>
          <w:tcPr>
            <w:tcW w:w="1133" w:type="dxa"/>
            <w:vAlign w:val="center"/>
          </w:tcPr>
          <w:p w14:paraId="5544556A" w14:textId="77777777" w:rsidR="00F376BD" w:rsidRPr="00976277" w:rsidRDefault="00F376BD" w:rsidP="000C3962">
            <w:pPr>
              <w:jc w:val="center"/>
            </w:pPr>
            <w:r w:rsidRPr="00976277">
              <w:t>40</w:t>
            </w:r>
          </w:p>
        </w:tc>
      </w:tr>
      <w:tr w:rsidR="00F376BD" w:rsidRPr="00976277" w14:paraId="64EFC5C8" w14:textId="77777777" w:rsidTr="000C3962">
        <w:tc>
          <w:tcPr>
            <w:tcW w:w="9531" w:type="dxa"/>
            <w:gridSpan w:val="17"/>
            <w:shd w:val="clear" w:color="auto" w:fill="EEECE1"/>
            <w:vAlign w:val="center"/>
          </w:tcPr>
          <w:p w14:paraId="0855F6F5" w14:textId="77777777" w:rsidR="00F376BD" w:rsidRPr="00976277" w:rsidRDefault="00F376BD" w:rsidP="000C3962">
            <w:pPr>
              <w:jc w:val="center"/>
            </w:pPr>
            <w:r w:rsidRPr="00976277">
              <w:rPr>
                <w:b/>
                <w:bCs/>
              </w:rPr>
              <w:t>Семестр 4. Модуль 1</w:t>
            </w:r>
          </w:p>
        </w:tc>
      </w:tr>
      <w:tr w:rsidR="007423E8" w:rsidRPr="00976277" w14:paraId="64B2510E" w14:textId="77777777" w:rsidTr="000C3962">
        <w:tc>
          <w:tcPr>
            <w:tcW w:w="1191" w:type="dxa"/>
            <w:vMerge w:val="restart"/>
          </w:tcPr>
          <w:p w14:paraId="5D836D02" w14:textId="77777777" w:rsidR="007423E8" w:rsidRPr="00976277" w:rsidRDefault="007423E8" w:rsidP="000C3962">
            <w:r w:rsidRPr="00976277">
              <w:t>1-9 тиждень 72 годин</w:t>
            </w:r>
          </w:p>
        </w:tc>
        <w:tc>
          <w:tcPr>
            <w:tcW w:w="1753" w:type="dxa"/>
          </w:tcPr>
          <w:p w14:paraId="15F9E063" w14:textId="77777777" w:rsidR="007423E8" w:rsidRPr="00976277" w:rsidRDefault="007423E8" w:rsidP="000C3962">
            <w:pPr>
              <w:rPr>
                <w:i/>
                <w:iCs/>
              </w:rPr>
            </w:pPr>
            <w:r w:rsidRPr="00976277">
              <w:rPr>
                <w:i/>
                <w:iCs/>
              </w:rPr>
              <w:t>Розмовна практика:</w:t>
            </w:r>
            <w:r w:rsidRPr="00976277">
              <w:rPr>
                <w:lang w:val="en-US"/>
              </w:rPr>
              <w:t xml:space="preserve">  Clothes</w:t>
            </w:r>
            <w:r w:rsidRPr="00976277">
              <w:t xml:space="preserve">. </w:t>
            </w:r>
            <w:r w:rsidRPr="00976277">
              <w:rPr>
                <w:lang w:val="en-US"/>
              </w:rPr>
              <w:t>Shopping and Consumer Society.</w:t>
            </w:r>
          </w:p>
        </w:tc>
        <w:tc>
          <w:tcPr>
            <w:tcW w:w="1534" w:type="dxa"/>
          </w:tcPr>
          <w:p w14:paraId="2E21F6B4" w14:textId="77777777" w:rsidR="007423E8" w:rsidRPr="00976277" w:rsidRDefault="007423E8" w:rsidP="000C3962">
            <w:r w:rsidRPr="00976277">
              <w:t>Лабораторне заняття</w:t>
            </w:r>
          </w:p>
        </w:tc>
        <w:tc>
          <w:tcPr>
            <w:tcW w:w="2103" w:type="dxa"/>
          </w:tcPr>
          <w:p w14:paraId="68022ED4" w14:textId="77777777" w:rsidR="007423E8" w:rsidRPr="00976277" w:rsidRDefault="007423E8" w:rsidP="000C3962">
            <w:r w:rsidRPr="00976277">
              <w:t>Виконання вправ, дискусія, інтерпретація тексту, переклад, написання есе.</w:t>
            </w:r>
          </w:p>
        </w:tc>
        <w:tc>
          <w:tcPr>
            <w:tcW w:w="1158" w:type="dxa"/>
            <w:gridSpan w:val="6"/>
          </w:tcPr>
          <w:p w14:paraId="36CB7A3F" w14:textId="77777777" w:rsidR="007423E8" w:rsidRPr="00976277" w:rsidRDefault="00FE01B1" w:rsidP="000C3962">
            <w:r>
              <w:t>34</w:t>
            </w:r>
          </w:p>
        </w:tc>
        <w:tc>
          <w:tcPr>
            <w:tcW w:w="659" w:type="dxa"/>
            <w:gridSpan w:val="6"/>
          </w:tcPr>
          <w:p w14:paraId="371D86B3" w14:textId="77777777" w:rsidR="007423E8" w:rsidRPr="00976277" w:rsidRDefault="0073192A" w:rsidP="000C3962">
            <w:r>
              <w:t>40</w:t>
            </w:r>
          </w:p>
        </w:tc>
        <w:tc>
          <w:tcPr>
            <w:tcW w:w="1133" w:type="dxa"/>
            <w:vAlign w:val="center"/>
          </w:tcPr>
          <w:p w14:paraId="02C54345" w14:textId="77777777" w:rsidR="007423E8" w:rsidRPr="00976277" w:rsidRDefault="007423E8" w:rsidP="000C3962">
            <w:pPr>
              <w:jc w:val="center"/>
            </w:pPr>
            <w:r w:rsidRPr="00976277">
              <w:t>20</w:t>
            </w:r>
          </w:p>
        </w:tc>
      </w:tr>
      <w:tr w:rsidR="007423E8" w:rsidRPr="00976277" w14:paraId="4B336B6F" w14:textId="77777777" w:rsidTr="000C3962">
        <w:tc>
          <w:tcPr>
            <w:tcW w:w="1191" w:type="dxa"/>
            <w:vMerge/>
          </w:tcPr>
          <w:p w14:paraId="27DC7FA0" w14:textId="77777777" w:rsidR="007423E8" w:rsidRPr="00976277" w:rsidRDefault="007423E8" w:rsidP="000C3962"/>
        </w:tc>
        <w:tc>
          <w:tcPr>
            <w:tcW w:w="1753" w:type="dxa"/>
          </w:tcPr>
          <w:p w14:paraId="5118D911" w14:textId="77777777" w:rsidR="007423E8" w:rsidRPr="00976277" w:rsidRDefault="007423E8" w:rsidP="000C3962">
            <w:pPr>
              <w:rPr>
                <w:i/>
                <w:iCs/>
              </w:rPr>
            </w:pPr>
            <w:r w:rsidRPr="00976277">
              <w:rPr>
                <w:i/>
                <w:iCs/>
              </w:rPr>
              <w:t>Граматика:</w:t>
            </w:r>
          </w:p>
          <w:p w14:paraId="414C4701" w14:textId="77777777" w:rsidR="007423E8" w:rsidRPr="00976277" w:rsidRDefault="007423E8" w:rsidP="000C3962">
            <w:pPr>
              <w:rPr>
                <w:lang w:val="en-US"/>
              </w:rPr>
            </w:pPr>
            <w:r w:rsidRPr="00976277">
              <w:rPr>
                <w:lang w:val="en-US"/>
              </w:rPr>
              <w:t>Oblique</w:t>
            </w:r>
            <w:r w:rsidRPr="00976277">
              <w:t xml:space="preserve"> </w:t>
            </w:r>
            <w:r w:rsidRPr="00976277">
              <w:rPr>
                <w:lang w:val="en-US"/>
              </w:rPr>
              <w:t xml:space="preserve">Moods   </w:t>
            </w:r>
          </w:p>
          <w:p w14:paraId="264CC56F" w14:textId="77777777" w:rsidR="007423E8" w:rsidRPr="00976277" w:rsidRDefault="007423E8" w:rsidP="000C3962"/>
        </w:tc>
        <w:tc>
          <w:tcPr>
            <w:tcW w:w="1534" w:type="dxa"/>
          </w:tcPr>
          <w:p w14:paraId="6A3F0585" w14:textId="77777777" w:rsidR="007423E8" w:rsidRPr="00976277" w:rsidRDefault="007423E8" w:rsidP="000C3962">
            <w:r w:rsidRPr="00976277">
              <w:t>Лабораторне заняття</w:t>
            </w:r>
          </w:p>
        </w:tc>
        <w:tc>
          <w:tcPr>
            <w:tcW w:w="2103" w:type="dxa"/>
          </w:tcPr>
          <w:p w14:paraId="0EC3A320" w14:textId="77777777" w:rsidR="007423E8" w:rsidRPr="00976277" w:rsidRDefault="007423E8" w:rsidP="000C3962">
            <w:r w:rsidRPr="00976277">
              <w:t>Виконання вправ, переклад, написання есе.</w:t>
            </w:r>
          </w:p>
        </w:tc>
        <w:tc>
          <w:tcPr>
            <w:tcW w:w="1158" w:type="dxa"/>
            <w:gridSpan w:val="6"/>
          </w:tcPr>
          <w:p w14:paraId="0255B402" w14:textId="77777777" w:rsidR="007423E8" w:rsidRPr="00976277" w:rsidRDefault="00FE01B1" w:rsidP="000C3962">
            <w:r>
              <w:t>16</w:t>
            </w:r>
          </w:p>
        </w:tc>
        <w:tc>
          <w:tcPr>
            <w:tcW w:w="659" w:type="dxa"/>
            <w:gridSpan w:val="6"/>
          </w:tcPr>
          <w:p w14:paraId="2CE758BD" w14:textId="77777777" w:rsidR="007423E8" w:rsidRPr="00976277" w:rsidRDefault="0073192A" w:rsidP="000C3962">
            <w:r>
              <w:t>21</w:t>
            </w:r>
          </w:p>
        </w:tc>
        <w:tc>
          <w:tcPr>
            <w:tcW w:w="1133" w:type="dxa"/>
            <w:vAlign w:val="center"/>
          </w:tcPr>
          <w:p w14:paraId="4244245A" w14:textId="77777777" w:rsidR="007423E8" w:rsidRPr="00976277" w:rsidRDefault="007423E8" w:rsidP="000C3962">
            <w:pPr>
              <w:jc w:val="center"/>
            </w:pPr>
            <w:r w:rsidRPr="00976277">
              <w:t>20</w:t>
            </w:r>
          </w:p>
        </w:tc>
      </w:tr>
      <w:tr w:rsidR="007423E8" w:rsidRPr="00976277" w14:paraId="1E03E7AF" w14:textId="77777777" w:rsidTr="000C3962">
        <w:tc>
          <w:tcPr>
            <w:tcW w:w="1191" w:type="dxa"/>
            <w:vMerge/>
          </w:tcPr>
          <w:p w14:paraId="0EAD59E5" w14:textId="77777777" w:rsidR="007423E8" w:rsidRPr="00976277" w:rsidRDefault="007423E8" w:rsidP="000C3962"/>
        </w:tc>
        <w:tc>
          <w:tcPr>
            <w:tcW w:w="1753" w:type="dxa"/>
          </w:tcPr>
          <w:p w14:paraId="2B5E4E21" w14:textId="77777777" w:rsidR="007423E8" w:rsidRPr="00976277" w:rsidRDefault="007423E8" w:rsidP="000C3962">
            <w:pPr>
              <w:spacing w:line="276" w:lineRule="auto"/>
              <w:jc w:val="both"/>
            </w:pPr>
            <w:r w:rsidRPr="00976277">
              <w:rPr>
                <w:i/>
                <w:iCs/>
              </w:rPr>
              <w:t>Домашнє читання:</w:t>
            </w:r>
            <w:r w:rsidRPr="00976277">
              <w:t xml:space="preserve"> </w:t>
            </w:r>
          </w:p>
          <w:p w14:paraId="5BE81AB5" w14:textId="77777777" w:rsidR="007423E8" w:rsidRPr="00976277" w:rsidRDefault="007423E8" w:rsidP="000C3962">
            <w:pPr>
              <w:spacing w:line="276" w:lineRule="auto"/>
              <w:jc w:val="both"/>
            </w:pPr>
            <w:r w:rsidRPr="00976277">
              <w:rPr>
                <w:lang w:val="en-US"/>
              </w:rPr>
              <w:t>“Anne Of Green Gables” by Lucy Maud Montgomery (Chapters 1- 19)</w:t>
            </w:r>
            <w:r w:rsidRPr="00976277">
              <w:t>.</w:t>
            </w:r>
          </w:p>
        </w:tc>
        <w:tc>
          <w:tcPr>
            <w:tcW w:w="1534" w:type="dxa"/>
          </w:tcPr>
          <w:p w14:paraId="72557FF8" w14:textId="77777777" w:rsidR="007423E8" w:rsidRPr="00976277" w:rsidRDefault="007423E8" w:rsidP="000C3962">
            <w:r w:rsidRPr="00976277">
              <w:t>Лабораторне заняття</w:t>
            </w:r>
          </w:p>
        </w:tc>
        <w:tc>
          <w:tcPr>
            <w:tcW w:w="2103" w:type="dxa"/>
          </w:tcPr>
          <w:p w14:paraId="551B54B7" w14:textId="77777777" w:rsidR="007423E8" w:rsidRPr="00976277" w:rsidRDefault="007423E8" w:rsidP="000C3962">
            <w:r w:rsidRPr="00976277">
              <w:t>Інтерпретація тексту, дискусія, переклад, написання есе.</w:t>
            </w:r>
          </w:p>
        </w:tc>
        <w:tc>
          <w:tcPr>
            <w:tcW w:w="1158" w:type="dxa"/>
            <w:gridSpan w:val="6"/>
          </w:tcPr>
          <w:p w14:paraId="148DC1A1" w14:textId="77777777" w:rsidR="007423E8" w:rsidRPr="00976277" w:rsidRDefault="00FE01B1" w:rsidP="000C3962">
            <w:r>
              <w:t>16</w:t>
            </w:r>
          </w:p>
        </w:tc>
        <w:tc>
          <w:tcPr>
            <w:tcW w:w="659" w:type="dxa"/>
            <w:gridSpan w:val="6"/>
          </w:tcPr>
          <w:p w14:paraId="1D4A0C77" w14:textId="77777777" w:rsidR="007423E8" w:rsidRPr="00976277" w:rsidRDefault="0073192A" w:rsidP="000C3962">
            <w:r>
              <w:t>21</w:t>
            </w:r>
          </w:p>
        </w:tc>
        <w:tc>
          <w:tcPr>
            <w:tcW w:w="1133" w:type="dxa"/>
            <w:vAlign w:val="center"/>
          </w:tcPr>
          <w:p w14:paraId="3CCCF5F1" w14:textId="77777777" w:rsidR="007423E8" w:rsidRPr="00976277" w:rsidRDefault="007423E8" w:rsidP="000C3962">
            <w:pPr>
              <w:jc w:val="center"/>
            </w:pPr>
            <w:r w:rsidRPr="00976277">
              <w:t>20</w:t>
            </w:r>
          </w:p>
        </w:tc>
      </w:tr>
      <w:tr w:rsidR="007423E8" w:rsidRPr="00976277" w14:paraId="5D42C7C1" w14:textId="77777777" w:rsidTr="000C3962">
        <w:tc>
          <w:tcPr>
            <w:tcW w:w="1191" w:type="dxa"/>
            <w:vMerge/>
          </w:tcPr>
          <w:p w14:paraId="16DBE2D8" w14:textId="77777777" w:rsidR="007423E8" w:rsidRPr="00976277" w:rsidRDefault="007423E8" w:rsidP="000C3962"/>
        </w:tc>
        <w:tc>
          <w:tcPr>
            <w:tcW w:w="1753" w:type="dxa"/>
          </w:tcPr>
          <w:p w14:paraId="0C9A29C6" w14:textId="77777777" w:rsidR="007423E8" w:rsidRPr="00976277" w:rsidRDefault="007423E8" w:rsidP="000C3962">
            <w:pPr>
              <w:rPr>
                <w:i/>
                <w:iCs/>
              </w:rPr>
            </w:pPr>
            <w:r w:rsidRPr="00976277">
              <w:rPr>
                <w:i/>
                <w:iCs/>
              </w:rPr>
              <w:t>Модуль 1</w:t>
            </w:r>
          </w:p>
        </w:tc>
        <w:tc>
          <w:tcPr>
            <w:tcW w:w="3637" w:type="dxa"/>
            <w:gridSpan w:val="2"/>
          </w:tcPr>
          <w:p w14:paraId="11415857" w14:textId="77777777" w:rsidR="007423E8" w:rsidRPr="00976277" w:rsidRDefault="007423E8" w:rsidP="000C3962">
            <w:r w:rsidRPr="00976277">
              <w:t>Виконання модульних контрольних робіт</w:t>
            </w:r>
          </w:p>
        </w:tc>
        <w:tc>
          <w:tcPr>
            <w:tcW w:w="1158" w:type="dxa"/>
            <w:gridSpan w:val="6"/>
          </w:tcPr>
          <w:p w14:paraId="12E6B90E" w14:textId="77777777" w:rsidR="007423E8" w:rsidRPr="00976277" w:rsidRDefault="00FE01B1" w:rsidP="000C3962">
            <w:r>
              <w:t>6</w:t>
            </w:r>
          </w:p>
        </w:tc>
        <w:tc>
          <w:tcPr>
            <w:tcW w:w="659" w:type="dxa"/>
            <w:gridSpan w:val="6"/>
          </w:tcPr>
          <w:p w14:paraId="38561173" w14:textId="77777777" w:rsidR="007423E8" w:rsidRPr="00976277" w:rsidRDefault="00D43F56" w:rsidP="000C3962">
            <w:r>
              <w:t>-</w:t>
            </w:r>
          </w:p>
        </w:tc>
        <w:tc>
          <w:tcPr>
            <w:tcW w:w="1133" w:type="dxa"/>
            <w:vAlign w:val="center"/>
          </w:tcPr>
          <w:p w14:paraId="58E82791" w14:textId="77777777" w:rsidR="007423E8" w:rsidRPr="00976277" w:rsidRDefault="007423E8" w:rsidP="000C3962">
            <w:pPr>
              <w:jc w:val="center"/>
            </w:pPr>
            <w:r w:rsidRPr="00976277">
              <w:t>10</w:t>
            </w:r>
          </w:p>
        </w:tc>
      </w:tr>
      <w:tr w:rsidR="00F376BD" w:rsidRPr="00976277" w14:paraId="305EDF7D" w14:textId="77777777" w:rsidTr="000C3962">
        <w:tc>
          <w:tcPr>
            <w:tcW w:w="9531" w:type="dxa"/>
            <w:gridSpan w:val="17"/>
            <w:shd w:val="clear" w:color="auto" w:fill="EEECE1"/>
            <w:vAlign w:val="center"/>
          </w:tcPr>
          <w:p w14:paraId="65F62E66" w14:textId="77777777" w:rsidR="00F376BD" w:rsidRPr="00976277" w:rsidRDefault="00F376BD" w:rsidP="000C3962">
            <w:pPr>
              <w:jc w:val="center"/>
              <w:rPr>
                <w:b/>
                <w:bCs/>
              </w:rPr>
            </w:pPr>
            <w:r w:rsidRPr="00976277">
              <w:rPr>
                <w:b/>
                <w:bCs/>
              </w:rPr>
              <w:t>Семестр 4. Модуль 2</w:t>
            </w:r>
          </w:p>
        </w:tc>
      </w:tr>
      <w:tr w:rsidR="007423E8" w:rsidRPr="00976277" w14:paraId="633E62A7" w14:textId="77777777" w:rsidTr="000C3962">
        <w:tc>
          <w:tcPr>
            <w:tcW w:w="1191" w:type="dxa"/>
            <w:vMerge w:val="restart"/>
          </w:tcPr>
          <w:p w14:paraId="42B08F7C" w14:textId="77777777" w:rsidR="007423E8" w:rsidRPr="00976277" w:rsidRDefault="007423E8" w:rsidP="000C3962">
            <w:r w:rsidRPr="00976277">
              <w:t>10-17 тиждень 64 годин</w:t>
            </w:r>
          </w:p>
        </w:tc>
        <w:tc>
          <w:tcPr>
            <w:tcW w:w="1753" w:type="dxa"/>
          </w:tcPr>
          <w:p w14:paraId="0A7D500E" w14:textId="77777777" w:rsidR="007423E8" w:rsidRPr="00976277" w:rsidRDefault="007423E8" w:rsidP="000C3962">
            <w:pPr>
              <w:rPr>
                <w:i/>
                <w:iCs/>
              </w:rPr>
            </w:pPr>
            <w:r w:rsidRPr="00976277">
              <w:rPr>
                <w:i/>
                <w:iCs/>
              </w:rPr>
              <w:t>Розмовна практика:</w:t>
            </w:r>
            <w:r w:rsidRPr="00976277">
              <w:rPr>
                <w:lang w:val="en-US"/>
              </w:rPr>
              <w:t xml:space="preserve">  Wildlife: Flora and Fauna.</w:t>
            </w:r>
          </w:p>
        </w:tc>
        <w:tc>
          <w:tcPr>
            <w:tcW w:w="1534" w:type="dxa"/>
          </w:tcPr>
          <w:p w14:paraId="0474F1EC" w14:textId="77777777" w:rsidR="007423E8" w:rsidRPr="00976277" w:rsidRDefault="007423E8" w:rsidP="000C3962">
            <w:r w:rsidRPr="00976277">
              <w:t>Лабораторне заняття</w:t>
            </w:r>
          </w:p>
        </w:tc>
        <w:tc>
          <w:tcPr>
            <w:tcW w:w="2103" w:type="dxa"/>
          </w:tcPr>
          <w:p w14:paraId="15718D21" w14:textId="77777777" w:rsidR="007423E8" w:rsidRPr="00976277" w:rsidRDefault="007423E8" w:rsidP="000C3962">
            <w:r w:rsidRPr="00976277">
              <w:t>Виконання вправ, дискусія, інтерпретація тексту, переклад, написання есе.</w:t>
            </w:r>
          </w:p>
        </w:tc>
        <w:tc>
          <w:tcPr>
            <w:tcW w:w="1151" w:type="dxa"/>
            <w:gridSpan w:val="5"/>
          </w:tcPr>
          <w:p w14:paraId="403FECC7" w14:textId="77777777" w:rsidR="007423E8" w:rsidRPr="00976277" w:rsidRDefault="005809D0" w:rsidP="000C3962">
            <w:r>
              <w:t>30</w:t>
            </w:r>
          </w:p>
        </w:tc>
        <w:tc>
          <w:tcPr>
            <w:tcW w:w="666" w:type="dxa"/>
            <w:gridSpan w:val="7"/>
          </w:tcPr>
          <w:p w14:paraId="6F6B5433" w14:textId="77777777" w:rsidR="007423E8" w:rsidRPr="00976277" w:rsidRDefault="00D43F56" w:rsidP="000C3962">
            <w:r>
              <w:t>40</w:t>
            </w:r>
          </w:p>
        </w:tc>
        <w:tc>
          <w:tcPr>
            <w:tcW w:w="1133" w:type="dxa"/>
            <w:vAlign w:val="center"/>
          </w:tcPr>
          <w:p w14:paraId="038A146E" w14:textId="77777777" w:rsidR="007423E8" w:rsidRPr="00976277" w:rsidRDefault="007423E8" w:rsidP="000C3962">
            <w:pPr>
              <w:jc w:val="center"/>
            </w:pPr>
            <w:r w:rsidRPr="00976277">
              <w:t>20</w:t>
            </w:r>
          </w:p>
        </w:tc>
      </w:tr>
      <w:tr w:rsidR="007423E8" w:rsidRPr="00976277" w14:paraId="4D399144" w14:textId="77777777" w:rsidTr="000C3962">
        <w:tc>
          <w:tcPr>
            <w:tcW w:w="1191" w:type="dxa"/>
            <w:vMerge/>
          </w:tcPr>
          <w:p w14:paraId="6B5B7E53" w14:textId="77777777" w:rsidR="007423E8" w:rsidRPr="00976277" w:rsidRDefault="007423E8" w:rsidP="000C3962"/>
        </w:tc>
        <w:tc>
          <w:tcPr>
            <w:tcW w:w="1753" w:type="dxa"/>
          </w:tcPr>
          <w:p w14:paraId="300A384E" w14:textId="77777777" w:rsidR="007423E8" w:rsidRPr="00976277" w:rsidRDefault="007423E8" w:rsidP="000C3962">
            <w:pPr>
              <w:rPr>
                <w:i/>
                <w:iCs/>
                <w:lang w:val="en-US"/>
              </w:rPr>
            </w:pPr>
            <w:r w:rsidRPr="00976277">
              <w:rPr>
                <w:i/>
                <w:iCs/>
              </w:rPr>
              <w:t>Граматика</w:t>
            </w:r>
            <w:r w:rsidRPr="00976277">
              <w:rPr>
                <w:i/>
                <w:iCs/>
                <w:lang w:val="en-US"/>
              </w:rPr>
              <w:t>:</w:t>
            </w:r>
          </w:p>
          <w:p w14:paraId="131ECF72" w14:textId="77777777" w:rsidR="007423E8" w:rsidRPr="00976277" w:rsidRDefault="007423E8" w:rsidP="000C3962">
            <w:pPr>
              <w:rPr>
                <w:lang w:val="en-US"/>
              </w:rPr>
            </w:pPr>
            <w:r w:rsidRPr="00976277">
              <w:rPr>
                <w:lang w:val="en-US"/>
              </w:rPr>
              <w:lastRenderedPageBreak/>
              <w:t>Oblique</w:t>
            </w:r>
            <w:r w:rsidRPr="00976277">
              <w:t xml:space="preserve"> </w:t>
            </w:r>
            <w:r w:rsidRPr="00976277">
              <w:rPr>
                <w:lang w:val="en-US"/>
              </w:rPr>
              <w:t xml:space="preserve">Moods   </w:t>
            </w:r>
          </w:p>
          <w:p w14:paraId="20090A5A" w14:textId="77777777" w:rsidR="007423E8" w:rsidRPr="00976277" w:rsidRDefault="007423E8" w:rsidP="000C3962">
            <w:pPr>
              <w:rPr>
                <w:lang w:val="en-US"/>
              </w:rPr>
            </w:pPr>
          </w:p>
          <w:p w14:paraId="15DEF28B" w14:textId="77777777" w:rsidR="007423E8" w:rsidRPr="00976277" w:rsidRDefault="007423E8" w:rsidP="000C3962">
            <w:pPr>
              <w:rPr>
                <w:i/>
                <w:iCs/>
              </w:rPr>
            </w:pPr>
          </w:p>
        </w:tc>
        <w:tc>
          <w:tcPr>
            <w:tcW w:w="1534" w:type="dxa"/>
          </w:tcPr>
          <w:p w14:paraId="250B7BCA" w14:textId="77777777" w:rsidR="007423E8" w:rsidRPr="00976277" w:rsidRDefault="007423E8" w:rsidP="000C3962">
            <w:r w:rsidRPr="00976277">
              <w:lastRenderedPageBreak/>
              <w:t xml:space="preserve">Лабораторне </w:t>
            </w:r>
            <w:r w:rsidRPr="00976277">
              <w:lastRenderedPageBreak/>
              <w:t>заняття</w:t>
            </w:r>
          </w:p>
        </w:tc>
        <w:tc>
          <w:tcPr>
            <w:tcW w:w="2103" w:type="dxa"/>
          </w:tcPr>
          <w:p w14:paraId="4498BE30" w14:textId="77777777" w:rsidR="007423E8" w:rsidRPr="00976277" w:rsidRDefault="007423E8" w:rsidP="000C3962">
            <w:r w:rsidRPr="00976277">
              <w:lastRenderedPageBreak/>
              <w:t xml:space="preserve">Виконання вправ, </w:t>
            </w:r>
            <w:r w:rsidRPr="00976277">
              <w:lastRenderedPageBreak/>
              <w:t>переклад, написання есе.</w:t>
            </w:r>
          </w:p>
        </w:tc>
        <w:tc>
          <w:tcPr>
            <w:tcW w:w="1151" w:type="dxa"/>
            <w:gridSpan w:val="5"/>
          </w:tcPr>
          <w:p w14:paraId="32C50E0E" w14:textId="77777777" w:rsidR="007423E8" w:rsidRPr="00976277" w:rsidRDefault="005809D0" w:rsidP="000C3962">
            <w:r>
              <w:lastRenderedPageBreak/>
              <w:t>14</w:t>
            </w:r>
          </w:p>
        </w:tc>
        <w:tc>
          <w:tcPr>
            <w:tcW w:w="666" w:type="dxa"/>
            <w:gridSpan w:val="7"/>
          </w:tcPr>
          <w:p w14:paraId="4CB90806" w14:textId="77777777" w:rsidR="007423E8" w:rsidRPr="00976277" w:rsidRDefault="00D43F56" w:rsidP="000C3962">
            <w:r>
              <w:t>21</w:t>
            </w:r>
          </w:p>
        </w:tc>
        <w:tc>
          <w:tcPr>
            <w:tcW w:w="1133" w:type="dxa"/>
            <w:vAlign w:val="center"/>
          </w:tcPr>
          <w:p w14:paraId="7175BF52" w14:textId="77777777" w:rsidR="007423E8" w:rsidRPr="00976277" w:rsidRDefault="007423E8" w:rsidP="000C3962">
            <w:pPr>
              <w:jc w:val="center"/>
            </w:pPr>
            <w:r w:rsidRPr="00976277">
              <w:t>20</w:t>
            </w:r>
          </w:p>
        </w:tc>
      </w:tr>
      <w:tr w:rsidR="007423E8" w:rsidRPr="00976277" w14:paraId="2217FA99" w14:textId="77777777" w:rsidTr="000C3962">
        <w:tc>
          <w:tcPr>
            <w:tcW w:w="1191" w:type="dxa"/>
            <w:vMerge/>
          </w:tcPr>
          <w:p w14:paraId="3486CDDF" w14:textId="77777777" w:rsidR="007423E8" w:rsidRPr="00976277" w:rsidRDefault="007423E8" w:rsidP="000C3962"/>
        </w:tc>
        <w:tc>
          <w:tcPr>
            <w:tcW w:w="1753" w:type="dxa"/>
          </w:tcPr>
          <w:p w14:paraId="3294BAA1" w14:textId="77777777" w:rsidR="007423E8" w:rsidRPr="00976277" w:rsidRDefault="007423E8" w:rsidP="000C3962">
            <w:r w:rsidRPr="00976277">
              <w:rPr>
                <w:i/>
                <w:iCs/>
              </w:rPr>
              <w:t>Домашнє читання:</w:t>
            </w:r>
            <w:r w:rsidRPr="00976277">
              <w:t xml:space="preserve"> </w:t>
            </w:r>
          </w:p>
          <w:p w14:paraId="0EC88B6E" w14:textId="77777777" w:rsidR="007423E8" w:rsidRPr="00976277" w:rsidRDefault="007423E8" w:rsidP="000C3962">
            <w:pPr>
              <w:rPr>
                <w:i/>
                <w:iCs/>
                <w:highlight w:val="yellow"/>
              </w:rPr>
            </w:pPr>
            <w:r w:rsidRPr="00976277">
              <w:rPr>
                <w:lang w:val="en-US"/>
              </w:rPr>
              <w:t>“Anne Of Green Gables” by Lucy Maud Montgomery (Chapters 20 -38)</w:t>
            </w:r>
            <w:r w:rsidRPr="00976277">
              <w:t>.</w:t>
            </w:r>
          </w:p>
        </w:tc>
        <w:tc>
          <w:tcPr>
            <w:tcW w:w="1534" w:type="dxa"/>
          </w:tcPr>
          <w:p w14:paraId="3E99C5BD" w14:textId="77777777" w:rsidR="007423E8" w:rsidRPr="00976277" w:rsidRDefault="007423E8" w:rsidP="000C3962">
            <w:r w:rsidRPr="00976277">
              <w:t>Лабораторне заняття</w:t>
            </w:r>
          </w:p>
        </w:tc>
        <w:tc>
          <w:tcPr>
            <w:tcW w:w="2103" w:type="dxa"/>
          </w:tcPr>
          <w:p w14:paraId="2C43C824" w14:textId="77777777" w:rsidR="007423E8" w:rsidRPr="00976277" w:rsidRDefault="007423E8" w:rsidP="000C3962">
            <w:r w:rsidRPr="00976277">
              <w:t>Інтерпретація тексту, дискусія, переклад, написання есе.</w:t>
            </w:r>
          </w:p>
        </w:tc>
        <w:tc>
          <w:tcPr>
            <w:tcW w:w="1151" w:type="dxa"/>
            <w:gridSpan w:val="5"/>
          </w:tcPr>
          <w:p w14:paraId="3F61D6CF" w14:textId="77777777" w:rsidR="007423E8" w:rsidRPr="00976277" w:rsidRDefault="005809D0" w:rsidP="000C3962">
            <w:r>
              <w:t>14</w:t>
            </w:r>
          </w:p>
        </w:tc>
        <w:tc>
          <w:tcPr>
            <w:tcW w:w="666" w:type="dxa"/>
            <w:gridSpan w:val="7"/>
          </w:tcPr>
          <w:p w14:paraId="277A92DA" w14:textId="77777777" w:rsidR="007423E8" w:rsidRPr="00976277" w:rsidRDefault="00D43F56" w:rsidP="000C3962">
            <w:r>
              <w:t>21</w:t>
            </w:r>
          </w:p>
        </w:tc>
        <w:tc>
          <w:tcPr>
            <w:tcW w:w="1133" w:type="dxa"/>
            <w:vAlign w:val="center"/>
          </w:tcPr>
          <w:p w14:paraId="24606BE5" w14:textId="77777777" w:rsidR="007423E8" w:rsidRPr="00976277" w:rsidRDefault="007423E8" w:rsidP="000C3962">
            <w:pPr>
              <w:jc w:val="center"/>
            </w:pPr>
            <w:r w:rsidRPr="00976277">
              <w:t>20</w:t>
            </w:r>
          </w:p>
        </w:tc>
      </w:tr>
      <w:tr w:rsidR="007423E8" w:rsidRPr="00976277" w14:paraId="766451E6" w14:textId="77777777" w:rsidTr="000C3962">
        <w:tc>
          <w:tcPr>
            <w:tcW w:w="1191" w:type="dxa"/>
            <w:vMerge/>
          </w:tcPr>
          <w:p w14:paraId="0CF58139" w14:textId="77777777" w:rsidR="007423E8" w:rsidRPr="00976277" w:rsidRDefault="007423E8" w:rsidP="000C3962"/>
        </w:tc>
        <w:tc>
          <w:tcPr>
            <w:tcW w:w="1753" w:type="dxa"/>
          </w:tcPr>
          <w:p w14:paraId="416B1FAE" w14:textId="77777777" w:rsidR="007423E8" w:rsidRPr="00976277" w:rsidRDefault="007423E8" w:rsidP="000C3962">
            <w:pPr>
              <w:rPr>
                <w:i/>
                <w:iCs/>
              </w:rPr>
            </w:pPr>
            <w:r w:rsidRPr="00976277">
              <w:rPr>
                <w:i/>
                <w:iCs/>
              </w:rPr>
              <w:t>Модуль 2</w:t>
            </w:r>
          </w:p>
        </w:tc>
        <w:tc>
          <w:tcPr>
            <w:tcW w:w="3637" w:type="dxa"/>
            <w:gridSpan w:val="2"/>
          </w:tcPr>
          <w:p w14:paraId="45AB23FD" w14:textId="77777777" w:rsidR="007423E8" w:rsidRPr="00976277" w:rsidRDefault="007423E8" w:rsidP="000C3962">
            <w:r w:rsidRPr="00976277">
              <w:t>Виконання модульних контрольних робіт</w:t>
            </w:r>
          </w:p>
        </w:tc>
        <w:tc>
          <w:tcPr>
            <w:tcW w:w="1151" w:type="dxa"/>
            <w:gridSpan w:val="5"/>
          </w:tcPr>
          <w:p w14:paraId="51906937" w14:textId="77777777" w:rsidR="007423E8" w:rsidRPr="00976277" w:rsidRDefault="005809D0" w:rsidP="000C3962">
            <w:r>
              <w:t>6</w:t>
            </w:r>
          </w:p>
        </w:tc>
        <w:tc>
          <w:tcPr>
            <w:tcW w:w="666" w:type="dxa"/>
            <w:gridSpan w:val="7"/>
          </w:tcPr>
          <w:p w14:paraId="2C2147B0" w14:textId="77777777" w:rsidR="007423E8" w:rsidRPr="00976277" w:rsidRDefault="00D43F56" w:rsidP="000C3962">
            <w:r>
              <w:t>-</w:t>
            </w:r>
          </w:p>
        </w:tc>
        <w:tc>
          <w:tcPr>
            <w:tcW w:w="1133" w:type="dxa"/>
            <w:vAlign w:val="center"/>
          </w:tcPr>
          <w:p w14:paraId="13C7E336" w14:textId="77777777" w:rsidR="007423E8" w:rsidRPr="00976277" w:rsidRDefault="007423E8" w:rsidP="000C3962">
            <w:pPr>
              <w:jc w:val="center"/>
            </w:pPr>
            <w:r w:rsidRPr="00976277">
              <w:t>10</w:t>
            </w:r>
          </w:p>
        </w:tc>
      </w:tr>
      <w:tr w:rsidR="00F376BD" w:rsidRPr="00976277" w14:paraId="76DFE7B5" w14:textId="77777777" w:rsidTr="000C3962">
        <w:tc>
          <w:tcPr>
            <w:tcW w:w="1191" w:type="dxa"/>
          </w:tcPr>
          <w:p w14:paraId="01A6E91B" w14:textId="77777777" w:rsidR="00F376BD" w:rsidRPr="00976277" w:rsidRDefault="00F376BD" w:rsidP="000C3962">
            <w:r w:rsidRPr="00976277">
              <w:t>Екзам. період</w:t>
            </w:r>
          </w:p>
        </w:tc>
        <w:tc>
          <w:tcPr>
            <w:tcW w:w="1753" w:type="dxa"/>
          </w:tcPr>
          <w:p w14:paraId="7B4970B8" w14:textId="77777777" w:rsidR="00F376BD" w:rsidRPr="00976277" w:rsidRDefault="00F376BD" w:rsidP="000C3962">
            <w:r w:rsidRPr="00976277">
              <w:t>Екзамен / творче завдання</w:t>
            </w:r>
          </w:p>
        </w:tc>
        <w:tc>
          <w:tcPr>
            <w:tcW w:w="3637" w:type="dxa"/>
            <w:gridSpan w:val="2"/>
          </w:tcPr>
          <w:p w14:paraId="4B7640B9" w14:textId="77777777" w:rsidR="00F376BD" w:rsidRPr="00976277" w:rsidRDefault="00F376BD" w:rsidP="000C3962">
            <w:r w:rsidRPr="00976277">
              <w:t>Складання екзамену / виконання творчого завдання</w:t>
            </w:r>
          </w:p>
        </w:tc>
        <w:tc>
          <w:tcPr>
            <w:tcW w:w="1817" w:type="dxa"/>
            <w:gridSpan w:val="12"/>
          </w:tcPr>
          <w:p w14:paraId="129DE495" w14:textId="77777777" w:rsidR="00F376BD" w:rsidRPr="00976277" w:rsidRDefault="00F376BD" w:rsidP="000C3962">
            <w:r w:rsidRPr="00976277">
              <w:t>Екзам. період</w:t>
            </w:r>
          </w:p>
        </w:tc>
        <w:tc>
          <w:tcPr>
            <w:tcW w:w="1133" w:type="dxa"/>
            <w:vAlign w:val="center"/>
          </w:tcPr>
          <w:p w14:paraId="4E56E6C5" w14:textId="77777777" w:rsidR="00F376BD" w:rsidRPr="00976277" w:rsidRDefault="00F376BD" w:rsidP="000C3962">
            <w:pPr>
              <w:jc w:val="center"/>
            </w:pPr>
            <w:r w:rsidRPr="00976277">
              <w:t>40</w:t>
            </w:r>
          </w:p>
        </w:tc>
      </w:tr>
      <w:tr w:rsidR="00F376BD" w:rsidRPr="00976277" w14:paraId="699C4BFD" w14:textId="77777777" w:rsidTr="000C3962">
        <w:tc>
          <w:tcPr>
            <w:tcW w:w="9531" w:type="dxa"/>
            <w:gridSpan w:val="17"/>
            <w:shd w:val="clear" w:color="auto" w:fill="EEECE1"/>
            <w:vAlign w:val="center"/>
          </w:tcPr>
          <w:p w14:paraId="06C90A49" w14:textId="77777777" w:rsidR="00F376BD" w:rsidRPr="00976277" w:rsidRDefault="00F376BD" w:rsidP="000C3962">
            <w:pPr>
              <w:jc w:val="center"/>
            </w:pPr>
            <w:r w:rsidRPr="00976277">
              <w:rPr>
                <w:b/>
                <w:bCs/>
              </w:rPr>
              <w:t>Семестр 5. Модуль 1.</w:t>
            </w:r>
          </w:p>
        </w:tc>
      </w:tr>
      <w:tr w:rsidR="00A23083" w:rsidRPr="00976277" w14:paraId="0C7F305F" w14:textId="77777777" w:rsidTr="000C3962">
        <w:tc>
          <w:tcPr>
            <w:tcW w:w="1191" w:type="dxa"/>
            <w:vMerge w:val="restart"/>
          </w:tcPr>
          <w:p w14:paraId="2C1C0EF7" w14:textId="77777777" w:rsidR="00A23083" w:rsidRPr="00976277" w:rsidRDefault="00A23083" w:rsidP="000C3962">
            <w:r w:rsidRPr="00976277">
              <w:t>1-9 тиждень</w:t>
            </w:r>
          </w:p>
          <w:p w14:paraId="4B76DC57" w14:textId="77777777" w:rsidR="00A23083" w:rsidRPr="00976277" w:rsidRDefault="00A23083" w:rsidP="000C3962">
            <w:r w:rsidRPr="00976277">
              <w:t>54 годин</w:t>
            </w:r>
          </w:p>
        </w:tc>
        <w:tc>
          <w:tcPr>
            <w:tcW w:w="1753" w:type="dxa"/>
          </w:tcPr>
          <w:p w14:paraId="29EFE1CE" w14:textId="77777777" w:rsidR="00A23083" w:rsidRPr="00976277" w:rsidRDefault="00A23083" w:rsidP="000C3962">
            <w:pPr>
              <w:rPr>
                <w:i/>
                <w:iCs/>
              </w:rPr>
            </w:pPr>
            <w:r w:rsidRPr="00976277">
              <w:rPr>
                <w:i/>
                <w:iCs/>
              </w:rPr>
              <w:t>Розмовна практика:</w:t>
            </w:r>
            <w:r w:rsidRPr="00976277">
              <w:rPr>
                <w:lang w:val="ru-RU"/>
              </w:rPr>
              <w:t xml:space="preserve"> </w:t>
            </w:r>
            <w:r w:rsidRPr="00976277">
              <w:t>Cinema and Theatre</w:t>
            </w:r>
          </w:p>
        </w:tc>
        <w:tc>
          <w:tcPr>
            <w:tcW w:w="1534" w:type="dxa"/>
          </w:tcPr>
          <w:p w14:paraId="72B65A66" w14:textId="77777777" w:rsidR="00A23083" w:rsidRPr="00976277" w:rsidRDefault="00A23083" w:rsidP="000C3962">
            <w:r w:rsidRPr="00976277">
              <w:t>Лабораторне заняття</w:t>
            </w:r>
          </w:p>
        </w:tc>
        <w:tc>
          <w:tcPr>
            <w:tcW w:w="2103" w:type="dxa"/>
          </w:tcPr>
          <w:p w14:paraId="58B6EE98" w14:textId="77777777" w:rsidR="00A23083" w:rsidRPr="00976277" w:rsidRDefault="00A23083" w:rsidP="000C3962">
            <w:r w:rsidRPr="00976277">
              <w:t>Виконання вправ, дискусія, інтерпретація тексту, переклад, написання есе.</w:t>
            </w:r>
          </w:p>
        </w:tc>
        <w:tc>
          <w:tcPr>
            <w:tcW w:w="1126" w:type="dxa"/>
            <w:gridSpan w:val="3"/>
          </w:tcPr>
          <w:p w14:paraId="7CEC1AA7" w14:textId="77777777" w:rsidR="00A23083" w:rsidRPr="00976277" w:rsidRDefault="005809D0" w:rsidP="000C3962">
            <w:r>
              <w:t>16</w:t>
            </w:r>
          </w:p>
        </w:tc>
        <w:tc>
          <w:tcPr>
            <w:tcW w:w="691" w:type="dxa"/>
            <w:gridSpan w:val="9"/>
          </w:tcPr>
          <w:p w14:paraId="08C765EB" w14:textId="77777777" w:rsidR="00A23083" w:rsidRPr="00976277" w:rsidRDefault="003C7BA9" w:rsidP="000C3962">
            <w:r>
              <w:t>16</w:t>
            </w:r>
          </w:p>
        </w:tc>
        <w:tc>
          <w:tcPr>
            <w:tcW w:w="1133" w:type="dxa"/>
            <w:vAlign w:val="center"/>
          </w:tcPr>
          <w:p w14:paraId="649D958D" w14:textId="77777777" w:rsidR="00A23083" w:rsidRPr="00976277" w:rsidRDefault="00A23083" w:rsidP="000C3962">
            <w:pPr>
              <w:jc w:val="center"/>
            </w:pPr>
            <w:r w:rsidRPr="00976277">
              <w:t>20</w:t>
            </w:r>
          </w:p>
        </w:tc>
      </w:tr>
      <w:tr w:rsidR="00A23083" w:rsidRPr="00976277" w14:paraId="4F9C403B" w14:textId="77777777" w:rsidTr="000C3962">
        <w:tc>
          <w:tcPr>
            <w:tcW w:w="1191" w:type="dxa"/>
            <w:vMerge/>
          </w:tcPr>
          <w:p w14:paraId="066F6071" w14:textId="77777777" w:rsidR="00A23083" w:rsidRPr="00976277" w:rsidRDefault="00A23083" w:rsidP="000C3962"/>
        </w:tc>
        <w:tc>
          <w:tcPr>
            <w:tcW w:w="1753" w:type="dxa"/>
          </w:tcPr>
          <w:p w14:paraId="79D37DCE" w14:textId="77777777" w:rsidR="00A23083" w:rsidRPr="00976277" w:rsidRDefault="00A23083" w:rsidP="000C3962">
            <w:pPr>
              <w:ind w:right="-8"/>
              <w:jc w:val="both"/>
              <w:rPr>
                <w:lang w:val="en-US"/>
              </w:rPr>
            </w:pPr>
            <w:r w:rsidRPr="00976277">
              <w:rPr>
                <w:i/>
                <w:iCs/>
              </w:rPr>
              <w:t>Граматика</w:t>
            </w:r>
            <w:r w:rsidRPr="00976277">
              <w:rPr>
                <w:i/>
                <w:iCs/>
                <w:lang w:val="en-US"/>
              </w:rPr>
              <w:t>:</w:t>
            </w:r>
            <w:r w:rsidRPr="00976277">
              <w:rPr>
                <w:lang w:val="en-US"/>
              </w:rPr>
              <w:t xml:space="preserve"> </w:t>
            </w:r>
          </w:p>
          <w:p w14:paraId="418E2EDD" w14:textId="77777777" w:rsidR="00A23083" w:rsidRPr="00976277" w:rsidRDefault="00A23083" w:rsidP="000C3962">
            <w:pPr>
              <w:ind w:right="-8"/>
              <w:jc w:val="both"/>
              <w:rPr>
                <w:lang w:val="en-US"/>
              </w:rPr>
            </w:pPr>
            <w:r w:rsidRPr="00976277">
              <w:rPr>
                <w:lang w:val="en-US"/>
              </w:rPr>
              <w:t>Non-finites</w:t>
            </w:r>
          </w:p>
        </w:tc>
        <w:tc>
          <w:tcPr>
            <w:tcW w:w="1534" w:type="dxa"/>
          </w:tcPr>
          <w:p w14:paraId="06A8A4D6" w14:textId="77777777" w:rsidR="00A23083" w:rsidRPr="00976277" w:rsidRDefault="00A23083" w:rsidP="000C3962">
            <w:r w:rsidRPr="00976277">
              <w:t>Лабораторне заняття</w:t>
            </w:r>
          </w:p>
        </w:tc>
        <w:tc>
          <w:tcPr>
            <w:tcW w:w="2103" w:type="dxa"/>
          </w:tcPr>
          <w:p w14:paraId="0EC86356" w14:textId="77777777" w:rsidR="00A23083" w:rsidRPr="00976277" w:rsidRDefault="00A23083" w:rsidP="000C3962">
            <w:r w:rsidRPr="00976277">
              <w:t>Виконання вправ, переклад, написання есе.</w:t>
            </w:r>
          </w:p>
        </w:tc>
        <w:tc>
          <w:tcPr>
            <w:tcW w:w="1126" w:type="dxa"/>
            <w:gridSpan w:val="3"/>
          </w:tcPr>
          <w:p w14:paraId="3897998F" w14:textId="77777777" w:rsidR="00A23083" w:rsidRPr="00976277" w:rsidRDefault="005809D0" w:rsidP="000C3962">
            <w:r>
              <w:t>16</w:t>
            </w:r>
          </w:p>
        </w:tc>
        <w:tc>
          <w:tcPr>
            <w:tcW w:w="691" w:type="dxa"/>
            <w:gridSpan w:val="9"/>
          </w:tcPr>
          <w:p w14:paraId="2AEAC915" w14:textId="77777777" w:rsidR="00A23083" w:rsidRPr="00976277" w:rsidRDefault="003C7BA9" w:rsidP="000C3962">
            <w:r>
              <w:t>15</w:t>
            </w:r>
          </w:p>
        </w:tc>
        <w:tc>
          <w:tcPr>
            <w:tcW w:w="1133" w:type="dxa"/>
            <w:vAlign w:val="center"/>
          </w:tcPr>
          <w:p w14:paraId="0C310512" w14:textId="77777777" w:rsidR="00A23083" w:rsidRPr="00976277" w:rsidRDefault="00A23083" w:rsidP="000C3962">
            <w:pPr>
              <w:jc w:val="center"/>
            </w:pPr>
            <w:r w:rsidRPr="00976277">
              <w:t>20</w:t>
            </w:r>
          </w:p>
        </w:tc>
      </w:tr>
      <w:tr w:rsidR="00A23083" w:rsidRPr="00976277" w14:paraId="0D0470D6" w14:textId="77777777" w:rsidTr="000C3962">
        <w:tc>
          <w:tcPr>
            <w:tcW w:w="1191" w:type="dxa"/>
            <w:vMerge/>
          </w:tcPr>
          <w:p w14:paraId="3858F638" w14:textId="77777777" w:rsidR="00A23083" w:rsidRPr="00976277" w:rsidRDefault="00A23083" w:rsidP="000C3962"/>
        </w:tc>
        <w:tc>
          <w:tcPr>
            <w:tcW w:w="1753" w:type="dxa"/>
          </w:tcPr>
          <w:p w14:paraId="47EA9391" w14:textId="77777777" w:rsidR="00A23083" w:rsidRPr="00976277" w:rsidRDefault="00A23083" w:rsidP="000C3962">
            <w:pPr>
              <w:jc w:val="both"/>
            </w:pPr>
            <w:r w:rsidRPr="00976277">
              <w:rPr>
                <w:i/>
                <w:iCs/>
              </w:rPr>
              <w:t>Інтерпретація тексту:</w:t>
            </w:r>
            <w:r w:rsidRPr="00976277">
              <w:t xml:space="preserve"> </w:t>
            </w:r>
            <w:r w:rsidRPr="00976277">
              <w:rPr>
                <w:lang w:val="en-US"/>
              </w:rPr>
              <w:t>The basis of the text interpretation: newspaper functional style</w:t>
            </w:r>
            <w:r w:rsidRPr="00976277">
              <w:rPr>
                <w:rStyle w:val="12"/>
              </w:rPr>
              <w:t xml:space="preserve">. </w:t>
            </w:r>
          </w:p>
        </w:tc>
        <w:tc>
          <w:tcPr>
            <w:tcW w:w="1534" w:type="dxa"/>
          </w:tcPr>
          <w:p w14:paraId="0D2BF79F" w14:textId="77777777" w:rsidR="00A23083" w:rsidRPr="00976277" w:rsidRDefault="00A23083" w:rsidP="000C3962">
            <w:r w:rsidRPr="00976277">
              <w:t>Лабораторне заняття</w:t>
            </w:r>
          </w:p>
        </w:tc>
        <w:tc>
          <w:tcPr>
            <w:tcW w:w="2103" w:type="dxa"/>
          </w:tcPr>
          <w:p w14:paraId="6AC74F59" w14:textId="77777777" w:rsidR="00A23083" w:rsidRPr="00976277" w:rsidRDefault="00A23083" w:rsidP="000C3962">
            <w:r w:rsidRPr="00976277">
              <w:t>Структурний та стилістичний аналіз тексту, визначення теми і мети тексту, доперекладацький аналіз тексту, написання есе.</w:t>
            </w:r>
          </w:p>
        </w:tc>
        <w:tc>
          <w:tcPr>
            <w:tcW w:w="1126" w:type="dxa"/>
            <w:gridSpan w:val="3"/>
          </w:tcPr>
          <w:p w14:paraId="7B3BF932" w14:textId="77777777" w:rsidR="00A23083" w:rsidRPr="00976277" w:rsidRDefault="005809D0" w:rsidP="000C3962">
            <w:r>
              <w:t>16</w:t>
            </w:r>
          </w:p>
        </w:tc>
        <w:tc>
          <w:tcPr>
            <w:tcW w:w="691" w:type="dxa"/>
            <w:gridSpan w:val="9"/>
          </w:tcPr>
          <w:p w14:paraId="46D3FAB6" w14:textId="77777777" w:rsidR="00A23083" w:rsidRPr="00976277" w:rsidRDefault="003C7BA9" w:rsidP="000C3962">
            <w:r>
              <w:t>15</w:t>
            </w:r>
          </w:p>
        </w:tc>
        <w:tc>
          <w:tcPr>
            <w:tcW w:w="1133" w:type="dxa"/>
            <w:vAlign w:val="center"/>
          </w:tcPr>
          <w:p w14:paraId="4D45E239" w14:textId="77777777" w:rsidR="00A23083" w:rsidRPr="00976277" w:rsidRDefault="00A23083" w:rsidP="000C3962">
            <w:pPr>
              <w:jc w:val="center"/>
            </w:pPr>
            <w:r w:rsidRPr="00976277">
              <w:t>20</w:t>
            </w:r>
          </w:p>
        </w:tc>
      </w:tr>
      <w:tr w:rsidR="00A23083" w:rsidRPr="00976277" w14:paraId="6568D4B3" w14:textId="77777777" w:rsidTr="000C3962">
        <w:tc>
          <w:tcPr>
            <w:tcW w:w="1191" w:type="dxa"/>
            <w:vMerge/>
          </w:tcPr>
          <w:p w14:paraId="7E698A32" w14:textId="77777777" w:rsidR="00A23083" w:rsidRPr="00976277" w:rsidRDefault="00A23083" w:rsidP="000C3962"/>
        </w:tc>
        <w:tc>
          <w:tcPr>
            <w:tcW w:w="1753" w:type="dxa"/>
          </w:tcPr>
          <w:p w14:paraId="31E792CE" w14:textId="77777777" w:rsidR="00A23083" w:rsidRPr="00976277" w:rsidRDefault="00A23083" w:rsidP="000C3962">
            <w:pPr>
              <w:rPr>
                <w:i/>
                <w:iCs/>
              </w:rPr>
            </w:pPr>
            <w:r w:rsidRPr="00976277">
              <w:rPr>
                <w:i/>
                <w:iCs/>
              </w:rPr>
              <w:t>Модуль 1</w:t>
            </w:r>
          </w:p>
        </w:tc>
        <w:tc>
          <w:tcPr>
            <w:tcW w:w="3637" w:type="dxa"/>
            <w:gridSpan w:val="2"/>
          </w:tcPr>
          <w:p w14:paraId="1BF7BF61" w14:textId="77777777" w:rsidR="00A23083" w:rsidRPr="00976277" w:rsidRDefault="00A23083" w:rsidP="000C3962">
            <w:r w:rsidRPr="00976277">
              <w:t>Виконання модульних контрольних робіт</w:t>
            </w:r>
          </w:p>
        </w:tc>
        <w:tc>
          <w:tcPr>
            <w:tcW w:w="1126" w:type="dxa"/>
            <w:gridSpan w:val="3"/>
          </w:tcPr>
          <w:p w14:paraId="0A75BE37" w14:textId="77777777" w:rsidR="00A23083" w:rsidRPr="00976277" w:rsidRDefault="005809D0" w:rsidP="000C3962">
            <w:r>
              <w:t>6</w:t>
            </w:r>
          </w:p>
        </w:tc>
        <w:tc>
          <w:tcPr>
            <w:tcW w:w="691" w:type="dxa"/>
            <w:gridSpan w:val="9"/>
          </w:tcPr>
          <w:p w14:paraId="620EEC84" w14:textId="77777777" w:rsidR="00A23083" w:rsidRPr="00976277" w:rsidRDefault="003C7BA9" w:rsidP="000C3962">
            <w:r>
              <w:t>-</w:t>
            </w:r>
          </w:p>
        </w:tc>
        <w:tc>
          <w:tcPr>
            <w:tcW w:w="1133" w:type="dxa"/>
            <w:vAlign w:val="center"/>
          </w:tcPr>
          <w:p w14:paraId="7194680E" w14:textId="77777777" w:rsidR="00A23083" w:rsidRPr="00976277" w:rsidRDefault="00A23083" w:rsidP="000C3962">
            <w:pPr>
              <w:jc w:val="center"/>
            </w:pPr>
            <w:r w:rsidRPr="00976277">
              <w:t>10</w:t>
            </w:r>
          </w:p>
        </w:tc>
      </w:tr>
      <w:tr w:rsidR="00A23083" w:rsidRPr="00976277" w14:paraId="2D6B39E0" w14:textId="77777777" w:rsidTr="000C3962">
        <w:tc>
          <w:tcPr>
            <w:tcW w:w="7707" w:type="dxa"/>
            <w:gridSpan w:val="7"/>
            <w:shd w:val="clear" w:color="auto" w:fill="EEECE1"/>
            <w:vAlign w:val="center"/>
          </w:tcPr>
          <w:p w14:paraId="01B4BB5C" w14:textId="77777777" w:rsidR="00A23083" w:rsidRPr="00976277" w:rsidRDefault="00A23083" w:rsidP="000C3962">
            <w:pPr>
              <w:jc w:val="center"/>
              <w:rPr>
                <w:b/>
                <w:bCs/>
              </w:rPr>
            </w:pPr>
            <w:r w:rsidRPr="00976277">
              <w:rPr>
                <w:b/>
                <w:bCs/>
              </w:rPr>
              <w:t>Семестр 5. Модуль 2.</w:t>
            </w:r>
          </w:p>
        </w:tc>
        <w:tc>
          <w:tcPr>
            <w:tcW w:w="1824" w:type="dxa"/>
            <w:gridSpan w:val="10"/>
            <w:shd w:val="clear" w:color="auto" w:fill="EEECE1"/>
            <w:vAlign w:val="center"/>
          </w:tcPr>
          <w:p w14:paraId="0D847438" w14:textId="77777777" w:rsidR="00A23083" w:rsidRPr="00976277" w:rsidRDefault="00A23083" w:rsidP="000C3962">
            <w:pPr>
              <w:jc w:val="center"/>
              <w:rPr>
                <w:b/>
                <w:bCs/>
              </w:rPr>
            </w:pPr>
          </w:p>
        </w:tc>
      </w:tr>
      <w:tr w:rsidR="00A23083" w:rsidRPr="00976277" w14:paraId="3D539C38" w14:textId="77777777" w:rsidTr="000C3962">
        <w:tc>
          <w:tcPr>
            <w:tcW w:w="1191" w:type="dxa"/>
            <w:vMerge w:val="restart"/>
          </w:tcPr>
          <w:p w14:paraId="05981355" w14:textId="77777777" w:rsidR="00A23083" w:rsidRPr="00976277" w:rsidRDefault="00A23083" w:rsidP="000C3962">
            <w:r w:rsidRPr="00976277">
              <w:rPr>
                <w:lang w:val="ru-RU"/>
              </w:rPr>
              <w:t>10-17 тиждень</w:t>
            </w:r>
            <w:r w:rsidRPr="00976277">
              <w:rPr>
                <w:lang w:val="en-US"/>
              </w:rPr>
              <w:t xml:space="preserve"> </w:t>
            </w:r>
            <w:r w:rsidRPr="00976277">
              <w:t>48 годин</w:t>
            </w:r>
          </w:p>
        </w:tc>
        <w:tc>
          <w:tcPr>
            <w:tcW w:w="1753" w:type="dxa"/>
          </w:tcPr>
          <w:p w14:paraId="362A45E6" w14:textId="77777777" w:rsidR="00A23083" w:rsidRPr="00976277" w:rsidRDefault="00A23083" w:rsidP="000C3962">
            <w:pPr>
              <w:rPr>
                <w:i/>
                <w:iCs/>
              </w:rPr>
            </w:pPr>
            <w:r w:rsidRPr="00976277">
              <w:rPr>
                <w:i/>
                <w:iCs/>
              </w:rPr>
              <w:t>Розмовна практика:</w:t>
            </w:r>
            <w:r w:rsidRPr="00976277">
              <w:rPr>
                <w:lang w:val="en-US"/>
              </w:rPr>
              <w:t xml:space="preserve">  Transportation and Hospitality Industry</w:t>
            </w:r>
          </w:p>
        </w:tc>
        <w:tc>
          <w:tcPr>
            <w:tcW w:w="1534" w:type="dxa"/>
          </w:tcPr>
          <w:p w14:paraId="0EC84DDE" w14:textId="77777777" w:rsidR="00A23083" w:rsidRPr="00976277" w:rsidRDefault="00A23083" w:rsidP="000C3962">
            <w:r w:rsidRPr="00976277">
              <w:t>Лабораторне заняття</w:t>
            </w:r>
          </w:p>
        </w:tc>
        <w:tc>
          <w:tcPr>
            <w:tcW w:w="2103" w:type="dxa"/>
          </w:tcPr>
          <w:p w14:paraId="355FF1CD" w14:textId="77777777" w:rsidR="00A23083" w:rsidRPr="00976277" w:rsidRDefault="00A23083" w:rsidP="000C3962">
            <w:r w:rsidRPr="00976277">
              <w:t>Виконання вправ, дискусія, інтерпретація тексту, переклад, написання есе.</w:t>
            </w:r>
          </w:p>
        </w:tc>
        <w:tc>
          <w:tcPr>
            <w:tcW w:w="1126" w:type="dxa"/>
            <w:gridSpan w:val="3"/>
          </w:tcPr>
          <w:p w14:paraId="3CCC0922" w14:textId="77777777" w:rsidR="00A23083" w:rsidRPr="00976277" w:rsidRDefault="005809D0" w:rsidP="000C3962">
            <w:r>
              <w:t>14</w:t>
            </w:r>
          </w:p>
        </w:tc>
        <w:tc>
          <w:tcPr>
            <w:tcW w:w="691" w:type="dxa"/>
            <w:gridSpan w:val="9"/>
          </w:tcPr>
          <w:p w14:paraId="7A873803" w14:textId="77777777" w:rsidR="00A23083" w:rsidRPr="00976277" w:rsidRDefault="003C7BA9" w:rsidP="000C3962">
            <w:r>
              <w:t>16</w:t>
            </w:r>
          </w:p>
        </w:tc>
        <w:tc>
          <w:tcPr>
            <w:tcW w:w="1133" w:type="dxa"/>
            <w:vAlign w:val="center"/>
          </w:tcPr>
          <w:p w14:paraId="307CC30D" w14:textId="77777777" w:rsidR="00A23083" w:rsidRPr="00976277" w:rsidRDefault="00A23083" w:rsidP="000C3962">
            <w:pPr>
              <w:jc w:val="center"/>
            </w:pPr>
            <w:r w:rsidRPr="00976277">
              <w:t>20</w:t>
            </w:r>
          </w:p>
        </w:tc>
      </w:tr>
      <w:tr w:rsidR="00A23083" w:rsidRPr="00976277" w14:paraId="0B2629CE" w14:textId="77777777" w:rsidTr="000C3962">
        <w:tc>
          <w:tcPr>
            <w:tcW w:w="1191" w:type="dxa"/>
            <w:vMerge/>
          </w:tcPr>
          <w:p w14:paraId="4B9CE9A8" w14:textId="77777777" w:rsidR="00A23083" w:rsidRPr="00976277" w:rsidRDefault="00A23083" w:rsidP="000C3962"/>
        </w:tc>
        <w:tc>
          <w:tcPr>
            <w:tcW w:w="1753" w:type="dxa"/>
          </w:tcPr>
          <w:p w14:paraId="5DBCBFA6" w14:textId="77777777" w:rsidR="00A23083" w:rsidRPr="00976277" w:rsidRDefault="00A23083" w:rsidP="000C3962">
            <w:pPr>
              <w:rPr>
                <w:i/>
                <w:iCs/>
              </w:rPr>
            </w:pPr>
            <w:r w:rsidRPr="00976277">
              <w:rPr>
                <w:i/>
                <w:iCs/>
              </w:rPr>
              <w:t>Граматика</w:t>
            </w:r>
            <w:r w:rsidRPr="00976277">
              <w:rPr>
                <w:i/>
                <w:iCs/>
                <w:lang w:val="en-US"/>
              </w:rPr>
              <w:t>:</w:t>
            </w:r>
            <w:r w:rsidRPr="00976277">
              <w:rPr>
                <w:lang w:val="en-US"/>
              </w:rPr>
              <w:t xml:space="preserve">  Finite and Non-finite Forms of Verbs.</w:t>
            </w:r>
          </w:p>
        </w:tc>
        <w:tc>
          <w:tcPr>
            <w:tcW w:w="1534" w:type="dxa"/>
          </w:tcPr>
          <w:p w14:paraId="2D11398B" w14:textId="77777777" w:rsidR="00A23083" w:rsidRPr="00976277" w:rsidRDefault="00A23083" w:rsidP="000C3962">
            <w:r w:rsidRPr="00976277">
              <w:t>Лабораторне заняття</w:t>
            </w:r>
          </w:p>
        </w:tc>
        <w:tc>
          <w:tcPr>
            <w:tcW w:w="2103" w:type="dxa"/>
          </w:tcPr>
          <w:p w14:paraId="08D9551A" w14:textId="77777777" w:rsidR="00A23083" w:rsidRPr="00976277" w:rsidRDefault="00A23083" w:rsidP="000C3962">
            <w:r w:rsidRPr="00976277">
              <w:t>Виконання вправ, переклад, написання есе.</w:t>
            </w:r>
          </w:p>
        </w:tc>
        <w:tc>
          <w:tcPr>
            <w:tcW w:w="1126" w:type="dxa"/>
            <w:gridSpan w:val="3"/>
          </w:tcPr>
          <w:p w14:paraId="14A2847D" w14:textId="77777777" w:rsidR="00A23083" w:rsidRPr="00976277" w:rsidRDefault="005809D0" w:rsidP="000C3962">
            <w:r>
              <w:t>14</w:t>
            </w:r>
          </w:p>
        </w:tc>
        <w:tc>
          <w:tcPr>
            <w:tcW w:w="691" w:type="dxa"/>
            <w:gridSpan w:val="9"/>
          </w:tcPr>
          <w:p w14:paraId="39C1722C" w14:textId="77777777" w:rsidR="00A23083" w:rsidRPr="00976277" w:rsidRDefault="003C7BA9" w:rsidP="000C3962">
            <w:r>
              <w:t>16</w:t>
            </w:r>
          </w:p>
        </w:tc>
        <w:tc>
          <w:tcPr>
            <w:tcW w:w="1133" w:type="dxa"/>
            <w:vAlign w:val="center"/>
          </w:tcPr>
          <w:p w14:paraId="4D45D5C1" w14:textId="77777777" w:rsidR="00A23083" w:rsidRPr="00976277" w:rsidRDefault="00A23083" w:rsidP="000C3962">
            <w:pPr>
              <w:jc w:val="center"/>
            </w:pPr>
            <w:r w:rsidRPr="00976277">
              <w:t>20</w:t>
            </w:r>
          </w:p>
        </w:tc>
      </w:tr>
      <w:tr w:rsidR="00A23083" w:rsidRPr="00976277" w14:paraId="63C6EEEE" w14:textId="77777777" w:rsidTr="000C3962">
        <w:tc>
          <w:tcPr>
            <w:tcW w:w="1191" w:type="dxa"/>
            <w:vMerge/>
          </w:tcPr>
          <w:p w14:paraId="521E6B66" w14:textId="77777777" w:rsidR="00A23083" w:rsidRPr="00976277" w:rsidRDefault="00A23083" w:rsidP="000C3962"/>
        </w:tc>
        <w:tc>
          <w:tcPr>
            <w:tcW w:w="1753" w:type="dxa"/>
          </w:tcPr>
          <w:p w14:paraId="740AFE4B" w14:textId="77777777" w:rsidR="00A23083" w:rsidRPr="00976277" w:rsidRDefault="00A23083" w:rsidP="000C3962">
            <w:pPr>
              <w:rPr>
                <w:i/>
                <w:iCs/>
              </w:rPr>
            </w:pPr>
            <w:r w:rsidRPr="00976277">
              <w:rPr>
                <w:i/>
                <w:iCs/>
              </w:rPr>
              <w:t>Інтерпретація тексту:</w:t>
            </w:r>
            <w:r w:rsidRPr="00976277">
              <w:t xml:space="preserve"> </w:t>
            </w:r>
            <w:r w:rsidRPr="00976277">
              <w:rPr>
                <w:lang w:val="en-US"/>
              </w:rPr>
              <w:t xml:space="preserve">Diversification of linguistic and literary </w:t>
            </w:r>
            <w:r w:rsidRPr="00976277">
              <w:rPr>
                <w:lang w:val="en-US"/>
              </w:rPr>
              <w:lastRenderedPageBreak/>
              <w:t>information.</w:t>
            </w:r>
            <w:r w:rsidRPr="00976277">
              <w:rPr>
                <w:rStyle w:val="12"/>
              </w:rPr>
              <w:t xml:space="preserve"> </w:t>
            </w:r>
          </w:p>
        </w:tc>
        <w:tc>
          <w:tcPr>
            <w:tcW w:w="1534" w:type="dxa"/>
          </w:tcPr>
          <w:p w14:paraId="64CA8612" w14:textId="77777777" w:rsidR="00A23083" w:rsidRPr="00976277" w:rsidRDefault="00A23083" w:rsidP="000C3962">
            <w:r w:rsidRPr="00976277">
              <w:lastRenderedPageBreak/>
              <w:t>Лабораторне заняття</w:t>
            </w:r>
          </w:p>
        </w:tc>
        <w:tc>
          <w:tcPr>
            <w:tcW w:w="2103" w:type="dxa"/>
          </w:tcPr>
          <w:p w14:paraId="48864013" w14:textId="77777777" w:rsidR="00A23083" w:rsidRPr="00976277" w:rsidRDefault="00A23083" w:rsidP="000C3962">
            <w:r w:rsidRPr="00976277">
              <w:t xml:space="preserve">Структурний та стилістичний аналіз тексту, визначення теми і мети тексту, </w:t>
            </w:r>
            <w:r w:rsidRPr="00976277">
              <w:lastRenderedPageBreak/>
              <w:t>доперекладацький аналіз тексту, написання есе.</w:t>
            </w:r>
          </w:p>
        </w:tc>
        <w:tc>
          <w:tcPr>
            <w:tcW w:w="1126" w:type="dxa"/>
            <w:gridSpan w:val="3"/>
          </w:tcPr>
          <w:p w14:paraId="6154E314" w14:textId="77777777" w:rsidR="00A23083" w:rsidRPr="00976277" w:rsidRDefault="005809D0" w:rsidP="000C3962">
            <w:r>
              <w:lastRenderedPageBreak/>
              <w:t>14</w:t>
            </w:r>
          </w:p>
        </w:tc>
        <w:tc>
          <w:tcPr>
            <w:tcW w:w="691" w:type="dxa"/>
            <w:gridSpan w:val="9"/>
          </w:tcPr>
          <w:p w14:paraId="10986FBA" w14:textId="77777777" w:rsidR="00A23083" w:rsidRPr="00976277" w:rsidRDefault="003C7BA9" w:rsidP="000C3962">
            <w:r>
              <w:t>15</w:t>
            </w:r>
          </w:p>
        </w:tc>
        <w:tc>
          <w:tcPr>
            <w:tcW w:w="1133" w:type="dxa"/>
            <w:vAlign w:val="center"/>
          </w:tcPr>
          <w:p w14:paraId="4302F6E8" w14:textId="77777777" w:rsidR="00A23083" w:rsidRPr="00976277" w:rsidRDefault="00A23083" w:rsidP="000C3962">
            <w:pPr>
              <w:jc w:val="center"/>
            </w:pPr>
            <w:r w:rsidRPr="00976277">
              <w:t>20</w:t>
            </w:r>
          </w:p>
        </w:tc>
      </w:tr>
      <w:tr w:rsidR="00A23083" w:rsidRPr="00976277" w14:paraId="5CC98A7B" w14:textId="77777777" w:rsidTr="000C3962">
        <w:tc>
          <w:tcPr>
            <w:tcW w:w="1191" w:type="dxa"/>
            <w:vMerge/>
          </w:tcPr>
          <w:p w14:paraId="61C919B1" w14:textId="77777777" w:rsidR="00A23083" w:rsidRPr="00976277" w:rsidRDefault="00A23083" w:rsidP="000C3962"/>
        </w:tc>
        <w:tc>
          <w:tcPr>
            <w:tcW w:w="1753" w:type="dxa"/>
          </w:tcPr>
          <w:p w14:paraId="7AEB9774" w14:textId="77777777" w:rsidR="00A23083" w:rsidRPr="00976277" w:rsidRDefault="00A23083" w:rsidP="000C3962">
            <w:pPr>
              <w:rPr>
                <w:i/>
                <w:iCs/>
              </w:rPr>
            </w:pPr>
            <w:r w:rsidRPr="00976277">
              <w:rPr>
                <w:i/>
                <w:iCs/>
              </w:rPr>
              <w:t>Модуль 2</w:t>
            </w:r>
          </w:p>
        </w:tc>
        <w:tc>
          <w:tcPr>
            <w:tcW w:w="3637" w:type="dxa"/>
            <w:gridSpan w:val="2"/>
          </w:tcPr>
          <w:p w14:paraId="3B1E3C85" w14:textId="77777777" w:rsidR="00A23083" w:rsidRPr="00976277" w:rsidRDefault="00A23083" w:rsidP="000C3962">
            <w:r w:rsidRPr="00976277">
              <w:t>Виконання модульних контрольних робіт</w:t>
            </w:r>
          </w:p>
        </w:tc>
        <w:tc>
          <w:tcPr>
            <w:tcW w:w="1126" w:type="dxa"/>
            <w:gridSpan w:val="3"/>
          </w:tcPr>
          <w:p w14:paraId="12048C11" w14:textId="77777777" w:rsidR="00A23083" w:rsidRPr="00976277" w:rsidRDefault="005809D0" w:rsidP="000C3962">
            <w:r>
              <w:t>6</w:t>
            </w:r>
          </w:p>
        </w:tc>
        <w:tc>
          <w:tcPr>
            <w:tcW w:w="691" w:type="dxa"/>
            <w:gridSpan w:val="9"/>
          </w:tcPr>
          <w:p w14:paraId="537E222B" w14:textId="77777777" w:rsidR="00A23083" w:rsidRPr="00976277" w:rsidRDefault="00C25BF4" w:rsidP="000C3962">
            <w:r>
              <w:t>-</w:t>
            </w:r>
          </w:p>
        </w:tc>
        <w:tc>
          <w:tcPr>
            <w:tcW w:w="1133" w:type="dxa"/>
            <w:vAlign w:val="center"/>
          </w:tcPr>
          <w:p w14:paraId="28F1BC17" w14:textId="77777777" w:rsidR="00A23083" w:rsidRPr="00976277" w:rsidRDefault="00A23083" w:rsidP="000C3962">
            <w:pPr>
              <w:jc w:val="center"/>
            </w:pPr>
            <w:r w:rsidRPr="00976277">
              <w:t>10</w:t>
            </w:r>
          </w:p>
        </w:tc>
      </w:tr>
      <w:tr w:rsidR="00A23083" w:rsidRPr="00976277" w14:paraId="1F3C7A95" w14:textId="77777777" w:rsidTr="000C3962">
        <w:tc>
          <w:tcPr>
            <w:tcW w:w="1191" w:type="dxa"/>
          </w:tcPr>
          <w:p w14:paraId="3AD27F81" w14:textId="77777777" w:rsidR="00A23083" w:rsidRPr="00976277" w:rsidRDefault="00A23083" w:rsidP="000C3962">
            <w:r w:rsidRPr="00976277">
              <w:t>Екзам. період</w:t>
            </w:r>
          </w:p>
        </w:tc>
        <w:tc>
          <w:tcPr>
            <w:tcW w:w="1753" w:type="dxa"/>
          </w:tcPr>
          <w:p w14:paraId="38724424" w14:textId="77777777" w:rsidR="00A23083" w:rsidRPr="00976277" w:rsidRDefault="00A23083" w:rsidP="000C3962">
            <w:r w:rsidRPr="00976277">
              <w:t>Екзамен / творче завдання</w:t>
            </w:r>
          </w:p>
        </w:tc>
        <w:tc>
          <w:tcPr>
            <w:tcW w:w="3637" w:type="dxa"/>
            <w:gridSpan w:val="2"/>
          </w:tcPr>
          <w:p w14:paraId="12ACEF79" w14:textId="77777777" w:rsidR="00A23083" w:rsidRPr="00976277" w:rsidRDefault="00A23083" w:rsidP="000C3962">
            <w:r w:rsidRPr="00976277">
              <w:t>Складання екзамену / виконання творчого завдання</w:t>
            </w:r>
          </w:p>
        </w:tc>
        <w:tc>
          <w:tcPr>
            <w:tcW w:w="1126" w:type="dxa"/>
            <w:gridSpan w:val="3"/>
          </w:tcPr>
          <w:p w14:paraId="0F6BB8FF" w14:textId="77777777" w:rsidR="00A23083" w:rsidRPr="00976277" w:rsidRDefault="00A23083" w:rsidP="000C3962">
            <w:r w:rsidRPr="00976277">
              <w:t>Екзам. період</w:t>
            </w:r>
          </w:p>
        </w:tc>
        <w:tc>
          <w:tcPr>
            <w:tcW w:w="691" w:type="dxa"/>
            <w:gridSpan w:val="9"/>
          </w:tcPr>
          <w:p w14:paraId="32A4BF6B" w14:textId="77777777" w:rsidR="00A23083" w:rsidRPr="00976277" w:rsidRDefault="00A23083" w:rsidP="000C3962"/>
        </w:tc>
        <w:tc>
          <w:tcPr>
            <w:tcW w:w="1133" w:type="dxa"/>
            <w:vAlign w:val="center"/>
          </w:tcPr>
          <w:p w14:paraId="755028DC" w14:textId="77777777" w:rsidR="00A23083" w:rsidRPr="00976277" w:rsidRDefault="00A23083" w:rsidP="000C3962">
            <w:pPr>
              <w:jc w:val="center"/>
            </w:pPr>
            <w:r w:rsidRPr="00976277">
              <w:t>40</w:t>
            </w:r>
          </w:p>
        </w:tc>
      </w:tr>
      <w:tr w:rsidR="00F376BD" w:rsidRPr="00976277" w14:paraId="5E7509F5" w14:textId="77777777" w:rsidTr="000C3962">
        <w:tc>
          <w:tcPr>
            <w:tcW w:w="9531" w:type="dxa"/>
            <w:gridSpan w:val="17"/>
            <w:shd w:val="clear" w:color="auto" w:fill="EEECE1"/>
            <w:vAlign w:val="center"/>
          </w:tcPr>
          <w:p w14:paraId="6E3766F0" w14:textId="77777777" w:rsidR="00F376BD" w:rsidRPr="00976277" w:rsidRDefault="00F376BD" w:rsidP="000C3962">
            <w:pPr>
              <w:jc w:val="center"/>
              <w:rPr>
                <w:b/>
                <w:bCs/>
              </w:rPr>
            </w:pPr>
            <w:r w:rsidRPr="00976277">
              <w:rPr>
                <w:b/>
                <w:bCs/>
              </w:rPr>
              <w:t>Семестр 6. Модуль 1.</w:t>
            </w:r>
          </w:p>
        </w:tc>
      </w:tr>
      <w:tr w:rsidR="00A23083" w:rsidRPr="00976277" w14:paraId="5C1649FB" w14:textId="77777777" w:rsidTr="000C3962">
        <w:tc>
          <w:tcPr>
            <w:tcW w:w="1191" w:type="dxa"/>
            <w:vMerge w:val="restart"/>
          </w:tcPr>
          <w:p w14:paraId="4B0BF71C" w14:textId="77777777" w:rsidR="00A23083" w:rsidRPr="00976277" w:rsidRDefault="00A23083" w:rsidP="000C3962">
            <w:r w:rsidRPr="00976277">
              <w:t>1-9 тиждень 54 години</w:t>
            </w:r>
          </w:p>
        </w:tc>
        <w:tc>
          <w:tcPr>
            <w:tcW w:w="1753" w:type="dxa"/>
          </w:tcPr>
          <w:p w14:paraId="2513D7B9" w14:textId="77777777" w:rsidR="00A23083" w:rsidRPr="00976277" w:rsidRDefault="00A23083" w:rsidP="000C3962">
            <w:pPr>
              <w:rPr>
                <w:i/>
                <w:iCs/>
              </w:rPr>
            </w:pPr>
            <w:r w:rsidRPr="00976277">
              <w:rPr>
                <w:i/>
                <w:iCs/>
              </w:rPr>
              <w:t>Розмовна практика:</w:t>
            </w:r>
            <w:r w:rsidRPr="00976277">
              <w:rPr>
                <w:lang w:val="ru-RU"/>
              </w:rPr>
              <w:t xml:space="preserve"> </w:t>
            </w:r>
            <w:r w:rsidRPr="00976277">
              <w:t xml:space="preserve"> Healthcare.</w:t>
            </w:r>
          </w:p>
        </w:tc>
        <w:tc>
          <w:tcPr>
            <w:tcW w:w="1534" w:type="dxa"/>
          </w:tcPr>
          <w:p w14:paraId="054792ED" w14:textId="77777777" w:rsidR="00A23083" w:rsidRPr="00976277" w:rsidRDefault="00A23083" w:rsidP="000C3962">
            <w:r w:rsidRPr="00976277">
              <w:t>Лабораторне заняття</w:t>
            </w:r>
          </w:p>
        </w:tc>
        <w:tc>
          <w:tcPr>
            <w:tcW w:w="2103" w:type="dxa"/>
          </w:tcPr>
          <w:p w14:paraId="25DC42D9" w14:textId="77777777" w:rsidR="00A23083" w:rsidRPr="00976277" w:rsidRDefault="00A23083" w:rsidP="000C3962">
            <w:r w:rsidRPr="00976277">
              <w:t>Виконання вправ, дискусія, інтерпретація тексту, переклад, написання есе.</w:t>
            </w:r>
          </w:p>
        </w:tc>
        <w:tc>
          <w:tcPr>
            <w:tcW w:w="1101" w:type="dxa"/>
            <w:gridSpan w:val="2"/>
          </w:tcPr>
          <w:p w14:paraId="0DFD53E1" w14:textId="77777777" w:rsidR="00A23083" w:rsidRPr="00976277" w:rsidRDefault="005809D0" w:rsidP="000C3962">
            <w:r>
              <w:t>16</w:t>
            </w:r>
          </w:p>
        </w:tc>
        <w:tc>
          <w:tcPr>
            <w:tcW w:w="716" w:type="dxa"/>
            <w:gridSpan w:val="10"/>
          </w:tcPr>
          <w:p w14:paraId="4A87986F" w14:textId="77777777" w:rsidR="00A23083" w:rsidRPr="00976277" w:rsidRDefault="00884FE8" w:rsidP="000C3962">
            <w:r>
              <w:t>14</w:t>
            </w:r>
          </w:p>
        </w:tc>
        <w:tc>
          <w:tcPr>
            <w:tcW w:w="1133" w:type="dxa"/>
            <w:vAlign w:val="center"/>
          </w:tcPr>
          <w:p w14:paraId="4EEFAEEB" w14:textId="77777777" w:rsidR="00A23083" w:rsidRPr="00976277" w:rsidRDefault="00A23083" w:rsidP="000C3962">
            <w:pPr>
              <w:jc w:val="center"/>
            </w:pPr>
            <w:r w:rsidRPr="00976277">
              <w:t>20</w:t>
            </w:r>
          </w:p>
        </w:tc>
      </w:tr>
      <w:tr w:rsidR="00A23083" w:rsidRPr="00976277" w14:paraId="755653E7" w14:textId="77777777" w:rsidTr="000C3962">
        <w:tc>
          <w:tcPr>
            <w:tcW w:w="1191" w:type="dxa"/>
            <w:vMerge/>
          </w:tcPr>
          <w:p w14:paraId="5E210F81" w14:textId="77777777" w:rsidR="00A23083" w:rsidRPr="00976277" w:rsidRDefault="00A23083" w:rsidP="000C3962"/>
        </w:tc>
        <w:tc>
          <w:tcPr>
            <w:tcW w:w="1753" w:type="dxa"/>
          </w:tcPr>
          <w:p w14:paraId="355CA23A" w14:textId="77777777" w:rsidR="00A23083" w:rsidRPr="00976277" w:rsidRDefault="00A23083" w:rsidP="000C3962">
            <w:pPr>
              <w:rPr>
                <w:i/>
                <w:iCs/>
              </w:rPr>
            </w:pPr>
            <w:r w:rsidRPr="00976277">
              <w:rPr>
                <w:i/>
                <w:iCs/>
              </w:rPr>
              <w:t>Граматика</w:t>
            </w:r>
            <w:r w:rsidRPr="00976277">
              <w:rPr>
                <w:i/>
                <w:iCs/>
                <w:lang w:val="en-US"/>
              </w:rPr>
              <w:t>:</w:t>
            </w:r>
            <w:r w:rsidRPr="00976277">
              <w:rPr>
                <w:lang w:val="en-US"/>
              </w:rPr>
              <w:t xml:space="preserve">  Main parts of a sentence.</w:t>
            </w:r>
          </w:p>
        </w:tc>
        <w:tc>
          <w:tcPr>
            <w:tcW w:w="1534" w:type="dxa"/>
          </w:tcPr>
          <w:p w14:paraId="3DC86728" w14:textId="77777777" w:rsidR="00A23083" w:rsidRPr="00976277" w:rsidRDefault="00A23083" w:rsidP="000C3962">
            <w:r w:rsidRPr="00976277">
              <w:t>Лабораторне заняття</w:t>
            </w:r>
          </w:p>
        </w:tc>
        <w:tc>
          <w:tcPr>
            <w:tcW w:w="2103" w:type="dxa"/>
          </w:tcPr>
          <w:p w14:paraId="4C2A4C70" w14:textId="77777777" w:rsidR="00A23083" w:rsidRPr="00976277" w:rsidRDefault="00A23083" w:rsidP="000C3962">
            <w:r w:rsidRPr="00976277">
              <w:t>Виконання вправ, переклад,  розбір речення</w:t>
            </w:r>
          </w:p>
        </w:tc>
        <w:tc>
          <w:tcPr>
            <w:tcW w:w="1101" w:type="dxa"/>
            <w:gridSpan w:val="2"/>
          </w:tcPr>
          <w:p w14:paraId="0DC3358A" w14:textId="77777777" w:rsidR="00A23083" w:rsidRPr="00976277" w:rsidRDefault="005809D0" w:rsidP="000C3962">
            <w:r>
              <w:t>16</w:t>
            </w:r>
          </w:p>
        </w:tc>
        <w:tc>
          <w:tcPr>
            <w:tcW w:w="716" w:type="dxa"/>
            <w:gridSpan w:val="10"/>
          </w:tcPr>
          <w:p w14:paraId="14E9A23D" w14:textId="77777777" w:rsidR="00A23083" w:rsidRPr="00976277" w:rsidRDefault="00884FE8" w:rsidP="000C3962">
            <w:r>
              <w:t>13</w:t>
            </w:r>
          </w:p>
        </w:tc>
        <w:tc>
          <w:tcPr>
            <w:tcW w:w="1133" w:type="dxa"/>
            <w:vAlign w:val="center"/>
          </w:tcPr>
          <w:p w14:paraId="6201ACFD" w14:textId="77777777" w:rsidR="00A23083" w:rsidRPr="00976277" w:rsidRDefault="00A23083" w:rsidP="000C3962">
            <w:pPr>
              <w:jc w:val="center"/>
            </w:pPr>
            <w:r w:rsidRPr="00976277">
              <w:t>20</w:t>
            </w:r>
          </w:p>
        </w:tc>
      </w:tr>
      <w:tr w:rsidR="00717756" w:rsidRPr="00976277" w14:paraId="7782E567" w14:textId="77777777" w:rsidTr="000C3962">
        <w:trPr>
          <w:trHeight w:val="2111"/>
        </w:trPr>
        <w:tc>
          <w:tcPr>
            <w:tcW w:w="1191" w:type="dxa"/>
            <w:vMerge/>
          </w:tcPr>
          <w:p w14:paraId="0BDDB7A3" w14:textId="77777777" w:rsidR="00717756" w:rsidRPr="00976277" w:rsidRDefault="00717756" w:rsidP="000C3962"/>
        </w:tc>
        <w:tc>
          <w:tcPr>
            <w:tcW w:w="1753" w:type="dxa"/>
          </w:tcPr>
          <w:p w14:paraId="53DA9F49" w14:textId="77777777" w:rsidR="00717756" w:rsidRPr="00976277" w:rsidRDefault="00717756" w:rsidP="000C3962">
            <w:pPr>
              <w:rPr>
                <w:i/>
                <w:iCs/>
              </w:rPr>
            </w:pPr>
            <w:r w:rsidRPr="00976277">
              <w:rPr>
                <w:i/>
                <w:iCs/>
              </w:rPr>
              <w:t>Інтерпретація тексту:</w:t>
            </w:r>
            <w:r w:rsidRPr="00976277">
              <w:t xml:space="preserve"> </w:t>
            </w:r>
            <w:r w:rsidRPr="00976277">
              <w:rPr>
                <w:lang w:val="en-US"/>
              </w:rPr>
              <w:t xml:space="preserve"> S</w:t>
            </w:r>
            <w:r w:rsidRPr="00976277">
              <w:rPr>
                <w:rStyle w:val="12"/>
                <w:lang w:val="en-US"/>
              </w:rPr>
              <w:t>tylistic organization of text.</w:t>
            </w:r>
          </w:p>
        </w:tc>
        <w:tc>
          <w:tcPr>
            <w:tcW w:w="1534" w:type="dxa"/>
          </w:tcPr>
          <w:p w14:paraId="051DA0C5" w14:textId="77777777" w:rsidR="00717756" w:rsidRPr="00976277" w:rsidRDefault="00717756" w:rsidP="000C3962">
            <w:r w:rsidRPr="00976277">
              <w:t>Лабораторне заняття</w:t>
            </w:r>
          </w:p>
        </w:tc>
        <w:tc>
          <w:tcPr>
            <w:tcW w:w="2103" w:type="dxa"/>
          </w:tcPr>
          <w:p w14:paraId="5CAD5299" w14:textId="77777777" w:rsidR="00717756" w:rsidRPr="00976277" w:rsidRDefault="00717756" w:rsidP="000C3962">
            <w:r w:rsidRPr="00976277">
              <w:t xml:space="preserve">Структурний та </w:t>
            </w:r>
          </w:p>
          <w:p w14:paraId="004697CB" w14:textId="77777777" w:rsidR="00717756" w:rsidRPr="00976277" w:rsidRDefault="00717756" w:rsidP="000C3962">
            <w:r w:rsidRPr="00976277">
              <w:t>стилістичний аналіз тексту, визначення теми і мети тексту, доперекладацький аналіз тексту, написання есе.</w:t>
            </w:r>
          </w:p>
        </w:tc>
        <w:tc>
          <w:tcPr>
            <w:tcW w:w="1101" w:type="dxa"/>
            <w:gridSpan w:val="2"/>
          </w:tcPr>
          <w:p w14:paraId="2F3A02EA" w14:textId="77777777" w:rsidR="00717756" w:rsidRPr="00976277" w:rsidRDefault="00717756" w:rsidP="000C3962">
            <w:r>
              <w:t>16</w:t>
            </w:r>
          </w:p>
        </w:tc>
        <w:tc>
          <w:tcPr>
            <w:tcW w:w="716" w:type="dxa"/>
            <w:gridSpan w:val="10"/>
          </w:tcPr>
          <w:p w14:paraId="5F8E9F60" w14:textId="77777777" w:rsidR="00717756" w:rsidRPr="00976277" w:rsidRDefault="00884FE8" w:rsidP="000C3962">
            <w:r>
              <w:t>13</w:t>
            </w:r>
          </w:p>
        </w:tc>
        <w:tc>
          <w:tcPr>
            <w:tcW w:w="1133" w:type="dxa"/>
            <w:vAlign w:val="center"/>
          </w:tcPr>
          <w:p w14:paraId="7D852254" w14:textId="77777777" w:rsidR="00717756" w:rsidRPr="00976277" w:rsidRDefault="00717756" w:rsidP="000C3962">
            <w:pPr>
              <w:jc w:val="center"/>
            </w:pPr>
            <w:r>
              <w:t>2</w:t>
            </w:r>
            <w:r w:rsidRPr="00976277">
              <w:t>0</w:t>
            </w:r>
          </w:p>
        </w:tc>
      </w:tr>
      <w:tr w:rsidR="00A23083" w:rsidRPr="00976277" w14:paraId="700B1F96" w14:textId="77777777" w:rsidTr="000C3962">
        <w:tc>
          <w:tcPr>
            <w:tcW w:w="1191" w:type="dxa"/>
            <w:vMerge/>
          </w:tcPr>
          <w:p w14:paraId="73A7880A" w14:textId="77777777" w:rsidR="00A23083" w:rsidRPr="00976277" w:rsidRDefault="00A23083" w:rsidP="000C3962"/>
        </w:tc>
        <w:tc>
          <w:tcPr>
            <w:tcW w:w="1753" w:type="dxa"/>
          </w:tcPr>
          <w:p w14:paraId="7D1AEFED" w14:textId="77777777" w:rsidR="00A23083" w:rsidRPr="00976277" w:rsidRDefault="00A23083" w:rsidP="000C3962">
            <w:pPr>
              <w:rPr>
                <w:i/>
                <w:iCs/>
              </w:rPr>
            </w:pPr>
            <w:r w:rsidRPr="00976277">
              <w:rPr>
                <w:i/>
                <w:iCs/>
              </w:rPr>
              <w:t>Модуль 1</w:t>
            </w:r>
          </w:p>
        </w:tc>
        <w:tc>
          <w:tcPr>
            <w:tcW w:w="3637" w:type="dxa"/>
            <w:gridSpan w:val="2"/>
          </w:tcPr>
          <w:p w14:paraId="0D734086" w14:textId="77777777" w:rsidR="00A23083" w:rsidRPr="00976277" w:rsidRDefault="00A23083" w:rsidP="000C3962">
            <w:r w:rsidRPr="00976277">
              <w:t>Виконання модульних контрольних робіт</w:t>
            </w:r>
          </w:p>
        </w:tc>
        <w:tc>
          <w:tcPr>
            <w:tcW w:w="1126" w:type="dxa"/>
            <w:gridSpan w:val="3"/>
          </w:tcPr>
          <w:p w14:paraId="197F1E0A" w14:textId="77777777" w:rsidR="00A23083" w:rsidRPr="00976277" w:rsidRDefault="00717756" w:rsidP="000C3962">
            <w:r>
              <w:t>6</w:t>
            </w:r>
          </w:p>
        </w:tc>
        <w:tc>
          <w:tcPr>
            <w:tcW w:w="691" w:type="dxa"/>
            <w:gridSpan w:val="9"/>
          </w:tcPr>
          <w:p w14:paraId="3CB01271" w14:textId="77777777" w:rsidR="00A23083" w:rsidRPr="00976277" w:rsidRDefault="00884FE8" w:rsidP="000C3962">
            <w:r>
              <w:t>-</w:t>
            </w:r>
          </w:p>
        </w:tc>
        <w:tc>
          <w:tcPr>
            <w:tcW w:w="1133" w:type="dxa"/>
            <w:vAlign w:val="center"/>
          </w:tcPr>
          <w:p w14:paraId="49C0445A" w14:textId="77777777" w:rsidR="00A23083" w:rsidRPr="00976277" w:rsidRDefault="00A23083" w:rsidP="000C3962">
            <w:pPr>
              <w:jc w:val="center"/>
            </w:pPr>
            <w:r w:rsidRPr="00976277">
              <w:t>10</w:t>
            </w:r>
          </w:p>
        </w:tc>
      </w:tr>
      <w:tr w:rsidR="00F376BD" w:rsidRPr="00976277" w14:paraId="09C832CC" w14:textId="77777777" w:rsidTr="000C3962">
        <w:tc>
          <w:tcPr>
            <w:tcW w:w="9531" w:type="dxa"/>
            <w:gridSpan w:val="17"/>
            <w:shd w:val="clear" w:color="auto" w:fill="EEECE1"/>
            <w:vAlign w:val="center"/>
          </w:tcPr>
          <w:p w14:paraId="75C7B719" w14:textId="77777777" w:rsidR="00F376BD" w:rsidRPr="00976277" w:rsidRDefault="00F376BD" w:rsidP="000C3962">
            <w:pPr>
              <w:jc w:val="center"/>
              <w:rPr>
                <w:b/>
                <w:bCs/>
              </w:rPr>
            </w:pPr>
            <w:r w:rsidRPr="00976277">
              <w:rPr>
                <w:b/>
                <w:bCs/>
              </w:rPr>
              <w:t xml:space="preserve">Семестр 6. Модуль </w:t>
            </w:r>
            <w:r w:rsidRPr="00976277">
              <w:rPr>
                <w:b/>
                <w:bCs/>
                <w:lang w:val="en-US"/>
              </w:rPr>
              <w:t>2</w:t>
            </w:r>
            <w:r w:rsidRPr="00976277">
              <w:rPr>
                <w:b/>
                <w:bCs/>
              </w:rPr>
              <w:t>.</w:t>
            </w:r>
          </w:p>
        </w:tc>
      </w:tr>
      <w:tr w:rsidR="00A23083" w:rsidRPr="00976277" w14:paraId="674BED8C" w14:textId="77777777" w:rsidTr="000C3962">
        <w:tc>
          <w:tcPr>
            <w:tcW w:w="1191" w:type="dxa"/>
            <w:vMerge w:val="restart"/>
          </w:tcPr>
          <w:p w14:paraId="60516132" w14:textId="77777777" w:rsidR="00A23083" w:rsidRPr="00976277" w:rsidRDefault="00A23083" w:rsidP="000C3962">
            <w:r w:rsidRPr="00976277">
              <w:rPr>
                <w:lang w:val="en-US"/>
              </w:rPr>
              <w:t>10-1</w:t>
            </w:r>
            <w:r w:rsidR="00717756">
              <w:t>7</w:t>
            </w:r>
            <w:r w:rsidRPr="00976277">
              <w:t xml:space="preserve"> тиждень 48 годин</w:t>
            </w:r>
          </w:p>
        </w:tc>
        <w:tc>
          <w:tcPr>
            <w:tcW w:w="1753" w:type="dxa"/>
          </w:tcPr>
          <w:p w14:paraId="2D0AB7FF" w14:textId="77777777" w:rsidR="00A23083" w:rsidRPr="00976277" w:rsidRDefault="00A23083" w:rsidP="000C3962">
            <w:pPr>
              <w:rPr>
                <w:i/>
                <w:iCs/>
              </w:rPr>
            </w:pPr>
            <w:r w:rsidRPr="00976277">
              <w:rPr>
                <w:i/>
                <w:iCs/>
              </w:rPr>
              <w:t>Розмовна практика:</w:t>
            </w:r>
            <w:r w:rsidRPr="00976277">
              <w:rPr>
                <w:lang w:val="en-US"/>
              </w:rPr>
              <w:t xml:space="preserve"> Crime and punishment</w:t>
            </w:r>
          </w:p>
        </w:tc>
        <w:tc>
          <w:tcPr>
            <w:tcW w:w="1534" w:type="dxa"/>
          </w:tcPr>
          <w:p w14:paraId="0F417CA5" w14:textId="77777777" w:rsidR="00A23083" w:rsidRPr="00976277" w:rsidRDefault="00A23083" w:rsidP="000C3962">
            <w:r w:rsidRPr="00976277">
              <w:t>Лабораторне заняття</w:t>
            </w:r>
          </w:p>
        </w:tc>
        <w:tc>
          <w:tcPr>
            <w:tcW w:w="2103" w:type="dxa"/>
          </w:tcPr>
          <w:p w14:paraId="5E577299" w14:textId="77777777" w:rsidR="00A23083" w:rsidRPr="00976277" w:rsidRDefault="00A23083" w:rsidP="000C3962">
            <w:r w:rsidRPr="00976277">
              <w:t>Виконання вправ, дискусія, інтерпретація тексту, переклад, написання есе.</w:t>
            </w:r>
          </w:p>
        </w:tc>
        <w:tc>
          <w:tcPr>
            <w:tcW w:w="1126" w:type="dxa"/>
            <w:gridSpan w:val="3"/>
          </w:tcPr>
          <w:p w14:paraId="5BD43B4F" w14:textId="77777777" w:rsidR="00A23083" w:rsidRPr="00976277" w:rsidRDefault="00717756" w:rsidP="000C3962">
            <w:r>
              <w:t>14</w:t>
            </w:r>
          </w:p>
        </w:tc>
        <w:tc>
          <w:tcPr>
            <w:tcW w:w="691" w:type="dxa"/>
            <w:gridSpan w:val="9"/>
          </w:tcPr>
          <w:p w14:paraId="77F43CD5" w14:textId="77777777" w:rsidR="00A23083" w:rsidRPr="00976277" w:rsidRDefault="00884FE8" w:rsidP="000C3962">
            <w:r>
              <w:t>13</w:t>
            </w:r>
          </w:p>
        </w:tc>
        <w:tc>
          <w:tcPr>
            <w:tcW w:w="1133" w:type="dxa"/>
            <w:vAlign w:val="center"/>
          </w:tcPr>
          <w:p w14:paraId="6FCEB03C" w14:textId="77777777" w:rsidR="00A23083" w:rsidRPr="00976277" w:rsidRDefault="00A23083" w:rsidP="000C3962">
            <w:pPr>
              <w:jc w:val="center"/>
            </w:pPr>
            <w:r w:rsidRPr="00976277">
              <w:t>20</w:t>
            </w:r>
          </w:p>
        </w:tc>
      </w:tr>
      <w:tr w:rsidR="00A23083" w:rsidRPr="00976277" w14:paraId="731E93ED" w14:textId="77777777" w:rsidTr="000C3962">
        <w:tc>
          <w:tcPr>
            <w:tcW w:w="1191" w:type="dxa"/>
            <w:vMerge/>
          </w:tcPr>
          <w:p w14:paraId="66E50885" w14:textId="77777777" w:rsidR="00A23083" w:rsidRPr="00976277" w:rsidRDefault="00A23083" w:rsidP="000C3962"/>
        </w:tc>
        <w:tc>
          <w:tcPr>
            <w:tcW w:w="1753" w:type="dxa"/>
          </w:tcPr>
          <w:p w14:paraId="7B84CF66" w14:textId="77777777" w:rsidR="00A23083" w:rsidRPr="00976277" w:rsidRDefault="00A23083" w:rsidP="000C3962">
            <w:pPr>
              <w:ind w:right="-8"/>
              <w:jc w:val="both"/>
            </w:pPr>
            <w:r w:rsidRPr="00976277">
              <w:rPr>
                <w:i/>
                <w:iCs/>
              </w:rPr>
              <w:t>Граматика:</w:t>
            </w:r>
            <w:r w:rsidRPr="00976277">
              <w:t xml:space="preserve">  </w:t>
            </w:r>
            <w:r w:rsidRPr="00976277">
              <w:rPr>
                <w:lang w:val="en-US"/>
              </w:rPr>
              <w:t>Review</w:t>
            </w:r>
            <w:r w:rsidRPr="00976277">
              <w:t xml:space="preserve">. </w:t>
            </w:r>
            <w:r w:rsidRPr="00976277">
              <w:rPr>
                <w:lang w:val="en-US"/>
              </w:rPr>
              <w:t>Secondary parts of a sentence.</w:t>
            </w:r>
          </w:p>
        </w:tc>
        <w:tc>
          <w:tcPr>
            <w:tcW w:w="1534" w:type="dxa"/>
          </w:tcPr>
          <w:p w14:paraId="31156A47" w14:textId="77777777" w:rsidR="00A23083" w:rsidRPr="00976277" w:rsidRDefault="00A23083" w:rsidP="000C3962">
            <w:r w:rsidRPr="00976277">
              <w:t>Лабораторне заняття</w:t>
            </w:r>
          </w:p>
        </w:tc>
        <w:tc>
          <w:tcPr>
            <w:tcW w:w="2103" w:type="dxa"/>
          </w:tcPr>
          <w:p w14:paraId="1D9AE0C4" w14:textId="77777777" w:rsidR="00A23083" w:rsidRPr="00976277" w:rsidRDefault="00A23083" w:rsidP="000C3962">
            <w:r w:rsidRPr="00976277">
              <w:t>Виконання вправ, переклад, розбір речення</w:t>
            </w:r>
          </w:p>
        </w:tc>
        <w:tc>
          <w:tcPr>
            <w:tcW w:w="1126" w:type="dxa"/>
            <w:gridSpan w:val="3"/>
          </w:tcPr>
          <w:p w14:paraId="59AD70CE" w14:textId="77777777" w:rsidR="00A23083" w:rsidRPr="00976277" w:rsidRDefault="00717756" w:rsidP="000C3962">
            <w:r>
              <w:t>14</w:t>
            </w:r>
          </w:p>
        </w:tc>
        <w:tc>
          <w:tcPr>
            <w:tcW w:w="691" w:type="dxa"/>
            <w:gridSpan w:val="9"/>
          </w:tcPr>
          <w:p w14:paraId="6DCD721D" w14:textId="77777777" w:rsidR="00A23083" w:rsidRPr="00976277" w:rsidRDefault="00884FE8" w:rsidP="000C3962">
            <w:r>
              <w:t>13</w:t>
            </w:r>
          </w:p>
        </w:tc>
        <w:tc>
          <w:tcPr>
            <w:tcW w:w="1133" w:type="dxa"/>
            <w:vAlign w:val="center"/>
          </w:tcPr>
          <w:p w14:paraId="7D9FB639" w14:textId="77777777" w:rsidR="00A23083" w:rsidRPr="00976277" w:rsidRDefault="00A23083" w:rsidP="000C3962">
            <w:pPr>
              <w:jc w:val="center"/>
            </w:pPr>
            <w:r w:rsidRPr="00976277">
              <w:t>20</w:t>
            </w:r>
          </w:p>
        </w:tc>
      </w:tr>
      <w:tr w:rsidR="00A23083" w:rsidRPr="00976277" w14:paraId="2B006DE2" w14:textId="77777777" w:rsidTr="000C3962">
        <w:tc>
          <w:tcPr>
            <w:tcW w:w="1191" w:type="dxa"/>
            <w:vMerge/>
          </w:tcPr>
          <w:p w14:paraId="771DE899" w14:textId="77777777" w:rsidR="00A23083" w:rsidRPr="00976277" w:rsidRDefault="00A23083" w:rsidP="000C3962"/>
        </w:tc>
        <w:tc>
          <w:tcPr>
            <w:tcW w:w="1753" w:type="dxa"/>
          </w:tcPr>
          <w:p w14:paraId="51713F60" w14:textId="77777777" w:rsidR="00A23083" w:rsidRPr="00976277" w:rsidRDefault="00A23083" w:rsidP="000C3962">
            <w:pPr>
              <w:rPr>
                <w:i/>
                <w:iCs/>
              </w:rPr>
            </w:pPr>
            <w:r w:rsidRPr="00976277">
              <w:rPr>
                <w:i/>
                <w:iCs/>
              </w:rPr>
              <w:t>Інтерпретація тексту:</w:t>
            </w:r>
            <w:r w:rsidRPr="00976277">
              <w:t xml:space="preserve"> А</w:t>
            </w:r>
            <w:r w:rsidRPr="00976277">
              <w:rPr>
                <w:lang w:val="en-US"/>
              </w:rPr>
              <w:t>nalytical</w:t>
            </w:r>
            <w:r w:rsidRPr="00976277">
              <w:t xml:space="preserve"> </w:t>
            </w:r>
            <w:r w:rsidRPr="00976277">
              <w:rPr>
                <w:lang w:val="en-US"/>
              </w:rPr>
              <w:t>reading</w:t>
            </w:r>
            <w:r w:rsidRPr="00976277">
              <w:t xml:space="preserve"> </w:t>
            </w:r>
            <w:r w:rsidRPr="00976277">
              <w:rPr>
                <w:lang w:val="en-US"/>
              </w:rPr>
              <w:t>procedure</w:t>
            </w:r>
            <w:r w:rsidRPr="00976277">
              <w:t>.</w:t>
            </w:r>
            <w:r w:rsidRPr="00976277">
              <w:rPr>
                <w:rStyle w:val="12"/>
              </w:rPr>
              <w:t xml:space="preserve"> </w:t>
            </w:r>
          </w:p>
        </w:tc>
        <w:tc>
          <w:tcPr>
            <w:tcW w:w="1534" w:type="dxa"/>
          </w:tcPr>
          <w:p w14:paraId="00992137" w14:textId="77777777" w:rsidR="00A23083" w:rsidRPr="00976277" w:rsidRDefault="00A23083" w:rsidP="000C3962">
            <w:r w:rsidRPr="00976277">
              <w:t>Лабораторне заняття</w:t>
            </w:r>
          </w:p>
        </w:tc>
        <w:tc>
          <w:tcPr>
            <w:tcW w:w="2103" w:type="dxa"/>
          </w:tcPr>
          <w:p w14:paraId="0D9BFE92" w14:textId="77777777" w:rsidR="00A23083" w:rsidRPr="00976277" w:rsidRDefault="00A23083" w:rsidP="000C3962">
            <w:r w:rsidRPr="00976277">
              <w:t>Структурний та стилістичний аналіз тексту, визначення теми і мети тексту, доперекладацький аналіз тексту, написання есе.</w:t>
            </w:r>
          </w:p>
        </w:tc>
        <w:tc>
          <w:tcPr>
            <w:tcW w:w="1126" w:type="dxa"/>
            <w:gridSpan w:val="3"/>
          </w:tcPr>
          <w:p w14:paraId="3481D45F" w14:textId="77777777" w:rsidR="00A23083" w:rsidRPr="00976277" w:rsidRDefault="00717756" w:rsidP="000C3962">
            <w:r>
              <w:t>14</w:t>
            </w:r>
          </w:p>
        </w:tc>
        <w:tc>
          <w:tcPr>
            <w:tcW w:w="691" w:type="dxa"/>
            <w:gridSpan w:val="9"/>
          </w:tcPr>
          <w:p w14:paraId="73BD21BA" w14:textId="77777777" w:rsidR="00A23083" w:rsidRPr="00976277" w:rsidRDefault="00884FE8" w:rsidP="000C3962">
            <w:r>
              <w:t>12</w:t>
            </w:r>
          </w:p>
        </w:tc>
        <w:tc>
          <w:tcPr>
            <w:tcW w:w="1133" w:type="dxa"/>
            <w:vAlign w:val="center"/>
          </w:tcPr>
          <w:p w14:paraId="39C3E3A1" w14:textId="77777777" w:rsidR="00A23083" w:rsidRPr="00976277" w:rsidRDefault="00A23083" w:rsidP="000C3962">
            <w:pPr>
              <w:jc w:val="center"/>
            </w:pPr>
            <w:r w:rsidRPr="00976277">
              <w:t>20</w:t>
            </w:r>
          </w:p>
        </w:tc>
      </w:tr>
      <w:tr w:rsidR="00A23083" w:rsidRPr="00976277" w14:paraId="252152D6" w14:textId="77777777" w:rsidTr="000C3962">
        <w:tc>
          <w:tcPr>
            <w:tcW w:w="1191" w:type="dxa"/>
            <w:vMerge/>
          </w:tcPr>
          <w:p w14:paraId="4A843B23" w14:textId="77777777" w:rsidR="00A23083" w:rsidRPr="00976277" w:rsidRDefault="00A23083" w:rsidP="000C3962"/>
        </w:tc>
        <w:tc>
          <w:tcPr>
            <w:tcW w:w="1753" w:type="dxa"/>
          </w:tcPr>
          <w:p w14:paraId="4DDD84DB" w14:textId="77777777" w:rsidR="00A23083" w:rsidRPr="00976277" w:rsidRDefault="00A23083" w:rsidP="000C3962">
            <w:pPr>
              <w:rPr>
                <w:i/>
                <w:iCs/>
              </w:rPr>
            </w:pPr>
            <w:r w:rsidRPr="00976277">
              <w:rPr>
                <w:i/>
                <w:iCs/>
              </w:rPr>
              <w:t>Модуль 2</w:t>
            </w:r>
          </w:p>
        </w:tc>
        <w:tc>
          <w:tcPr>
            <w:tcW w:w="3637" w:type="dxa"/>
            <w:gridSpan w:val="2"/>
          </w:tcPr>
          <w:p w14:paraId="463EA8EA" w14:textId="77777777" w:rsidR="00A23083" w:rsidRPr="00976277" w:rsidRDefault="00A23083" w:rsidP="000C3962">
            <w:r w:rsidRPr="00976277">
              <w:t>Виконання модульних контрольних робіт</w:t>
            </w:r>
          </w:p>
        </w:tc>
        <w:tc>
          <w:tcPr>
            <w:tcW w:w="1126" w:type="dxa"/>
            <w:gridSpan w:val="3"/>
          </w:tcPr>
          <w:p w14:paraId="6CE2ED4D" w14:textId="77777777" w:rsidR="00A23083" w:rsidRPr="00976277" w:rsidRDefault="00717756" w:rsidP="000C3962">
            <w:r>
              <w:t>6</w:t>
            </w:r>
          </w:p>
        </w:tc>
        <w:tc>
          <w:tcPr>
            <w:tcW w:w="691" w:type="dxa"/>
            <w:gridSpan w:val="9"/>
          </w:tcPr>
          <w:p w14:paraId="58B68A13" w14:textId="77777777" w:rsidR="00A23083" w:rsidRPr="00976277" w:rsidRDefault="00884FE8" w:rsidP="000C3962">
            <w:r>
              <w:t>-</w:t>
            </w:r>
          </w:p>
        </w:tc>
        <w:tc>
          <w:tcPr>
            <w:tcW w:w="1133" w:type="dxa"/>
            <w:vAlign w:val="center"/>
          </w:tcPr>
          <w:p w14:paraId="6DDBD257" w14:textId="77777777" w:rsidR="00A23083" w:rsidRPr="00976277" w:rsidRDefault="00A23083" w:rsidP="000C3962">
            <w:pPr>
              <w:jc w:val="center"/>
            </w:pPr>
            <w:r w:rsidRPr="00976277">
              <w:t>10</w:t>
            </w:r>
          </w:p>
        </w:tc>
      </w:tr>
      <w:tr w:rsidR="00F376BD" w:rsidRPr="00976277" w14:paraId="2F762B44" w14:textId="77777777" w:rsidTr="000C3962">
        <w:tc>
          <w:tcPr>
            <w:tcW w:w="1191" w:type="dxa"/>
          </w:tcPr>
          <w:p w14:paraId="0A739FB5" w14:textId="77777777" w:rsidR="00F376BD" w:rsidRPr="00976277" w:rsidRDefault="00F376BD" w:rsidP="000C3962">
            <w:r w:rsidRPr="00976277">
              <w:t>Екзам. період</w:t>
            </w:r>
          </w:p>
        </w:tc>
        <w:tc>
          <w:tcPr>
            <w:tcW w:w="1753" w:type="dxa"/>
          </w:tcPr>
          <w:p w14:paraId="10C28C91" w14:textId="77777777" w:rsidR="00F376BD" w:rsidRPr="00976277" w:rsidRDefault="00F376BD" w:rsidP="000C3962">
            <w:r w:rsidRPr="00976277">
              <w:t>Екзамен / творче завдання</w:t>
            </w:r>
          </w:p>
        </w:tc>
        <w:tc>
          <w:tcPr>
            <w:tcW w:w="3637" w:type="dxa"/>
            <w:gridSpan w:val="2"/>
          </w:tcPr>
          <w:p w14:paraId="129757CB" w14:textId="77777777" w:rsidR="00F376BD" w:rsidRPr="00976277" w:rsidRDefault="00F376BD" w:rsidP="000C3962">
            <w:r w:rsidRPr="00976277">
              <w:t>Складання екзамену / виконання творчого завдання</w:t>
            </w:r>
          </w:p>
        </w:tc>
        <w:tc>
          <w:tcPr>
            <w:tcW w:w="1817" w:type="dxa"/>
            <w:gridSpan w:val="12"/>
          </w:tcPr>
          <w:p w14:paraId="530FB44D" w14:textId="77777777" w:rsidR="00F376BD" w:rsidRPr="00976277" w:rsidRDefault="00F376BD" w:rsidP="000C3962">
            <w:r w:rsidRPr="00976277">
              <w:t>Екзам. період</w:t>
            </w:r>
          </w:p>
        </w:tc>
        <w:tc>
          <w:tcPr>
            <w:tcW w:w="1133" w:type="dxa"/>
            <w:vAlign w:val="center"/>
          </w:tcPr>
          <w:p w14:paraId="1C84D899" w14:textId="77777777" w:rsidR="00F376BD" w:rsidRPr="00976277" w:rsidRDefault="00F376BD" w:rsidP="000C3962">
            <w:pPr>
              <w:jc w:val="center"/>
            </w:pPr>
            <w:r w:rsidRPr="00976277">
              <w:t>40</w:t>
            </w:r>
          </w:p>
        </w:tc>
      </w:tr>
      <w:tr w:rsidR="00F376BD" w:rsidRPr="00976277" w14:paraId="7415D014" w14:textId="77777777" w:rsidTr="000C3962">
        <w:tc>
          <w:tcPr>
            <w:tcW w:w="9531" w:type="dxa"/>
            <w:gridSpan w:val="17"/>
            <w:shd w:val="clear" w:color="auto" w:fill="EEECE1"/>
            <w:vAlign w:val="center"/>
          </w:tcPr>
          <w:p w14:paraId="6366A6B1" w14:textId="77777777" w:rsidR="00F376BD" w:rsidRPr="00976277" w:rsidRDefault="00F376BD" w:rsidP="000C3962">
            <w:pPr>
              <w:jc w:val="center"/>
              <w:rPr>
                <w:b/>
                <w:bCs/>
              </w:rPr>
            </w:pPr>
            <w:r w:rsidRPr="00976277">
              <w:rPr>
                <w:b/>
                <w:bCs/>
              </w:rPr>
              <w:lastRenderedPageBreak/>
              <w:t>Семестр 7. Модуль 1.</w:t>
            </w:r>
          </w:p>
        </w:tc>
      </w:tr>
      <w:tr w:rsidR="00A23083" w:rsidRPr="00976277" w14:paraId="38970BA3" w14:textId="77777777" w:rsidTr="000C3962">
        <w:tc>
          <w:tcPr>
            <w:tcW w:w="1191" w:type="dxa"/>
            <w:vMerge w:val="restart"/>
          </w:tcPr>
          <w:p w14:paraId="03DC922B" w14:textId="77777777" w:rsidR="00A23083" w:rsidRPr="00976277" w:rsidRDefault="00A23083" w:rsidP="000C3962">
            <w:r w:rsidRPr="00976277">
              <w:t>1-9 тиждень 36 години</w:t>
            </w:r>
          </w:p>
        </w:tc>
        <w:tc>
          <w:tcPr>
            <w:tcW w:w="1753" w:type="dxa"/>
          </w:tcPr>
          <w:p w14:paraId="3FE03BAF" w14:textId="77777777" w:rsidR="00A23083" w:rsidRPr="00976277" w:rsidRDefault="00A23083" w:rsidP="000C3962">
            <w:pPr>
              <w:rPr>
                <w:i/>
                <w:iCs/>
              </w:rPr>
            </w:pPr>
            <w:r w:rsidRPr="00976277">
              <w:rPr>
                <w:i/>
                <w:iCs/>
              </w:rPr>
              <w:t>Розмовна практика:</w:t>
            </w:r>
            <w:r w:rsidRPr="00976277">
              <w:rPr>
                <w:lang w:val="ru-RU"/>
              </w:rPr>
              <w:t xml:space="preserve"> </w:t>
            </w:r>
            <w:r w:rsidRPr="00976277">
              <w:rPr>
                <w:lang w:val="en-GB"/>
              </w:rPr>
              <w:t>Environmental</w:t>
            </w:r>
            <w:r w:rsidRPr="00976277">
              <w:t xml:space="preserve"> </w:t>
            </w:r>
            <w:r w:rsidRPr="00976277">
              <w:rPr>
                <w:lang w:val="en-GB"/>
              </w:rPr>
              <w:t>Issues</w:t>
            </w:r>
            <w:r w:rsidRPr="00976277">
              <w:t>.</w:t>
            </w:r>
          </w:p>
        </w:tc>
        <w:tc>
          <w:tcPr>
            <w:tcW w:w="1534" w:type="dxa"/>
          </w:tcPr>
          <w:p w14:paraId="185E8E08" w14:textId="77777777" w:rsidR="00A23083" w:rsidRPr="00976277" w:rsidRDefault="00A23083" w:rsidP="000C3962">
            <w:r w:rsidRPr="00976277">
              <w:t>Лабораторне заняття</w:t>
            </w:r>
          </w:p>
        </w:tc>
        <w:tc>
          <w:tcPr>
            <w:tcW w:w="2103" w:type="dxa"/>
          </w:tcPr>
          <w:p w14:paraId="7E7B7A21" w14:textId="77777777" w:rsidR="00A23083" w:rsidRPr="00976277" w:rsidRDefault="00A23083" w:rsidP="000C3962">
            <w:r w:rsidRPr="00976277">
              <w:t>Виконання вправ, дискусія, інтерпретація тексту, переклад, написання есе.</w:t>
            </w:r>
          </w:p>
        </w:tc>
        <w:tc>
          <w:tcPr>
            <w:tcW w:w="1082" w:type="dxa"/>
          </w:tcPr>
          <w:p w14:paraId="62095127" w14:textId="77777777" w:rsidR="00A23083" w:rsidRPr="00976277" w:rsidRDefault="00F9127C" w:rsidP="000C3962">
            <w:r>
              <w:t>16</w:t>
            </w:r>
          </w:p>
        </w:tc>
        <w:tc>
          <w:tcPr>
            <w:tcW w:w="735" w:type="dxa"/>
            <w:gridSpan w:val="11"/>
          </w:tcPr>
          <w:p w14:paraId="1A7B271A" w14:textId="77777777" w:rsidR="00A23083" w:rsidRPr="00976277" w:rsidRDefault="00011EE2" w:rsidP="000C3962">
            <w:r>
              <w:t>28</w:t>
            </w:r>
          </w:p>
        </w:tc>
        <w:tc>
          <w:tcPr>
            <w:tcW w:w="1133" w:type="dxa"/>
            <w:vAlign w:val="center"/>
          </w:tcPr>
          <w:p w14:paraId="0197D36F" w14:textId="77777777" w:rsidR="00A23083" w:rsidRPr="00976277" w:rsidRDefault="00A23083" w:rsidP="000C3962">
            <w:pPr>
              <w:jc w:val="center"/>
            </w:pPr>
            <w:r w:rsidRPr="00976277">
              <w:t>20</w:t>
            </w:r>
          </w:p>
        </w:tc>
      </w:tr>
      <w:tr w:rsidR="00A23083" w:rsidRPr="00976277" w14:paraId="0E70AD1A" w14:textId="77777777" w:rsidTr="000C3962">
        <w:tc>
          <w:tcPr>
            <w:tcW w:w="1191" w:type="dxa"/>
            <w:vMerge/>
          </w:tcPr>
          <w:p w14:paraId="15A63C8B" w14:textId="77777777" w:rsidR="00A23083" w:rsidRPr="00976277" w:rsidRDefault="00A23083" w:rsidP="000C3962"/>
        </w:tc>
        <w:tc>
          <w:tcPr>
            <w:tcW w:w="1753" w:type="dxa"/>
          </w:tcPr>
          <w:p w14:paraId="256D54A6" w14:textId="77777777" w:rsidR="00A23083" w:rsidRPr="00976277" w:rsidRDefault="00A23083" w:rsidP="000C3962">
            <w:pPr>
              <w:rPr>
                <w:i/>
                <w:iCs/>
              </w:rPr>
            </w:pPr>
            <w:r w:rsidRPr="00976277">
              <w:rPr>
                <w:i/>
                <w:iCs/>
              </w:rPr>
              <w:t>Практика письмового мовлення:</w:t>
            </w:r>
            <w:r w:rsidRPr="00976277">
              <w:t xml:space="preserve"> </w:t>
            </w:r>
            <w:r w:rsidRPr="00976277">
              <w:rPr>
                <w:iCs/>
                <w:lang w:val="en-US"/>
              </w:rPr>
              <w:t>Writing</w:t>
            </w:r>
            <w:r w:rsidRPr="00976277">
              <w:rPr>
                <w:iCs/>
              </w:rPr>
              <w:t xml:space="preserve"> </w:t>
            </w:r>
            <w:r w:rsidRPr="00976277">
              <w:rPr>
                <w:iCs/>
                <w:lang w:val="en-US"/>
              </w:rPr>
              <w:t>sub</w:t>
            </w:r>
            <w:r w:rsidRPr="00976277">
              <w:rPr>
                <w:iCs/>
                <w:lang w:val="ru-RU"/>
              </w:rPr>
              <w:t>-</w:t>
            </w:r>
            <w:r w:rsidRPr="00976277">
              <w:rPr>
                <w:iCs/>
                <w:lang w:val="en-US"/>
              </w:rPr>
              <w:t>skills</w:t>
            </w:r>
            <w:r w:rsidRPr="00976277">
              <w:rPr>
                <w:iCs/>
                <w:lang w:val="ru-RU"/>
              </w:rPr>
              <w:t xml:space="preserve">. </w:t>
            </w:r>
            <w:r w:rsidRPr="00976277">
              <w:rPr>
                <w:iCs/>
                <w:lang w:val="en-US"/>
              </w:rPr>
              <w:t xml:space="preserve">Descriptions. Formal and informal letters. </w:t>
            </w:r>
          </w:p>
        </w:tc>
        <w:tc>
          <w:tcPr>
            <w:tcW w:w="1534" w:type="dxa"/>
          </w:tcPr>
          <w:p w14:paraId="6E5527F6" w14:textId="77777777" w:rsidR="00A23083" w:rsidRPr="00976277" w:rsidRDefault="00A23083" w:rsidP="000C3962">
            <w:r w:rsidRPr="00976277">
              <w:t>Лабораторне заняття</w:t>
            </w:r>
          </w:p>
        </w:tc>
        <w:tc>
          <w:tcPr>
            <w:tcW w:w="2103" w:type="dxa"/>
          </w:tcPr>
          <w:p w14:paraId="53EB0965" w14:textId="77777777" w:rsidR="00A23083" w:rsidRPr="00976277" w:rsidRDefault="00A23083" w:rsidP="000C3962">
            <w:r w:rsidRPr="00976277">
              <w:t>Презентація, написання текстів різних жанрів.</w:t>
            </w:r>
          </w:p>
        </w:tc>
        <w:tc>
          <w:tcPr>
            <w:tcW w:w="1082" w:type="dxa"/>
          </w:tcPr>
          <w:p w14:paraId="7AD4396F" w14:textId="77777777" w:rsidR="00A23083" w:rsidRPr="00976277" w:rsidRDefault="00F9127C" w:rsidP="000C3962">
            <w:r>
              <w:t>16</w:t>
            </w:r>
          </w:p>
        </w:tc>
        <w:tc>
          <w:tcPr>
            <w:tcW w:w="735" w:type="dxa"/>
            <w:gridSpan w:val="11"/>
          </w:tcPr>
          <w:p w14:paraId="3AAC5E0C" w14:textId="77777777" w:rsidR="00A23083" w:rsidRPr="00976277" w:rsidRDefault="00011EE2" w:rsidP="000C3962">
            <w:r>
              <w:t>28</w:t>
            </w:r>
          </w:p>
        </w:tc>
        <w:tc>
          <w:tcPr>
            <w:tcW w:w="1133" w:type="dxa"/>
            <w:vAlign w:val="center"/>
          </w:tcPr>
          <w:p w14:paraId="01A0BC9E" w14:textId="77777777" w:rsidR="00A23083" w:rsidRPr="00976277" w:rsidRDefault="00A23083" w:rsidP="000C3962">
            <w:pPr>
              <w:jc w:val="center"/>
            </w:pPr>
            <w:r w:rsidRPr="00976277">
              <w:t>20</w:t>
            </w:r>
          </w:p>
        </w:tc>
      </w:tr>
      <w:tr w:rsidR="00011EE2" w:rsidRPr="00976277" w14:paraId="1056A978" w14:textId="77777777" w:rsidTr="003C56F1">
        <w:trPr>
          <w:trHeight w:val="818"/>
        </w:trPr>
        <w:tc>
          <w:tcPr>
            <w:tcW w:w="1191" w:type="dxa"/>
            <w:vMerge/>
          </w:tcPr>
          <w:p w14:paraId="13AD7EAA" w14:textId="77777777" w:rsidR="00011EE2" w:rsidRPr="00976277" w:rsidRDefault="00011EE2" w:rsidP="000C3962"/>
        </w:tc>
        <w:tc>
          <w:tcPr>
            <w:tcW w:w="1753" w:type="dxa"/>
          </w:tcPr>
          <w:p w14:paraId="01E0F1ED" w14:textId="77777777" w:rsidR="00011EE2" w:rsidRPr="00976277" w:rsidRDefault="00011EE2" w:rsidP="000C3962">
            <w:pPr>
              <w:rPr>
                <w:i/>
                <w:iCs/>
              </w:rPr>
            </w:pPr>
            <w:r w:rsidRPr="00976277">
              <w:rPr>
                <w:i/>
                <w:iCs/>
              </w:rPr>
              <w:t>Модуль 1</w:t>
            </w:r>
          </w:p>
        </w:tc>
        <w:tc>
          <w:tcPr>
            <w:tcW w:w="3637" w:type="dxa"/>
            <w:gridSpan w:val="2"/>
          </w:tcPr>
          <w:p w14:paraId="2DADC8BC" w14:textId="77777777" w:rsidR="00011EE2" w:rsidRPr="00976277" w:rsidRDefault="00011EE2" w:rsidP="000C3962">
            <w:r w:rsidRPr="00976277">
              <w:t xml:space="preserve">Виконання модульних </w:t>
            </w:r>
          </w:p>
          <w:p w14:paraId="7EFA95E5" w14:textId="77777777" w:rsidR="00011EE2" w:rsidRPr="00976277" w:rsidRDefault="00011EE2" w:rsidP="003C56F1">
            <w:r w:rsidRPr="00976277">
              <w:t>контрольних робіт</w:t>
            </w:r>
          </w:p>
        </w:tc>
        <w:tc>
          <w:tcPr>
            <w:tcW w:w="1082" w:type="dxa"/>
          </w:tcPr>
          <w:p w14:paraId="6E557739" w14:textId="77777777" w:rsidR="00011EE2" w:rsidRPr="00976277" w:rsidRDefault="00011EE2" w:rsidP="000C3962">
            <w:r>
              <w:t>4</w:t>
            </w:r>
          </w:p>
        </w:tc>
        <w:tc>
          <w:tcPr>
            <w:tcW w:w="735" w:type="dxa"/>
            <w:gridSpan w:val="11"/>
          </w:tcPr>
          <w:p w14:paraId="5FCBC60F" w14:textId="77777777" w:rsidR="00011EE2" w:rsidRPr="00976277" w:rsidRDefault="00011EE2" w:rsidP="000C3962">
            <w:r>
              <w:t>-</w:t>
            </w:r>
          </w:p>
        </w:tc>
        <w:tc>
          <w:tcPr>
            <w:tcW w:w="1133" w:type="dxa"/>
            <w:vAlign w:val="center"/>
          </w:tcPr>
          <w:p w14:paraId="277A0D22" w14:textId="77777777" w:rsidR="00011EE2" w:rsidRPr="00976277" w:rsidRDefault="00011EE2" w:rsidP="000C3962">
            <w:pPr>
              <w:jc w:val="center"/>
            </w:pPr>
            <w:r w:rsidRPr="00976277">
              <w:t>10</w:t>
            </w:r>
          </w:p>
        </w:tc>
      </w:tr>
      <w:tr w:rsidR="00F376BD" w:rsidRPr="00976277" w14:paraId="6C7F9FDC" w14:textId="77777777" w:rsidTr="000C3962">
        <w:tc>
          <w:tcPr>
            <w:tcW w:w="9531" w:type="dxa"/>
            <w:gridSpan w:val="17"/>
            <w:shd w:val="clear" w:color="auto" w:fill="EEECE1"/>
            <w:vAlign w:val="center"/>
          </w:tcPr>
          <w:p w14:paraId="67B02B72" w14:textId="77777777" w:rsidR="00F376BD" w:rsidRPr="00976277" w:rsidRDefault="00F376BD" w:rsidP="000C3962">
            <w:pPr>
              <w:jc w:val="center"/>
              <w:rPr>
                <w:b/>
                <w:bCs/>
              </w:rPr>
            </w:pPr>
            <w:r w:rsidRPr="00976277">
              <w:rPr>
                <w:b/>
                <w:bCs/>
              </w:rPr>
              <w:t>Семестр 7. Модуль 2.</w:t>
            </w:r>
          </w:p>
        </w:tc>
      </w:tr>
      <w:tr w:rsidR="00A23083" w:rsidRPr="00976277" w14:paraId="3EA508DB" w14:textId="77777777" w:rsidTr="000C3962">
        <w:tc>
          <w:tcPr>
            <w:tcW w:w="1191" w:type="dxa"/>
            <w:vMerge w:val="restart"/>
          </w:tcPr>
          <w:p w14:paraId="7724A6E4" w14:textId="77777777" w:rsidR="00A23083" w:rsidRPr="00976277" w:rsidRDefault="00A23083" w:rsidP="000C3962">
            <w:r w:rsidRPr="00976277">
              <w:rPr>
                <w:lang w:val="ru-RU"/>
              </w:rPr>
              <w:t xml:space="preserve">10-17 </w:t>
            </w:r>
            <w:r w:rsidRPr="00976277">
              <w:t>тиждень 32 години годин</w:t>
            </w:r>
          </w:p>
        </w:tc>
        <w:tc>
          <w:tcPr>
            <w:tcW w:w="1753" w:type="dxa"/>
          </w:tcPr>
          <w:p w14:paraId="54236F4A" w14:textId="77777777" w:rsidR="00A23083" w:rsidRPr="00976277" w:rsidRDefault="00A23083" w:rsidP="000C3962">
            <w:pPr>
              <w:rPr>
                <w:i/>
                <w:iCs/>
              </w:rPr>
            </w:pPr>
            <w:r w:rsidRPr="00976277">
              <w:rPr>
                <w:i/>
                <w:iCs/>
              </w:rPr>
              <w:t>Розмовна практика:</w:t>
            </w:r>
            <w:r w:rsidRPr="00976277">
              <w:rPr>
                <w:lang w:val="ru-RU"/>
              </w:rPr>
              <w:t xml:space="preserve"> </w:t>
            </w:r>
            <w:r w:rsidRPr="00976277">
              <w:t>Warfare Issues.</w:t>
            </w:r>
          </w:p>
        </w:tc>
        <w:tc>
          <w:tcPr>
            <w:tcW w:w="1534" w:type="dxa"/>
          </w:tcPr>
          <w:p w14:paraId="6E714A76" w14:textId="77777777" w:rsidR="00A23083" w:rsidRPr="00976277" w:rsidRDefault="00A23083" w:rsidP="000C3962">
            <w:r w:rsidRPr="00976277">
              <w:t>Лабораторне заняття</w:t>
            </w:r>
          </w:p>
        </w:tc>
        <w:tc>
          <w:tcPr>
            <w:tcW w:w="2103" w:type="dxa"/>
          </w:tcPr>
          <w:p w14:paraId="0B42963E" w14:textId="77777777" w:rsidR="00A23083" w:rsidRPr="00976277" w:rsidRDefault="00A23083" w:rsidP="000C3962">
            <w:r w:rsidRPr="00976277">
              <w:t>Виконання вправ, дискусія, інтерпретація тексту, переклад, написання есе.</w:t>
            </w:r>
          </w:p>
        </w:tc>
        <w:tc>
          <w:tcPr>
            <w:tcW w:w="1174" w:type="dxa"/>
            <w:gridSpan w:val="7"/>
          </w:tcPr>
          <w:p w14:paraId="148A884A" w14:textId="77777777" w:rsidR="00A23083" w:rsidRPr="00976277" w:rsidRDefault="00F9127C" w:rsidP="000C3962">
            <w:r>
              <w:rPr>
                <w:lang w:val="ru-RU"/>
              </w:rPr>
              <w:t>14</w:t>
            </w:r>
          </w:p>
        </w:tc>
        <w:tc>
          <w:tcPr>
            <w:tcW w:w="643" w:type="dxa"/>
            <w:gridSpan w:val="5"/>
          </w:tcPr>
          <w:p w14:paraId="219B4877" w14:textId="77777777" w:rsidR="00A23083" w:rsidRPr="00976277" w:rsidRDefault="00011EE2" w:rsidP="000C3962">
            <w:r>
              <w:t>28</w:t>
            </w:r>
          </w:p>
        </w:tc>
        <w:tc>
          <w:tcPr>
            <w:tcW w:w="1133" w:type="dxa"/>
            <w:vAlign w:val="center"/>
          </w:tcPr>
          <w:p w14:paraId="5D37BEF1" w14:textId="77777777" w:rsidR="00A23083" w:rsidRPr="00976277" w:rsidRDefault="00A23083" w:rsidP="000C3962">
            <w:pPr>
              <w:jc w:val="center"/>
            </w:pPr>
            <w:r w:rsidRPr="00976277">
              <w:t>20</w:t>
            </w:r>
          </w:p>
        </w:tc>
      </w:tr>
      <w:tr w:rsidR="00A23083" w:rsidRPr="00976277" w14:paraId="4CE3D762" w14:textId="77777777" w:rsidTr="000C3962">
        <w:tc>
          <w:tcPr>
            <w:tcW w:w="1191" w:type="dxa"/>
            <w:vMerge/>
          </w:tcPr>
          <w:p w14:paraId="5C518336" w14:textId="77777777" w:rsidR="00A23083" w:rsidRPr="00976277" w:rsidRDefault="00A23083" w:rsidP="000C3962"/>
        </w:tc>
        <w:tc>
          <w:tcPr>
            <w:tcW w:w="1753" w:type="dxa"/>
          </w:tcPr>
          <w:p w14:paraId="3E239DA9" w14:textId="77777777" w:rsidR="00A23083" w:rsidRPr="00976277" w:rsidRDefault="00A23083" w:rsidP="000C3962">
            <w:pPr>
              <w:rPr>
                <w:i/>
                <w:iCs/>
              </w:rPr>
            </w:pPr>
            <w:r w:rsidRPr="00976277">
              <w:rPr>
                <w:i/>
                <w:iCs/>
              </w:rPr>
              <w:t>Практика письмового мовлення:</w:t>
            </w:r>
            <w:r w:rsidRPr="00976277">
              <w:t xml:space="preserve"> </w:t>
            </w:r>
            <w:r w:rsidRPr="00976277">
              <w:rPr>
                <w:lang w:val="en-US"/>
              </w:rPr>
              <w:t>Action</w:t>
            </w:r>
            <w:r w:rsidRPr="00976277">
              <w:rPr>
                <w:lang w:val="ru-RU"/>
              </w:rPr>
              <w:t xml:space="preserve">. </w:t>
            </w:r>
            <w:r w:rsidRPr="00976277">
              <w:rPr>
                <w:lang w:val="en-US"/>
              </w:rPr>
              <w:t>Narrative</w:t>
            </w:r>
            <w:r w:rsidRPr="00976277">
              <w:rPr>
                <w:lang w:val="ru-RU"/>
              </w:rPr>
              <w:t xml:space="preserve">. </w:t>
            </w:r>
            <w:r w:rsidRPr="00976277">
              <w:rPr>
                <w:lang w:val="en-US"/>
              </w:rPr>
              <w:t>Inquiry</w:t>
            </w:r>
            <w:r w:rsidRPr="00976277">
              <w:rPr>
                <w:rStyle w:val="12"/>
                <w:lang w:val="en-US"/>
              </w:rPr>
              <w:t>.</w:t>
            </w:r>
          </w:p>
        </w:tc>
        <w:tc>
          <w:tcPr>
            <w:tcW w:w="1534" w:type="dxa"/>
          </w:tcPr>
          <w:p w14:paraId="77643D93" w14:textId="77777777" w:rsidR="00A23083" w:rsidRPr="00976277" w:rsidRDefault="00A23083" w:rsidP="000C3962">
            <w:r w:rsidRPr="00976277">
              <w:t>Лабораторне заняття</w:t>
            </w:r>
          </w:p>
        </w:tc>
        <w:tc>
          <w:tcPr>
            <w:tcW w:w="2103" w:type="dxa"/>
          </w:tcPr>
          <w:p w14:paraId="5B9B20CB" w14:textId="77777777" w:rsidR="00A23083" w:rsidRPr="00976277" w:rsidRDefault="00A23083" w:rsidP="000C3962">
            <w:r w:rsidRPr="00976277">
              <w:t>Презентація, написання текстів різних жанрів.</w:t>
            </w:r>
          </w:p>
        </w:tc>
        <w:tc>
          <w:tcPr>
            <w:tcW w:w="1174" w:type="dxa"/>
            <w:gridSpan w:val="7"/>
          </w:tcPr>
          <w:p w14:paraId="6945F744" w14:textId="77777777" w:rsidR="00A23083" w:rsidRPr="00976277" w:rsidRDefault="00F9127C" w:rsidP="000C3962">
            <w:r>
              <w:t>14</w:t>
            </w:r>
          </w:p>
        </w:tc>
        <w:tc>
          <w:tcPr>
            <w:tcW w:w="643" w:type="dxa"/>
            <w:gridSpan w:val="5"/>
          </w:tcPr>
          <w:p w14:paraId="3C2BDEA5" w14:textId="77777777" w:rsidR="00A23083" w:rsidRPr="00976277" w:rsidRDefault="00011EE2" w:rsidP="000C3962">
            <w:r>
              <w:t>28</w:t>
            </w:r>
          </w:p>
        </w:tc>
        <w:tc>
          <w:tcPr>
            <w:tcW w:w="1133" w:type="dxa"/>
            <w:vAlign w:val="center"/>
          </w:tcPr>
          <w:p w14:paraId="7A092BD7" w14:textId="77777777" w:rsidR="00A23083" w:rsidRPr="00976277" w:rsidRDefault="00A23083" w:rsidP="000C3962">
            <w:pPr>
              <w:jc w:val="center"/>
            </w:pPr>
            <w:r w:rsidRPr="00976277">
              <w:t>20</w:t>
            </w:r>
          </w:p>
        </w:tc>
      </w:tr>
      <w:tr w:rsidR="00A23083" w:rsidRPr="00976277" w14:paraId="11A1E4D0" w14:textId="77777777" w:rsidTr="000C3962">
        <w:tc>
          <w:tcPr>
            <w:tcW w:w="1191" w:type="dxa"/>
            <w:vMerge/>
          </w:tcPr>
          <w:p w14:paraId="5BCAA33E" w14:textId="77777777" w:rsidR="00A23083" w:rsidRPr="00976277" w:rsidRDefault="00A23083" w:rsidP="000C3962"/>
        </w:tc>
        <w:tc>
          <w:tcPr>
            <w:tcW w:w="1753" w:type="dxa"/>
          </w:tcPr>
          <w:p w14:paraId="07E556CC" w14:textId="77777777" w:rsidR="00A23083" w:rsidRPr="00976277" w:rsidRDefault="00A23083" w:rsidP="000C3962">
            <w:pPr>
              <w:rPr>
                <w:i/>
                <w:iCs/>
              </w:rPr>
            </w:pPr>
            <w:r w:rsidRPr="00976277">
              <w:rPr>
                <w:i/>
                <w:iCs/>
              </w:rPr>
              <w:t>Модуль 2</w:t>
            </w:r>
          </w:p>
        </w:tc>
        <w:tc>
          <w:tcPr>
            <w:tcW w:w="3637" w:type="dxa"/>
            <w:gridSpan w:val="2"/>
          </w:tcPr>
          <w:p w14:paraId="043F785A" w14:textId="77777777" w:rsidR="00A23083" w:rsidRPr="00976277" w:rsidRDefault="00A23083" w:rsidP="000C3962">
            <w:r w:rsidRPr="00976277">
              <w:t>Виконання модульних контрольних робіт</w:t>
            </w:r>
          </w:p>
        </w:tc>
        <w:tc>
          <w:tcPr>
            <w:tcW w:w="1174" w:type="dxa"/>
            <w:gridSpan w:val="7"/>
          </w:tcPr>
          <w:p w14:paraId="11F8B691" w14:textId="77777777" w:rsidR="00A23083" w:rsidRPr="00976277" w:rsidRDefault="00F9127C" w:rsidP="000C3962">
            <w:r>
              <w:t>4</w:t>
            </w:r>
          </w:p>
        </w:tc>
        <w:tc>
          <w:tcPr>
            <w:tcW w:w="643" w:type="dxa"/>
            <w:gridSpan w:val="5"/>
          </w:tcPr>
          <w:p w14:paraId="0D80900D" w14:textId="77777777" w:rsidR="00A23083" w:rsidRPr="00976277" w:rsidRDefault="00011EE2" w:rsidP="000C3962">
            <w:r>
              <w:t>-</w:t>
            </w:r>
          </w:p>
        </w:tc>
        <w:tc>
          <w:tcPr>
            <w:tcW w:w="1133" w:type="dxa"/>
            <w:vAlign w:val="center"/>
          </w:tcPr>
          <w:p w14:paraId="1822FF1E" w14:textId="77777777" w:rsidR="00A23083" w:rsidRPr="00976277" w:rsidRDefault="00A23083" w:rsidP="000C3962">
            <w:pPr>
              <w:jc w:val="center"/>
            </w:pPr>
            <w:r w:rsidRPr="00976277">
              <w:t>10</w:t>
            </w:r>
          </w:p>
        </w:tc>
      </w:tr>
      <w:tr w:rsidR="00A23083" w:rsidRPr="00976277" w14:paraId="3A4514D9" w14:textId="77777777" w:rsidTr="000C3962">
        <w:tc>
          <w:tcPr>
            <w:tcW w:w="1191" w:type="dxa"/>
          </w:tcPr>
          <w:p w14:paraId="0AD3BAE9" w14:textId="77777777" w:rsidR="00A23083" w:rsidRPr="00976277" w:rsidRDefault="00A23083" w:rsidP="000C3962">
            <w:r w:rsidRPr="00976277">
              <w:t>Екзам. період</w:t>
            </w:r>
          </w:p>
        </w:tc>
        <w:tc>
          <w:tcPr>
            <w:tcW w:w="1753" w:type="dxa"/>
          </w:tcPr>
          <w:p w14:paraId="77B62AB9" w14:textId="77777777" w:rsidR="00A23083" w:rsidRPr="00976277" w:rsidRDefault="00A23083" w:rsidP="000C3962">
            <w:r w:rsidRPr="00976277">
              <w:t>Екзамен / творче завдання</w:t>
            </w:r>
          </w:p>
        </w:tc>
        <w:tc>
          <w:tcPr>
            <w:tcW w:w="3637" w:type="dxa"/>
            <w:gridSpan w:val="2"/>
          </w:tcPr>
          <w:p w14:paraId="2291F03F" w14:textId="77777777" w:rsidR="00A23083" w:rsidRPr="00976277" w:rsidRDefault="00A23083" w:rsidP="000C3962">
            <w:r w:rsidRPr="00976277">
              <w:t>Складання екзамену / виконання творчого завдання</w:t>
            </w:r>
          </w:p>
        </w:tc>
        <w:tc>
          <w:tcPr>
            <w:tcW w:w="1174" w:type="dxa"/>
            <w:gridSpan w:val="7"/>
          </w:tcPr>
          <w:p w14:paraId="53BA703C" w14:textId="77777777" w:rsidR="00A23083" w:rsidRPr="00976277" w:rsidRDefault="00A23083" w:rsidP="000C3962">
            <w:r w:rsidRPr="00976277">
              <w:t>Екзам. період</w:t>
            </w:r>
          </w:p>
        </w:tc>
        <w:tc>
          <w:tcPr>
            <w:tcW w:w="643" w:type="dxa"/>
            <w:gridSpan w:val="5"/>
          </w:tcPr>
          <w:p w14:paraId="32709559" w14:textId="77777777" w:rsidR="00A23083" w:rsidRPr="00976277" w:rsidRDefault="00A23083" w:rsidP="000C3962"/>
        </w:tc>
        <w:tc>
          <w:tcPr>
            <w:tcW w:w="1133" w:type="dxa"/>
            <w:vAlign w:val="center"/>
          </w:tcPr>
          <w:p w14:paraId="241E5239" w14:textId="77777777" w:rsidR="00A23083" w:rsidRPr="00976277" w:rsidRDefault="00A23083" w:rsidP="000C3962">
            <w:pPr>
              <w:jc w:val="center"/>
            </w:pPr>
            <w:r w:rsidRPr="00976277">
              <w:t>40</w:t>
            </w:r>
          </w:p>
        </w:tc>
      </w:tr>
      <w:tr w:rsidR="00F376BD" w:rsidRPr="00976277" w14:paraId="5F9F944C" w14:textId="77777777" w:rsidTr="000C3962">
        <w:tc>
          <w:tcPr>
            <w:tcW w:w="9531" w:type="dxa"/>
            <w:gridSpan w:val="17"/>
            <w:shd w:val="clear" w:color="auto" w:fill="EEECE1"/>
            <w:vAlign w:val="center"/>
          </w:tcPr>
          <w:p w14:paraId="073D8EE5" w14:textId="77777777" w:rsidR="00F376BD" w:rsidRPr="00976277" w:rsidRDefault="00F376BD" w:rsidP="000C3962">
            <w:pPr>
              <w:jc w:val="center"/>
              <w:rPr>
                <w:b/>
                <w:bCs/>
              </w:rPr>
            </w:pPr>
            <w:r w:rsidRPr="00976277">
              <w:rPr>
                <w:b/>
                <w:bCs/>
              </w:rPr>
              <w:t>Семестр 8. Модуль 1.</w:t>
            </w:r>
          </w:p>
        </w:tc>
      </w:tr>
      <w:tr w:rsidR="00A23083" w:rsidRPr="00976277" w14:paraId="1F86053B" w14:textId="77777777" w:rsidTr="000C3962">
        <w:tc>
          <w:tcPr>
            <w:tcW w:w="1191" w:type="dxa"/>
            <w:vMerge w:val="restart"/>
          </w:tcPr>
          <w:p w14:paraId="08090ECA" w14:textId="77777777" w:rsidR="00A23083" w:rsidRPr="00976277" w:rsidRDefault="00A23083" w:rsidP="000C3962">
            <w:r w:rsidRPr="00976277">
              <w:t>1-5 тиждень 20 години</w:t>
            </w:r>
          </w:p>
        </w:tc>
        <w:tc>
          <w:tcPr>
            <w:tcW w:w="1753" w:type="dxa"/>
          </w:tcPr>
          <w:p w14:paraId="5E89136D" w14:textId="77777777" w:rsidR="00A23083" w:rsidRPr="00976277" w:rsidRDefault="00A23083" w:rsidP="000C3962">
            <w:pPr>
              <w:rPr>
                <w:i/>
                <w:iCs/>
              </w:rPr>
            </w:pPr>
            <w:r w:rsidRPr="00976277">
              <w:rPr>
                <w:i/>
                <w:iCs/>
              </w:rPr>
              <w:t>Розмовна практика:</w:t>
            </w:r>
            <w:r w:rsidRPr="00976277">
              <w:rPr>
                <w:lang w:val="en-US"/>
              </w:rPr>
              <w:t xml:space="preserve"> Religious Issues</w:t>
            </w:r>
            <w:r w:rsidRPr="00976277">
              <w:t>.</w:t>
            </w:r>
          </w:p>
        </w:tc>
        <w:tc>
          <w:tcPr>
            <w:tcW w:w="1534" w:type="dxa"/>
          </w:tcPr>
          <w:p w14:paraId="4BBB37B4" w14:textId="77777777" w:rsidR="00A23083" w:rsidRPr="00976277" w:rsidRDefault="00A23083" w:rsidP="000C3962">
            <w:r w:rsidRPr="00976277">
              <w:t>Лабораторне заняття</w:t>
            </w:r>
          </w:p>
        </w:tc>
        <w:tc>
          <w:tcPr>
            <w:tcW w:w="2103" w:type="dxa"/>
          </w:tcPr>
          <w:p w14:paraId="6854DEF0" w14:textId="77777777" w:rsidR="00A23083" w:rsidRPr="00976277" w:rsidRDefault="00A23083" w:rsidP="000C3962">
            <w:r w:rsidRPr="00976277">
              <w:t>Виконання вправ, дискусія, інтерпретація тексту, переклад, написання есе.</w:t>
            </w:r>
          </w:p>
        </w:tc>
        <w:tc>
          <w:tcPr>
            <w:tcW w:w="1151" w:type="dxa"/>
            <w:gridSpan w:val="5"/>
          </w:tcPr>
          <w:p w14:paraId="1AF98245" w14:textId="77777777" w:rsidR="00A23083" w:rsidRPr="00976277" w:rsidRDefault="00801E9B" w:rsidP="000C3962">
            <w:r>
              <w:t>8</w:t>
            </w:r>
          </w:p>
        </w:tc>
        <w:tc>
          <w:tcPr>
            <w:tcW w:w="666" w:type="dxa"/>
            <w:gridSpan w:val="7"/>
          </w:tcPr>
          <w:p w14:paraId="710745D0" w14:textId="77777777" w:rsidR="00A23083" w:rsidRPr="00976277" w:rsidRDefault="00DA28F0" w:rsidP="000C3962">
            <w:r>
              <w:t>24</w:t>
            </w:r>
          </w:p>
        </w:tc>
        <w:tc>
          <w:tcPr>
            <w:tcW w:w="1133" w:type="dxa"/>
            <w:vAlign w:val="center"/>
          </w:tcPr>
          <w:p w14:paraId="3F0E37F8" w14:textId="77777777" w:rsidR="00A23083" w:rsidRPr="00976277" w:rsidRDefault="00A23083" w:rsidP="000C3962">
            <w:pPr>
              <w:jc w:val="center"/>
            </w:pPr>
            <w:r w:rsidRPr="00976277">
              <w:t>20</w:t>
            </w:r>
          </w:p>
        </w:tc>
      </w:tr>
      <w:tr w:rsidR="00A23083" w:rsidRPr="00976277" w14:paraId="29626ABC" w14:textId="77777777" w:rsidTr="000C3962">
        <w:tc>
          <w:tcPr>
            <w:tcW w:w="1191" w:type="dxa"/>
            <w:vMerge/>
          </w:tcPr>
          <w:p w14:paraId="73835DA1" w14:textId="77777777" w:rsidR="00A23083" w:rsidRPr="00976277" w:rsidRDefault="00A23083" w:rsidP="000C3962"/>
        </w:tc>
        <w:tc>
          <w:tcPr>
            <w:tcW w:w="1753" w:type="dxa"/>
          </w:tcPr>
          <w:p w14:paraId="11ABE858" w14:textId="77777777" w:rsidR="00A23083" w:rsidRPr="00976277" w:rsidRDefault="00A23083" w:rsidP="000C3962">
            <w:pPr>
              <w:rPr>
                <w:i/>
                <w:iCs/>
              </w:rPr>
            </w:pPr>
            <w:r w:rsidRPr="00976277">
              <w:rPr>
                <w:i/>
                <w:iCs/>
              </w:rPr>
              <w:t>Практика письмового мовлення:</w:t>
            </w:r>
            <w:r w:rsidRPr="00976277">
              <w:t xml:space="preserve"> </w:t>
            </w:r>
            <w:r w:rsidRPr="00976277">
              <w:rPr>
                <w:lang w:val="en-US"/>
              </w:rPr>
              <w:t>Giving</w:t>
            </w:r>
            <w:r w:rsidRPr="00976277">
              <w:rPr>
                <w:lang w:val="ru-RU"/>
              </w:rPr>
              <w:t xml:space="preserve"> </w:t>
            </w:r>
            <w:r w:rsidRPr="00976277">
              <w:rPr>
                <w:lang w:val="en-US"/>
              </w:rPr>
              <w:t>your</w:t>
            </w:r>
            <w:r w:rsidRPr="00976277">
              <w:rPr>
                <w:lang w:val="ru-RU"/>
              </w:rPr>
              <w:t xml:space="preserve"> </w:t>
            </w:r>
            <w:r w:rsidRPr="00976277">
              <w:rPr>
                <w:lang w:val="en-US"/>
              </w:rPr>
              <w:t>opinion</w:t>
            </w:r>
            <w:r w:rsidRPr="00976277">
              <w:rPr>
                <w:lang w:val="ru-RU"/>
              </w:rPr>
              <w:t xml:space="preserve">. </w:t>
            </w:r>
            <w:r w:rsidRPr="00976277">
              <w:rPr>
                <w:lang w:val="en-US"/>
              </w:rPr>
              <w:t>People and places.</w:t>
            </w:r>
            <w:r w:rsidRPr="00976277">
              <w:rPr>
                <w:iCs/>
                <w:lang w:val="en-US"/>
              </w:rPr>
              <w:t xml:space="preserve"> </w:t>
            </w:r>
          </w:p>
        </w:tc>
        <w:tc>
          <w:tcPr>
            <w:tcW w:w="1534" w:type="dxa"/>
          </w:tcPr>
          <w:p w14:paraId="0AFD3F61" w14:textId="77777777" w:rsidR="00A23083" w:rsidRPr="00976277" w:rsidRDefault="00A23083" w:rsidP="000C3962">
            <w:r w:rsidRPr="00976277">
              <w:t>Лабораторне заняття</w:t>
            </w:r>
          </w:p>
        </w:tc>
        <w:tc>
          <w:tcPr>
            <w:tcW w:w="2103" w:type="dxa"/>
          </w:tcPr>
          <w:p w14:paraId="307523B0" w14:textId="77777777" w:rsidR="00A23083" w:rsidRPr="00976277" w:rsidRDefault="00A23083" w:rsidP="000C3962">
            <w:r w:rsidRPr="00976277">
              <w:t>Презентація, написання текстів різних жанрів.</w:t>
            </w:r>
          </w:p>
        </w:tc>
        <w:tc>
          <w:tcPr>
            <w:tcW w:w="1151" w:type="dxa"/>
            <w:gridSpan w:val="5"/>
          </w:tcPr>
          <w:p w14:paraId="18E6DA4D" w14:textId="77777777" w:rsidR="00A23083" w:rsidRPr="00976277" w:rsidRDefault="00801E9B" w:rsidP="000C3962">
            <w:r>
              <w:t>8</w:t>
            </w:r>
          </w:p>
        </w:tc>
        <w:tc>
          <w:tcPr>
            <w:tcW w:w="666" w:type="dxa"/>
            <w:gridSpan w:val="7"/>
          </w:tcPr>
          <w:p w14:paraId="6B517AC3" w14:textId="77777777" w:rsidR="00A23083" w:rsidRPr="00976277" w:rsidRDefault="00DA28F0" w:rsidP="000C3962">
            <w:r>
              <w:t>24</w:t>
            </w:r>
          </w:p>
        </w:tc>
        <w:tc>
          <w:tcPr>
            <w:tcW w:w="1133" w:type="dxa"/>
            <w:vAlign w:val="center"/>
          </w:tcPr>
          <w:p w14:paraId="2FDF6CEC" w14:textId="77777777" w:rsidR="00A23083" w:rsidRPr="00976277" w:rsidRDefault="00A23083" w:rsidP="000C3962">
            <w:pPr>
              <w:jc w:val="center"/>
            </w:pPr>
            <w:r w:rsidRPr="00976277">
              <w:t>20</w:t>
            </w:r>
          </w:p>
        </w:tc>
      </w:tr>
      <w:tr w:rsidR="00A23083" w:rsidRPr="00976277" w14:paraId="5BF4509D" w14:textId="77777777" w:rsidTr="000C3962">
        <w:tc>
          <w:tcPr>
            <w:tcW w:w="1191" w:type="dxa"/>
            <w:vMerge/>
          </w:tcPr>
          <w:p w14:paraId="3FA56F56" w14:textId="77777777" w:rsidR="00A23083" w:rsidRPr="00976277" w:rsidRDefault="00A23083" w:rsidP="000C3962"/>
        </w:tc>
        <w:tc>
          <w:tcPr>
            <w:tcW w:w="1753" w:type="dxa"/>
          </w:tcPr>
          <w:p w14:paraId="48AD0331" w14:textId="77777777" w:rsidR="00A23083" w:rsidRPr="00976277" w:rsidRDefault="00A23083" w:rsidP="000C3962">
            <w:pPr>
              <w:rPr>
                <w:i/>
                <w:iCs/>
              </w:rPr>
            </w:pPr>
            <w:r w:rsidRPr="00976277">
              <w:rPr>
                <w:i/>
                <w:iCs/>
              </w:rPr>
              <w:t>Модуль 1</w:t>
            </w:r>
          </w:p>
        </w:tc>
        <w:tc>
          <w:tcPr>
            <w:tcW w:w="3637" w:type="dxa"/>
            <w:gridSpan w:val="2"/>
          </w:tcPr>
          <w:p w14:paraId="30605D8C" w14:textId="77777777" w:rsidR="00A23083" w:rsidRPr="00976277" w:rsidRDefault="00A23083" w:rsidP="000C3962">
            <w:r w:rsidRPr="00976277">
              <w:t>Виконання модульних контрольних робіт</w:t>
            </w:r>
          </w:p>
        </w:tc>
        <w:tc>
          <w:tcPr>
            <w:tcW w:w="1151" w:type="dxa"/>
            <w:gridSpan w:val="5"/>
          </w:tcPr>
          <w:p w14:paraId="7BF1892A" w14:textId="77777777" w:rsidR="00A23083" w:rsidRPr="00976277" w:rsidRDefault="00801E9B" w:rsidP="000C3962">
            <w:r>
              <w:t>4</w:t>
            </w:r>
          </w:p>
        </w:tc>
        <w:tc>
          <w:tcPr>
            <w:tcW w:w="666" w:type="dxa"/>
            <w:gridSpan w:val="7"/>
          </w:tcPr>
          <w:p w14:paraId="7C281122" w14:textId="77777777" w:rsidR="00A23083" w:rsidRPr="00976277" w:rsidRDefault="005F6E2F" w:rsidP="000C3962">
            <w:r>
              <w:t>-</w:t>
            </w:r>
          </w:p>
        </w:tc>
        <w:tc>
          <w:tcPr>
            <w:tcW w:w="1133" w:type="dxa"/>
            <w:vAlign w:val="center"/>
          </w:tcPr>
          <w:p w14:paraId="28262F60" w14:textId="77777777" w:rsidR="00A23083" w:rsidRPr="00976277" w:rsidRDefault="00A23083" w:rsidP="000C3962">
            <w:pPr>
              <w:jc w:val="center"/>
            </w:pPr>
            <w:r w:rsidRPr="00976277">
              <w:t>10</w:t>
            </w:r>
          </w:p>
        </w:tc>
      </w:tr>
      <w:tr w:rsidR="00F376BD" w:rsidRPr="00976277" w14:paraId="1F57353F" w14:textId="77777777" w:rsidTr="000C3962">
        <w:tc>
          <w:tcPr>
            <w:tcW w:w="9531" w:type="dxa"/>
            <w:gridSpan w:val="17"/>
            <w:shd w:val="clear" w:color="auto" w:fill="EEECE1"/>
            <w:vAlign w:val="center"/>
          </w:tcPr>
          <w:p w14:paraId="46C56F9A" w14:textId="77777777" w:rsidR="00F376BD" w:rsidRPr="00976277" w:rsidRDefault="00F376BD" w:rsidP="000C3962">
            <w:pPr>
              <w:jc w:val="center"/>
              <w:rPr>
                <w:b/>
                <w:bCs/>
              </w:rPr>
            </w:pPr>
            <w:r w:rsidRPr="00976277">
              <w:rPr>
                <w:b/>
                <w:bCs/>
              </w:rPr>
              <w:t>Семестр 8. Модуль 2.</w:t>
            </w:r>
          </w:p>
        </w:tc>
      </w:tr>
      <w:tr w:rsidR="00A23083" w:rsidRPr="00976277" w14:paraId="4691C15B" w14:textId="77777777" w:rsidTr="000C3962">
        <w:tc>
          <w:tcPr>
            <w:tcW w:w="1191" w:type="dxa"/>
            <w:vMerge w:val="restart"/>
          </w:tcPr>
          <w:p w14:paraId="6FA2849B" w14:textId="77777777" w:rsidR="00A23083" w:rsidRPr="00976277" w:rsidRDefault="00A23083" w:rsidP="000C3962">
            <w:r w:rsidRPr="00976277">
              <w:t>6-1</w:t>
            </w:r>
            <w:r w:rsidR="00801E9B">
              <w:t>0</w:t>
            </w:r>
            <w:r w:rsidRPr="00976277">
              <w:t xml:space="preserve"> </w:t>
            </w:r>
            <w:r w:rsidRPr="00976277">
              <w:lastRenderedPageBreak/>
              <w:t>тиждень  2</w:t>
            </w:r>
            <w:r w:rsidR="00801E9B">
              <w:t>0</w:t>
            </w:r>
            <w:r w:rsidRPr="00976277">
              <w:t xml:space="preserve"> годин</w:t>
            </w:r>
          </w:p>
        </w:tc>
        <w:tc>
          <w:tcPr>
            <w:tcW w:w="1753" w:type="dxa"/>
          </w:tcPr>
          <w:p w14:paraId="48C61C87" w14:textId="77777777" w:rsidR="00A23083" w:rsidRPr="00976277" w:rsidRDefault="00A23083" w:rsidP="000C3962">
            <w:pPr>
              <w:rPr>
                <w:i/>
                <w:iCs/>
              </w:rPr>
            </w:pPr>
            <w:r w:rsidRPr="00976277">
              <w:rPr>
                <w:i/>
                <w:iCs/>
              </w:rPr>
              <w:lastRenderedPageBreak/>
              <w:t xml:space="preserve">Розмовна </w:t>
            </w:r>
            <w:r w:rsidRPr="00976277">
              <w:rPr>
                <w:i/>
                <w:iCs/>
              </w:rPr>
              <w:lastRenderedPageBreak/>
              <w:t>практика:</w:t>
            </w:r>
            <w:r w:rsidRPr="00976277">
              <w:rPr>
                <w:lang w:val="ru-RU"/>
              </w:rPr>
              <w:t xml:space="preserve"> </w:t>
            </w:r>
            <w:r w:rsidRPr="00976277">
              <w:t xml:space="preserve"> </w:t>
            </w:r>
            <w:r w:rsidRPr="00976277">
              <w:rPr>
                <w:lang w:val="en-US"/>
              </w:rPr>
              <w:t xml:space="preserve">Gender </w:t>
            </w:r>
            <w:r w:rsidRPr="00976277">
              <w:t>Issues.</w:t>
            </w:r>
          </w:p>
        </w:tc>
        <w:tc>
          <w:tcPr>
            <w:tcW w:w="1534" w:type="dxa"/>
          </w:tcPr>
          <w:p w14:paraId="7341485F" w14:textId="77777777" w:rsidR="00A23083" w:rsidRPr="00976277" w:rsidRDefault="00A23083" w:rsidP="000C3962">
            <w:r w:rsidRPr="00976277">
              <w:lastRenderedPageBreak/>
              <w:t xml:space="preserve">Лабораторне </w:t>
            </w:r>
            <w:r w:rsidRPr="00976277">
              <w:lastRenderedPageBreak/>
              <w:t>заняття</w:t>
            </w:r>
          </w:p>
        </w:tc>
        <w:tc>
          <w:tcPr>
            <w:tcW w:w="2103" w:type="dxa"/>
          </w:tcPr>
          <w:p w14:paraId="2A8262D8" w14:textId="77777777" w:rsidR="00A23083" w:rsidRPr="00976277" w:rsidRDefault="00A23083" w:rsidP="000C3962">
            <w:pPr>
              <w:rPr>
                <w:lang w:val="ru-RU"/>
              </w:rPr>
            </w:pPr>
            <w:r w:rsidRPr="00976277">
              <w:lastRenderedPageBreak/>
              <w:t xml:space="preserve">Виконання вправ, </w:t>
            </w:r>
            <w:r w:rsidRPr="00976277">
              <w:lastRenderedPageBreak/>
              <w:t>дискусія, інтерпретація тексту, переклад, написання есе.</w:t>
            </w:r>
          </w:p>
        </w:tc>
        <w:tc>
          <w:tcPr>
            <w:tcW w:w="1141" w:type="dxa"/>
            <w:gridSpan w:val="4"/>
          </w:tcPr>
          <w:p w14:paraId="6716B589" w14:textId="77777777" w:rsidR="00A23083" w:rsidRPr="00976277" w:rsidRDefault="00801E9B" w:rsidP="000C3962">
            <w:r>
              <w:lastRenderedPageBreak/>
              <w:t>8</w:t>
            </w:r>
          </w:p>
        </w:tc>
        <w:tc>
          <w:tcPr>
            <w:tcW w:w="676" w:type="dxa"/>
            <w:gridSpan w:val="8"/>
          </w:tcPr>
          <w:p w14:paraId="6D3F2408" w14:textId="77777777" w:rsidR="00A23083" w:rsidRPr="00976277" w:rsidRDefault="005F6E2F" w:rsidP="000C3962">
            <w:r>
              <w:t>24</w:t>
            </w:r>
          </w:p>
        </w:tc>
        <w:tc>
          <w:tcPr>
            <w:tcW w:w="1133" w:type="dxa"/>
            <w:vAlign w:val="center"/>
          </w:tcPr>
          <w:p w14:paraId="2A5629E3" w14:textId="77777777" w:rsidR="00A23083" w:rsidRPr="00976277" w:rsidRDefault="00A23083" w:rsidP="000C3962">
            <w:pPr>
              <w:jc w:val="center"/>
            </w:pPr>
            <w:r w:rsidRPr="00976277">
              <w:t>20</w:t>
            </w:r>
          </w:p>
        </w:tc>
      </w:tr>
      <w:tr w:rsidR="00A23083" w:rsidRPr="00976277" w14:paraId="2B31F19C" w14:textId="77777777" w:rsidTr="000C3962">
        <w:tc>
          <w:tcPr>
            <w:tcW w:w="1191" w:type="dxa"/>
            <w:vMerge/>
          </w:tcPr>
          <w:p w14:paraId="60B39C5E" w14:textId="77777777" w:rsidR="00A23083" w:rsidRPr="00976277" w:rsidRDefault="00A23083" w:rsidP="000C3962"/>
        </w:tc>
        <w:tc>
          <w:tcPr>
            <w:tcW w:w="1753" w:type="dxa"/>
          </w:tcPr>
          <w:p w14:paraId="6582B9F5" w14:textId="77777777" w:rsidR="00A23083" w:rsidRPr="00976277" w:rsidRDefault="00A23083" w:rsidP="000C3962">
            <w:pPr>
              <w:rPr>
                <w:i/>
                <w:iCs/>
              </w:rPr>
            </w:pPr>
            <w:r w:rsidRPr="00976277">
              <w:rPr>
                <w:i/>
                <w:iCs/>
              </w:rPr>
              <w:t>Практика письмового мовлення:</w:t>
            </w:r>
            <w:r w:rsidRPr="00976277">
              <w:t xml:space="preserve"> </w:t>
            </w:r>
            <w:r w:rsidRPr="00976277">
              <w:rPr>
                <w:lang w:val="en-US"/>
              </w:rPr>
              <w:t>Action</w:t>
            </w:r>
            <w:r w:rsidRPr="00976277">
              <w:rPr>
                <w:lang w:val="ru-RU"/>
              </w:rPr>
              <w:t xml:space="preserve">. </w:t>
            </w:r>
            <w:r w:rsidRPr="00976277">
              <w:rPr>
                <w:lang w:val="en-US"/>
              </w:rPr>
              <w:t>Narrative</w:t>
            </w:r>
            <w:r w:rsidRPr="00976277">
              <w:rPr>
                <w:lang w:val="ru-RU"/>
              </w:rPr>
              <w:t xml:space="preserve">. </w:t>
            </w:r>
            <w:r w:rsidRPr="00976277">
              <w:rPr>
                <w:lang w:val="en-US"/>
              </w:rPr>
              <w:t>Inquiry</w:t>
            </w:r>
            <w:r w:rsidRPr="00976277">
              <w:rPr>
                <w:rStyle w:val="12"/>
                <w:lang w:val="en-US"/>
              </w:rPr>
              <w:t>.</w:t>
            </w:r>
          </w:p>
        </w:tc>
        <w:tc>
          <w:tcPr>
            <w:tcW w:w="1534" w:type="dxa"/>
          </w:tcPr>
          <w:p w14:paraId="6324D6DA" w14:textId="77777777" w:rsidR="00A23083" w:rsidRPr="00976277" w:rsidRDefault="00A23083" w:rsidP="000C3962">
            <w:r w:rsidRPr="00976277">
              <w:t>Лабораторне заняття</w:t>
            </w:r>
          </w:p>
        </w:tc>
        <w:tc>
          <w:tcPr>
            <w:tcW w:w="2103" w:type="dxa"/>
          </w:tcPr>
          <w:p w14:paraId="175343C9" w14:textId="77777777" w:rsidR="00A23083" w:rsidRPr="00976277" w:rsidRDefault="00A23083" w:rsidP="000C3962">
            <w:r w:rsidRPr="00976277">
              <w:t>Презентація, написання текстів різних жанрів.</w:t>
            </w:r>
          </w:p>
        </w:tc>
        <w:tc>
          <w:tcPr>
            <w:tcW w:w="1141" w:type="dxa"/>
            <w:gridSpan w:val="4"/>
          </w:tcPr>
          <w:p w14:paraId="705C40A5" w14:textId="77777777" w:rsidR="00A23083" w:rsidRPr="00976277" w:rsidRDefault="00801E9B" w:rsidP="000C3962">
            <w:r>
              <w:t>8</w:t>
            </w:r>
          </w:p>
        </w:tc>
        <w:tc>
          <w:tcPr>
            <w:tcW w:w="676" w:type="dxa"/>
            <w:gridSpan w:val="8"/>
          </w:tcPr>
          <w:p w14:paraId="1E28F6D9" w14:textId="77777777" w:rsidR="00A23083" w:rsidRPr="00976277" w:rsidRDefault="005F6E2F" w:rsidP="000C3962">
            <w:r>
              <w:t>23</w:t>
            </w:r>
          </w:p>
        </w:tc>
        <w:tc>
          <w:tcPr>
            <w:tcW w:w="1133" w:type="dxa"/>
            <w:vAlign w:val="center"/>
          </w:tcPr>
          <w:p w14:paraId="2492B4E1" w14:textId="77777777" w:rsidR="00A23083" w:rsidRPr="00976277" w:rsidRDefault="00A23083" w:rsidP="000C3962">
            <w:pPr>
              <w:jc w:val="center"/>
            </w:pPr>
            <w:r w:rsidRPr="00976277">
              <w:t>20</w:t>
            </w:r>
          </w:p>
        </w:tc>
      </w:tr>
      <w:tr w:rsidR="00A23083" w:rsidRPr="00976277" w14:paraId="46E54191" w14:textId="77777777" w:rsidTr="000C3962">
        <w:tc>
          <w:tcPr>
            <w:tcW w:w="1191" w:type="dxa"/>
            <w:vMerge/>
          </w:tcPr>
          <w:p w14:paraId="360EA74B" w14:textId="77777777" w:rsidR="00A23083" w:rsidRPr="00976277" w:rsidRDefault="00A23083" w:rsidP="000C3962"/>
        </w:tc>
        <w:tc>
          <w:tcPr>
            <w:tcW w:w="1753" w:type="dxa"/>
          </w:tcPr>
          <w:p w14:paraId="6B34B5DF" w14:textId="77777777" w:rsidR="00A23083" w:rsidRPr="00976277" w:rsidRDefault="00A23083" w:rsidP="000C3962">
            <w:pPr>
              <w:rPr>
                <w:i/>
                <w:iCs/>
              </w:rPr>
            </w:pPr>
            <w:r w:rsidRPr="00976277">
              <w:rPr>
                <w:i/>
                <w:iCs/>
              </w:rPr>
              <w:t>Модуль 2</w:t>
            </w:r>
          </w:p>
        </w:tc>
        <w:tc>
          <w:tcPr>
            <w:tcW w:w="3637" w:type="dxa"/>
            <w:gridSpan w:val="2"/>
          </w:tcPr>
          <w:p w14:paraId="60320CBE" w14:textId="77777777" w:rsidR="00A23083" w:rsidRPr="00976277" w:rsidRDefault="00A23083" w:rsidP="000C3962">
            <w:r w:rsidRPr="00976277">
              <w:t>Виконання модульних контрольних робіт</w:t>
            </w:r>
          </w:p>
        </w:tc>
        <w:tc>
          <w:tcPr>
            <w:tcW w:w="1141" w:type="dxa"/>
            <w:gridSpan w:val="4"/>
          </w:tcPr>
          <w:p w14:paraId="7B1FC20A" w14:textId="77777777" w:rsidR="00A23083" w:rsidRPr="00976277" w:rsidRDefault="00801E9B" w:rsidP="000C3962">
            <w:r>
              <w:t>4</w:t>
            </w:r>
          </w:p>
        </w:tc>
        <w:tc>
          <w:tcPr>
            <w:tcW w:w="676" w:type="dxa"/>
            <w:gridSpan w:val="8"/>
          </w:tcPr>
          <w:p w14:paraId="0C6404DA" w14:textId="77777777" w:rsidR="00A23083" w:rsidRPr="00976277" w:rsidRDefault="005F6E2F" w:rsidP="000C3962">
            <w:r>
              <w:t>-</w:t>
            </w:r>
          </w:p>
        </w:tc>
        <w:tc>
          <w:tcPr>
            <w:tcW w:w="1133" w:type="dxa"/>
            <w:vAlign w:val="center"/>
          </w:tcPr>
          <w:p w14:paraId="741AE58D" w14:textId="77777777" w:rsidR="00A23083" w:rsidRPr="00976277" w:rsidRDefault="00A23083" w:rsidP="000C3962">
            <w:pPr>
              <w:jc w:val="center"/>
            </w:pPr>
            <w:r w:rsidRPr="00976277">
              <w:t>10</w:t>
            </w:r>
          </w:p>
        </w:tc>
      </w:tr>
      <w:tr w:rsidR="00F376BD" w:rsidRPr="00976277" w14:paraId="00D3C040" w14:textId="77777777" w:rsidTr="000C3962">
        <w:tc>
          <w:tcPr>
            <w:tcW w:w="1191" w:type="dxa"/>
          </w:tcPr>
          <w:p w14:paraId="64112E84" w14:textId="77777777" w:rsidR="00F376BD" w:rsidRPr="00976277" w:rsidRDefault="00F376BD" w:rsidP="000C3962">
            <w:r w:rsidRPr="00976277">
              <w:t>Екзам. період</w:t>
            </w:r>
          </w:p>
        </w:tc>
        <w:tc>
          <w:tcPr>
            <w:tcW w:w="1753" w:type="dxa"/>
          </w:tcPr>
          <w:p w14:paraId="0DEA9A3D" w14:textId="77777777" w:rsidR="00F376BD" w:rsidRDefault="00F376BD" w:rsidP="000C3962">
            <w:r w:rsidRPr="00976277">
              <w:t>Екзамен / творче завдання</w:t>
            </w:r>
          </w:p>
          <w:p w14:paraId="02326BCD" w14:textId="77777777" w:rsidR="000A6E22" w:rsidRPr="00976277" w:rsidRDefault="000A6E22" w:rsidP="000C3962"/>
        </w:tc>
        <w:tc>
          <w:tcPr>
            <w:tcW w:w="3637" w:type="dxa"/>
            <w:gridSpan w:val="2"/>
          </w:tcPr>
          <w:p w14:paraId="635E55E3" w14:textId="77777777" w:rsidR="00F376BD" w:rsidRPr="00976277" w:rsidRDefault="00F376BD" w:rsidP="000C3962">
            <w:r w:rsidRPr="00976277">
              <w:t>Складання екзамену / виконання творчого завдання</w:t>
            </w:r>
          </w:p>
        </w:tc>
        <w:tc>
          <w:tcPr>
            <w:tcW w:w="1817" w:type="dxa"/>
            <w:gridSpan w:val="12"/>
          </w:tcPr>
          <w:p w14:paraId="3511CB12" w14:textId="77777777" w:rsidR="00F376BD" w:rsidRPr="00976277" w:rsidRDefault="00F376BD" w:rsidP="000C3962">
            <w:r w:rsidRPr="00976277">
              <w:t>Екзам. період</w:t>
            </w:r>
          </w:p>
        </w:tc>
        <w:tc>
          <w:tcPr>
            <w:tcW w:w="1133" w:type="dxa"/>
            <w:vAlign w:val="center"/>
          </w:tcPr>
          <w:p w14:paraId="06A847B6" w14:textId="77777777" w:rsidR="00F376BD" w:rsidRPr="00976277" w:rsidRDefault="00F376BD" w:rsidP="000C3962">
            <w:pPr>
              <w:jc w:val="center"/>
            </w:pPr>
            <w:r w:rsidRPr="00976277">
              <w:t>40</w:t>
            </w:r>
          </w:p>
        </w:tc>
      </w:tr>
    </w:tbl>
    <w:p w14:paraId="5BEFFB81" w14:textId="77777777" w:rsidR="000A6E22" w:rsidRDefault="000A6E22" w:rsidP="00F376BD">
      <w:pPr>
        <w:ind w:firstLine="708"/>
        <w:jc w:val="both"/>
        <w:rPr>
          <w:b/>
          <w:sz w:val="28"/>
          <w:szCs w:val="28"/>
        </w:rPr>
      </w:pPr>
    </w:p>
    <w:p w14:paraId="5D1437D0" w14:textId="77777777" w:rsidR="000A6E22" w:rsidRDefault="000A6E22" w:rsidP="00F376BD">
      <w:pPr>
        <w:ind w:firstLine="708"/>
        <w:jc w:val="both"/>
        <w:rPr>
          <w:b/>
          <w:sz w:val="28"/>
          <w:szCs w:val="28"/>
        </w:rPr>
      </w:pPr>
    </w:p>
    <w:p w14:paraId="56831464" w14:textId="20905B88" w:rsidR="00F376BD" w:rsidRPr="00F53009" w:rsidRDefault="00F376BD" w:rsidP="00F376BD">
      <w:pPr>
        <w:ind w:firstLine="708"/>
        <w:jc w:val="both"/>
        <w:rPr>
          <w:bCs/>
          <w:sz w:val="28"/>
          <w:szCs w:val="28"/>
        </w:rPr>
      </w:pPr>
      <w:r w:rsidRPr="00F53009">
        <w:rPr>
          <w:b/>
          <w:sz w:val="28"/>
          <w:szCs w:val="28"/>
        </w:rPr>
        <w:t xml:space="preserve">Організація та оцінювання навчання </w:t>
      </w:r>
      <w:r w:rsidRPr="00F53009">
        <w:rPr>
          <w:bCs/>
          <w:sz w:val="28"/>
          <w:szCs w:val="28"/>
        </w:rPr>
        <w:t>в</w:t>
      </w:r>
      <w:r w:rsidRPr="00F53009">
        <w:rPr>
          <w:sz w:val="28"/>
          <w:szCs w:val="28"/>
        </w:rPr>
        <w:t xml:space="preserve">изначена «Порядком оцінювання знань здобувачів вищої освіти у Донецькому національному університеті імені Василя Стуса» та «Положенням про організацію освітньої діяльності у Донецькому національному університеті імені Василя Стуса». </w:t>
      </w:r>
    </w:p>
    <w:p w14:paraId="7DB2228F" w14:textId="77777777" w:rsidR="00F376BD" w:rsidRPr="00F53009" w:rsidRDefault="00F376BD" w:rsidP="00F376BD">
      <w:pPr>
        <w:adjustRightInd w:val="0"/>
        <w:ind w:firstLine="567"/>
        <w:jc w:val="both"/>
        <w:rPr>
          <w:sz w:val="28"/>
          <w:szCs w:val="28"/>
          <w:lang w:eastAsia="ru-RU"/>
        </w:rPr>
      </w:pPr>
      <w:r w:rsidRPr="00F53009">
        <w:rPr>
          <w:b/>
          <w:sz w:val="28"/>
          <w:szCs w:val="28"/>
          <w:lang w:eastAsia="ru-RU"/>
        </w:rPr>
        <w:t>Методи контролю знань здобувачів включають</w:t>
      </w:r>
      <w:r w:rsidRPr="00F53009">
        <w:rPr>
          <w:sz w:val="28"/>
          <w:szCs w:val="28"/>
          <w:lang w:eastAsia="ru-RU"/>
        </w:rPr>
        <w:t>:</w:t>
      </w:r>
    </w:p>
    <w:p w14:paraId="35E4B246" w14:textId="77777777" w:rsidR="00F376BD" w:rsidRPr="00F53009" w:rsidRDefault="00F376BD" w:rsidP="00F376BD">
      <w:pPr>
        <w:adjustRightInd w:val="0"/>
        <w:ind w:firstLine="567"/>
        <w:jc w:val="both"/>
        <w:rPr>
          <w:sz w:val="28"/>
          <w:szCs w:val="28"/>
          <w:lang w:eastAsia="ru-RU"/>
        </w:rPr>
      </w:pPr>
      <w:r w:rsidRPr="00F53009">
        <w:rPr>
          <w:sz w:val="28"/>
          <w:szCs w:val="28"/>
          <w:lang w:eastAsia="ru-RU"/>
        </w:rPr>
        <w:t>1. Методи поточного контролю: індивідуальне й фронтальне опитування, тестування, есе, презентації, творчі проекти, індивідуальні завдання.</w:t>
      </w:r>
    </w:p>
    <w:p w14:paraId="2197F7AE" w14:textId="77777777" w:rsidR="00F376BD" w:rsidRPr="00F53009" w:rsidRDefault="00F376BD" w:rsidP="00F376BD">
      <w:pPr>
        <w:adjustRightInd w:val="0"/>
        <w:ind w:firstLine="567"/>
        <w:jc w:val="both"/>
        <w:rPr>
          <w:sz w:val="28"/>
          <w:szCs w:val="28"/>
          <w:lang w:eastAsia="ru-RU"/>
        </w:rPr>
      </w:pPr>
      <w:r w:rsidRPr="00F53009">
        <w:rPr>
          <w:sz w:val="28"/>
          <w:szCs w:val="28"/>
          <w:lang w:eastAsia="ru-RU"/>
        </w:rPr>
        <w:t>2. Методи підсумкового контролю: залік, іспит, творче завдання</w:t>
      </w:r>
    </w:p>
    <w:p w14:paraId="5E05964A" w14:textId="77777777" w:rsidR="00F376BD" w:rsidRPr="00F53009" w:rsidRDefault="00F376BD" w:rsidP="00F376BD">
      <w:pPr>
        <w:ind w:firstLine="567"/>
        <w:jc w:val="both"/>
        <w:rPr>
          <w:sz w:val="28"/>
          <w:szCs w:val="28"/>
        </w:rPr>
      </w:pPr>
      <w:r w:rsidRPr="00F53009">
        <w:rPr>
          <w:sz w:val="28"/>
          <w:szCs w:val="28"/>
        </w:rPr>
        <w:t>Загальна підсумкова оцінка з навчальної дисципліни виставляється відповідно до методики накопичення балів за результатами поточного та підсумкового контролю.</w:t>
      </w:r>
    </w:p>
    <w:p w14:paraId="17638B0C" w14:textId="4D60BD44" w:rsidR="00F376BD" w:rsidRPr="00F53009" w:rsidRDefault="00F376BD" w:rsidP="00F376BD">
      <w:pPr>
        <w:spacing w:line="276" w:lineRule="auto"/>
        <w:ind w:left="142" w:firstLine="425"/>
        <w:jc w:val="both"/>
        <w:rPr>
          <w:sz w:val="28"/>
          <w:szCs w:val="28"/>
        </w:rPr>
      </w:pPr>
      <w:bookmarkStart w:id="3" w:name="_Hlk502837226"/>
      <w:r w:rsidRPr="00F53009">
        <w:rPr>
          <w:sz w:val="28"/>
          <w:szCs w:val="28"/>
        </w:rPr>
        <w:t>Схема нарахування балів</w:t>
      </w:r>
      <w:bookmarkEnd w:id="3"/>
      <w:r w:rsidR="000A6E22">
        <w:rPr>
          <w:sz w:val="28"/>
          <w:szCs w:val="28"/>
        </w:rPr>
        <w:t>:</w:t>
      </w:r>
    </w:p>
    <w:p w14:paraId="60DA0FFE" w14:textId="77777777" w:rsidR="00F376BD" w:rsidRPr="00976277" w:rsidRDefault="00F376BD" w:rsidP="00F376BD">
      <w:pPr>
        <w:spacing w:line="259" w:lineRule="auto"/>
        <w:ind w:firstLine="709"/>
        <w:jc w:val="both"/>
        <w:rPr>
          <w:spacing w:val="-6"/>
        </w:rPr>
      </w:pPr>
    </w:p>
    <w:tbl>
      <w:tblPr>
        <w:tblpPr w:leftFromText="180" w:rightFromText="180" w:vertAnchor="text" w:horzAnchor="margin" w:tblpY="-1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851"/>
        <w:gridCol w:w="850"/>
        <w:gridCol w:w="964"/>
        <w:gridCol w:w="708"/>
        <w:gridCol w:w="709"/>
        <w:gridCol w:w="709"/>
        <w:gridCol w:w="992"/>
        <w:gridCol w:w="851"/>
        <w:gridCol w:w="1701"/>
        <w:gridCol w:w="708"/>
      </w:tblGrid>
      <w:tr w:rsidR="00F376BD" w:rsidRPr="00976277" w14:paraId="677BCE80" w14:textId="77777777" w:rsidTr="00351B43">
        <w:trPr>
          <w:trHeight w:val="246"/>
        </w:trPr>
        <w:tc>
          <w:tcPr>
            <w:tcW w:w="6487" w:type="dxa"/>
            <w:gridSpan w:val="8"/>
          </w:tcPr>
          <w:p w14:paraId="28A46BCD" w14:textId="77777777" w:rsidR="00F376BD" w:rsidRPr="00976277" w:rsidRDefault="00F376BD" w:rsidP="00351B43">
            <w:pPr>
              <w:jc w:val="center"/>
              <w:rPr>
                <w:b/>
              </w:rPr>
            </w:pPr>
            <w:r w:rsidRPr="00976277">
              <w:rPr>
                <w:b/>
              </w:rPr>
              <w:lastRenderedPageBreak/>
              <w:t>Поточний контроль (max 60 балів)</w:t>
            </w:r>
          </w:p>
        </w:tc>
        <w:tc>
          <w:tcPr>
            <w:tcW w:w="851" w:type="dxa"/>
            <w:vMerge w:val="restart"/>
            <w:textDirection w:val="btLr"/>
          </w:tcPr>
          <w:p w14:paraId="46C859DC" w14:textId="77777777" w:rsidR="00F376BD" w:rsidRPr="00976277" w:rsidRDefault="00F376BD" w:rsidP="00351B43">
            <w:pPr>
              <w:ind w:left="113" w:right="113"/>
              <w:jc w:val="center"/>
            </w:pPr>
            <w:r w:rsidRPr="00976277">
              <w:t xml:space="preserve">Кількість балів за результатами поточного контролю </w:t>
            </w:r>
          </w:p>
        </w:tc>
        <w:tc>
          <w:tcPr>
            <w:tcW w:w="1701" w:type="dxa"/>
            <w:vMerge w:val="restart"/>
          </w:tcPr>
          <w:p w14:paraId="0F2C2437" w14:textId="77777777" w:rsidR="00F376BD" w:rsidRPr="00976277" w:rsidRDefault="00F376BD" w:rsidP="00351B43">
            <w:pPr>
              <w:jc w:val="center"/>
              <w:rPr>
                <w:b/>
              </w:rPr>
            </w:pPr>
            <w:r w:rsidRPr="00976277">
              <w:rPr>
                <w:b/>
              </w:rPr>
              <w:t>Підсумковий</w:t>
            </w:r>
          </w:p>
          <w:p w14:paraId="2B761CE9" w14:textId="77777777" w:rsidR="00F376BD" w:rsidRPr="00976277" w:rsidRDefault="00F376BD" w:rsidP="00351B43">
            <w:pPr>
              <w:jc w:val="center"/>
              <w:rPr>
                <w:b/>
              </w:rPr>
            </w:pPr>
            <w:r w:rsidRPr="00976277">
              <w:rPr>
                <w:b/>
              </w:rPr>
              <w:t>контроль</w:t>
            </w:r>
          </w:p>
          <w:p w14:paraId="6D3FE2B2" w14:textId="77777777" w:rsidR="00F376BD" w:rsidRPr="00976277" w:rsidRDefault="00F376BD" w:rsidP="00351B43">
            <w:pPr>
              <w:jc w:val="center"/>
              <w:rPr>
                <w:b/>
              </w:rPr>
            </w:pPr>
            <w:r w:rsidRPr="00976277">
              <w:rPr>
                <w:b/>
              </w:rPr>
              <w:t>(max 40 балів)</w:t>
            </w:r>
          </w:p>
        </w:tc>
        <w:tc>
          <w:tcPr>
            <w:tcW w:w="708" w:type="dxa"/>
            <w:vMerge w:val="restart"/>
            <w:textDirection w:val="btLr"/>
          </w:tcPr>
          <w:p w14:paraId="46E8AE84" w14:textId="77777777" w:rsidR="00F376BD" w:rsidRPr="00976277" w:rsidRDefault="00F376BD" w:rsidP="00351B43">
            <w:pPr>
              <w:ind w:left="113" w:right="113"/>
              <w:jc w:val="center"/>
            </w:pPr>
            <w:r w:rsidRPr="00976277">
              <w:rPr>
                <w:b/>
              </w:rPr>
              <w:t>Загальна кількість балів</w:t>
            </w:r>
            <w:r w:rsidRPr="00976277">
              <w:t xml:space="preserve"> (сума поточного та підсумкового контролю)</w:t>
            </w:r>
          </w:p>
        </w:tc>
      </w:tr>
      <w:tr w:rsidR="00F376BD" w:rsidRPr="00976277" w14:paraId="1CED6157" w14:textId="77777777" w:rsidTr="00351B43">
        <w:trPr>
          <w:trHeight w:val="246"/>
        </w:trPr>
        <w:tc>
          <w:tcPr>
            <w:tcW w:w="2405" w:type="dxa"/>
            <w:gridSpan w:val="3"/>
          </w:tcPr>
          <w:p w14:paraId="13ADE875" w14:textId="77777777" w:rsidR="00F376BD" w:rsidRPr="00976277" w:rsidRDefault="00F376BD" w:rsidP="00351B43">
            <w:pPr>
              <w:jc w:val="center"/>
            </w:pPr>
            <w:r w:rsidRPr="00976277">
              <w:t xml:space="preserve">1 модуль </w:t>
            </w:r>
          </w:p>
        </w:tc>
        <w:tc>
          <w:tcPr>
            <w:tcW w:w="964" w:type="dxa"/>
            <w:vMerge w:val="restart"/>
            <w:textDirection w:val="btLr"/>
          </w:tcPr>
          <w:p w14:paraId="11BB8FD2" w14:textId="77777777" w:rsidR="00F376BD" w:rsidRPr="00976277" w:rsidRDefault="00F376BD" w:rsidP="00351B43">
            <w:pPr>
              <w:ind w:left="113" w:right="113"/>
              <w:jc w:val="center"/>
            </w:pPr>
            <w:r w:rsidRPr="00976277">
              <w:t xml:space="preserve">Сума балів за перший модуль </w:t>
            </w:r>
          </w:p>
          <w:p w14:paraId="6389316C" w14:textId="77777777" w:rsidR="00F376BD" w:rsidRPr="00976277" w:rsidRDefault="00F376BD" w:rsidP="00351B43">
            <w:pPr>
              <w:ind w:left="113" w:right="113"/>
              <w:jc w:val="center"/>
              <w:rPr>
                <w:lang w:val="ru-RU"/>
              </w:rPr>
            </w:pPr>
            <w:r w:rsidRPr="00976277">
              <w:t>(max</w:t>
            </w:r>
            <w:r w:rsidRPr="00976277">
              <w:rPr>
                <w:lang w:val="ru-RU"/>
              </w:rPr>
              <w:t xml:space="preserve"> 30)</w:t>
            </w:r>
          </w:p>
        </w:tc>
        <w:tc>
          <w:tcPr>
            <w:tcW w:w="2126" w:type="dxa"/>
            <w:gridSpan w:val="3"/>
          </w:tcPr>
          <w:p w14:paraId="2139D6AD" w14:textId="77777777" w:rsidR="00F376BD" w:rsidRPr="00976277" w:rsidRDefault="00F376BD" w:rsidP="00351B43">
            <w:pPr>
              <w:jc w:val="center"/>
            </w:pPr>
            <w:r w:rsidRPr="00976277">
              <w:t>2 модуль</w:t>
            </w:r>
          </w:p>
        </w:tc>
        <w:tc>
          <w:tcPr>
            <w:tcW w:w="992" w:type="dxa"/>
            <w:vMerge w:val="restart"/>
            <w:textDirection w:val="btLr"/>
          </w:tcPr>
          <w:p w14:paraId="42ED678A" w14:textId="77777777" w:rsidR="00F376BD" w:rsidRPr="00976277" w:rsidRDefault="00F376BD" w:rsidP="00351B43">
            <w:pPr>
              <w:ind w:left="113" w:right="113"/>
              <w:jc w:val="center"/>
            </w:pPr>
            <w:r w:rsidRPr="00976277">
              <w:t xml:space="preserve">Сума балів за другий модуль </w:t>
            </w:r>
          </w:p>
          <w:p w14:paraId="28A9F7EB" w14:textId="77777777" w:rsidR="00F376BD" w:rsidRPr="00976277" w:rsidRDefault="00F376BD" w:rsidP="00351B43">
            <w:pPr>
              <w:ind w:left="113" w:right="113"/>
              <w:jc w:val="center"/>
            </w:pPr>
            <w:r w:rsidRPr="00976277">
              <w:t>(max 30)</w:t>
            </w:r>
          </w:p>
        </w:tc>
        <w:tc>
          <w:tcPr>
            <w:tcW w:w="851" w:type="dxa"/>
            <w:vMerge/>
          </w:tcPr>
          <w:p w14:paraId="1B98C399" w14:textId="77777777" w:rsidR="00F376BD" w:rsidRPr="00976277" w:rsidRDefault="00F376BD" w:rsidP="00351B43">
            <w:pPr>
              <w:jc w:val="center"/>
            </w:pPr>
          </w:p>
        </w:tc>
        <w:tc>
          <w:tcPr>
            <w:tcW w:w="1701" w:type="dxa"/>
            <w:vMerge/>
          </w:tcPr>
          <w:p w14:paraId="4E947429" w14:textId="77777777" w:rsidR="00F376BD" w:rsidRPr="00976277" w:rsidRDefault="00F376BD" w:rsidP="00351B43">
            <w:pPr>
              <w:jc w:val="center"/>
            </w:pPr>
          </w:p>
        </w:tc>
        <w:tc>
          <w:tcPr>
            <w:tcW w:w="708" w:type="dxa"/>
            <w:vMerge/>
          </w:tcPr>
          <w:p w14:paraId="30392FD9" w14:textId="77777777" w:rsidR="00F376BD" w:rsidRPr="00976277" w:rsidRDefault="00F376BD" w:rsidP="00351B43">
            <w:pPr>
              <w:jc w:val="center"/>
            </w:pPr>
          </w:p>
        </w:tc>
      </w:tr>
      <w:tr w:rsidR="00F376BD" w:rsidRPr="00976277" w14:paraId="2FC4D619" w14:textId="77777777" w:rsidTr="00351B43">
        <w:trPr>
          <w:trHeight w:val="483"/>
        </w:trPr>
        <w:tc>
          <w:tcPr>
            <w:tcW w:w="2405" w:type="dxa"/>
            <w:gridSpan w:val="3"/>
          </w:tcPr>
          <w:p w14:paraId="59BC0159" w14:textId="77777777" w:rsidR="00F376BD" w:rsidRPr="00976277" w:rsidRDefault="00F376BD" w:rsidP="00351B43">
            <w:pPr>
              <w:jc w:val="center"/>
            </w:pPr>
            <w:r w:rsidRPr="00976277">
              <w:t>Види поточного контролю</w:t>
            </w:r>
          </w:p>
        </w:tc>
        <w:tc>
          <w:tcPr>
            <w:tcW w:w="964" w:type="dxa"/>
            <w:vMerge/>
          </w:tcPr>
          <w:p w14:paraId="1C8C9CC2" w14:textId="77777777" w:rsidR="00F376BD" w:rsidRPr="00976277" w:rsidRDefault="00F376BD" w:rsidP="00351B43">
            <w:pPr>
              <w:jc w:val="center"/>
            </w:pPr>
          </w:p>
        </w:tc>
        <w:tc>
          <w:tcPr>
            <w:tcW w:w="2126" w:type="dxa"/>
            <w:gridSpan w:val="3"/>
          </w:tcPr>
          <w:p w14:paraId="596687C1" w14:textId="77777777" w:rsidR="00F376BD" w:rsidRPr="00976277" w:rsidRDefault="00F376BD" w:rsidP="00351B43">
            <w:pPr>
              <w:jc w:val="center"/>
            </w:pPr>
            <w:r w:rsidRPr="00976277">
              <w:t>Види поточного контролю</w:t>
            </w:r>
          </w:p>
        </w:tc>
        <w:tc>
          <w:tcPr>
            <w:tcW w:w="992" w:type="dxa"/>
            <w:vMerge/>
          </w:tcPr>
          <w:p w14:paraId="4D72E9AE" w14:textId="77777777" w:rsidR="00F376BD" w:rsidRPr="00976277" w:rsidRDefault="00F376BD" w:rsidP="00351B43">
            <w:pPr>
              <w:jc w:val="center"/>
            </w:pPr>
          </w:p>
        </w:tc>
        <w:tc>
          <w:tcPr>
            <w:tcW w:w="851" w:type="dxa"/>
            <w:vMerge/>
          </w:tcPr>
          <w:p w14:paraId="4C7B87A2" w14:textId="77777777" w:rsidR="00F376BD" w:rsidRPr="00976277" w:rsidRDefault="00F376BD" w:rsidP="00351B43">
            <w:pPr>
              <w:jc w:val="center"/>
            </w:pPr>
          </w:p>
        </w:tc>
        <w:tc>
          <w:tcPr>
            <w:tcW w:w="1701" w:type="dxa"/>
            <w:vMerge w:val="restart"/>
            <w:textDirection w:val="btLr"/>
          </w:tcPr>
          <w:p w14:paraId="3A0F405F" w14:textId="77777777" w:rsidR="00F376BD" w:rsidRPr="00976277" w:rsidRDefault="00F376BD" w:rsidP="00351B43">
            <w:pPr>
              <w:ind w:left="113" w:right="113"/>
              <w:jc w:val="center"/>
            </w:pPr>
            <w:r w:rsidRPr="00976277">
              <w:t xml:space="preserve">Підсумковий контроль: </w:t>
            </w:r>
          </w:p>
          <w:p w14:paraId="76255347" w14:textId="77777777" w:rsidR="00F376BD" w:rsidRPr="00976277" w:rsidRDefault="00F376BD" w:rsidP="00351B43">
            <w:pPr>
              <w:ind w:left="113" w:right="113"/>
              <w:jc w:val="center"/>
            </w:pPr>
            <w:r w:rsidRPr="00976277">
              <w:rPr>
                <w:i/>
              </w:rPr>
              <w:t>творча робота / екзамен</w:t>
            </w:r>
          </w:p>
        </w:tc>
        <w:tc>
          <w:tcPr>
            <w:tcW w:w="708" w:type="dxa"/>
            <w:vMerge/>
          </w:tcPr>
          <w:p w14:paraId="10F8B1AC" w14:textId="77777777" w:rsidR="00F376BD" w:rsidRPr="00976277" w:rsidRDefault="00F376BD" w:rsidP="00351B43">
            <w:pPr>
              <w:jc w:val="center"/>
            </w:pPr>
          </w:p>
        </w:tc>
      </w:tr>
      <w:tr w:rsidR="00F376BD" w:rsidRPr="00976277" w14:paraId="2CFB97C0" w14:textId="77777777" w:rsidTr="00351B43">
        <w:trPr>
          <w:cantSplit/>
          <w:trHeight w:val="3339"/>
        </w:trPr>
        <w:tc>
          <w:tcPr>
            <w:tcW w:w="704" w:type="dxa"/>
            <w:textDirection w:val="btLr"/>
          </w:tcPr>
          <w:p w14:paraId="2D5642EB" w14:textId="77777777" w:rsidR="00F376BD" w:rsidRPr="00976277" w:rsidRDefault="00F376BD" w:rsidP="00351B43">
            <w:pPr>
              <w:ind w:left="113" w:right="113"/>
              <w:jc w:val="center"/>
            </w:pPr>
            <w:r w:rsidRPr="00976277">
              <w:t>Аудиторна робота</w:t>
            </w:r>
          </w:p>
        </w:tc>
        <w:tc>
          <w:tcPr>
            <w:tcW w:w="851" w:type="dxa"/>
            <w:textDirection w:val="btLr"/>
          </w:tcPr>
          <w:p w14:paraId="6151EFEF" w14:textId="77777777" w:rsidR="00F376BD" w:rsidRPr="00976277" w:rsidRDefault="00F376BD" w:rsidP="00351B43">
            <w:pPr>
              <w:ind w:left="113" w:right="113"/>
              <w:jc w:val="center"/>
            </w:pPr>
            <w:r w:rsidRPr="00976277">
              <w:t>Самостійна робота</w:t>
            </w:r>
          </w:p>
        </w:tc>
        <w:tc>
          <w:tcPr>
            <w:tcW w:w="850" w:type="dxa"/>
            <w:textDirection w:val="btLr"/>
          </w:tcPr>
          <w:p w14:paraId="1F6E975E" w14:textId="77777777" w:rsidR="00F376BD" w:rsidRPr="00976277" w:rsidRDefault="00F376BD" w:rsidP="00351B43">
            <w:pPr>
              <w:ind w:left="113" w:right="113"/>
              <w:jc w:val="center"/>
            </w:pPr>
            <w:r w:rsidRPr="00976277">
              <w:t>Модульна контрольна робота</w:t>
            </w:r>
          </w:p>
        </w:tc>
        <w:tc>
          <w:tcPr>
            <w:tcW w:w="964" w:type="dxa"/>
            <w:vMerge/>
          </w:tcPr>
          <w:p w14:paraId="70B1A811" w14:textId="77777777" w:rsidR="00F376BD" w:rsidRPr="00976277" w:rsidRDefault="00F376BD" w:rsidP="00351B43">
            <w:pPr>
              <w:jc w:val="center"/>
            </w:pPr>
          </w:p>
        </w:tc>
        <w:tc>
          <w:tcPr>
            <w:tcW w:w="708" w:type="dxa"/>
            <w:textDirection w:val="btLr"/>
          </w:tcPr>
          <w:p w14:paraId="6A8999D8" w14:textId="77777777" w:rsidR="00F376BD" w:rsidRPr="00976277" w:rsidRDefault="00F376BD" w:rsidP="00351B43">
            <w:pPr>
              <w:ind w:left="113" w:right="113"/>
              <w:jc w:val="center"/>
            </w:pPr>
            <w:r w:rsidRPr="00976277">
              <w:t>Аудиторна робота</w:t>
            </w:r>
          </w:p>
        </w:tc>
        <w:tc>
          <w:tcPr>
            <w:tcW w:w="709" w:type="dxa"/>
            <w:textDirection w:val="btLr"/>
          </w:tcPr>
          <w:p w14:paraId="3BDFF578" w14:textId="77777777" w:rsidR="00F376BD" w:rsidRPr="00976277" w:rsidRDefault="00F376BD" w:rsidP="00351B43">
            <w:pPr>
              <w:ind w:left="113" w:right="113"/>
              <w:jc w:val="center"/>
            </w:pPr>
            <w:r w:rsidRPr="00976277">
              <w:t>Самостійна робота</w:t>
            </w:r>
          </w:p>
        </w:tc>
        <w:tc>
          <w:tcPr>
            <w:tcW w:w="709" w:type="dxa"/>
            <w:textDirection w:val="btLr"/>
          </w:tcPr>
          <w:p w14:paraId="19D8DC0E" w14:textId="77777777" w:rsidR="00F376BD" w:rsidRPr="00976277" w:rsidRDefault="00F376BD" w:rsidP="00351B43">
            <w:pPr>
              <w:ind w:left="113" w:right="113"/>
              <w:jc w:val="center"/>
            </w:pPr>
            <w:r w:rsidRPr="00976277">
              <w:t>Модульна контрольна робота</w:t>
            </w:r>
          </w:p>
        </w:tc>
        <w:tc>
          <w:tcPr>
            <w:tcW w:w="992" w:type="dxa"/>
            <w:vMerge/>
          </w:tcPr>
          <w:p w14:paraId="2F7EC84C" w14:textId="77777777" w:rsidR="00F376BD" w:rsidRPr="00976277" w:rsidRDefault="00F376BD" w:rsidP="00351B43">
            <w:pPr>
              <w:jc w:val="center"/>
            </w:pPr>
          </w:p>
        </w:tc>
        <w:tc>
          <w:tcPr>
            <w:tcW w:w="851" w:type="dxa"/>
            <w:vMerge/>
          </w:tcPr>
          <w:p w14:paraId="2DD6E2D4" w14:textId="77777777" w:rsidR="00F376BD" w:rsidRPr="00976277" w:rsidRDefault="00F376BD" w:rsidP="00351B43">
            <w:pPr>
              <w:jc w:val="center"/>
            </w:pPr>
          </w:p>
        </w:tc>
        <w:tc>
          <w:tcPr>
            <w:tcW w:w="1701" w:type="dxa"/>
            <w:vMerge/>
          </w:tcPr>
          <w:p w14:paraId="27C8A2FA" w14:textId="77777777" w:rsidR="00F376BD" w:rsidRPr="00976277" w:rsidRDefault="00F376BD" w:rsidP="00351B43">
            <w:pPr>
              <w:jc w:val="center"/>
            </w:pPr>
          </w:p>
        </w:tc>
        <w:tc>
          <w:tcPr>
            <w:tcW w:w="708" w:type="dxa"/>
            <w:vMerge/>
          </w:tcPr>
          <w:p w14:paraId="572120FE" w14:textId="77777777" w:rsidR="00F376BD" w:rsidRPr="00976277" w:rsidRDefault="00F376BD" w:rsidP="00351B43">
            <w:pPr>
              <w:jc w:val="center"/>
            </w:pPr>
          </w:p>
        </w:tc>
      </w:tr>
      <w:tr w:rsidR="00F376BD" w:rsidRPr="00976277" w14:paraId="48FDBB04" w14:textId="77777777" w:rsidTr="00351B43">
        <w:trPr>
          <w:trHeight w:val="243"/>
        </w:trPr>
        <w:tc>
          <w:tcPr>
            <w:tcW w:w="704" w:type="dxa"/>
          </w:tcPr>
          <w:p w14:paraId="4AF974AB" w14:textId="77777777" w:rsidR="00F376BD" w:rsidRPr="00976277" w:rsidRDefault="00F376BD" w:rsidP="00351B43">
            <w:pPr>
              <w:jc w:val="center"/>
            </w:pPr>
            <w:r w:rsidRPr="00976277">
              <w:t>10</w:t>
            </w:r>
          </w:p>
        </w:tc>
        <w:tc>
          <w:tcPr>
            <w:tcW w:w="851" w:type="dxa"/>
          </w:tcPr>
          <w:p w14:paraId="5EFDAEBE" w14:textId="77777777" w:rsidR="00F376BD" w:rsidRPr="00976277" w:rsidRDefault="00F376BD" w:rsidP="00351B43">
            <w:pPr>
              <w:jc w:val="center"/>
            </w:pPr>
            <w:r w:rsidRPr="00976277">
              <w:t>10</w:t>
            </w:r>
          </w:p>
        </w:tc>
        <w:tc>
          <w:tcPr>
            <w:tcW w:w="850" w:type="dxa"/>
          </w:tcPr>
          <w:p w14:paraId="45259B12" w14:textId="77777777" w:rsidR="00F376BD" w:rsidRPr="00976277" w:rsidRDefault="00F376BD" w:rsidP="00351B43">
            <w:pPr>
              <w:jc w:val="center"/>
            </w:pPr>
            <w:r w:rsidRPr="00976277">
              <w:t>10</w:t>
            </w:r>
          </w:p>
        </w:tc>
        <w:tc>
          <w:tcPr>
            <w:tcW w:w="964" w:type="dxa"/>
          </w:tcPr>
          <w:p w14:paraId="4EBAD888" w14:textId="77777777" w:rsidR="00F376BD" w:rsidRPr="00976277" w:rsidRDefault="00F376BD" w:rsidP="00351B43">
            <w:pPr>
              <w:jc w:val="center"/>
            </w:pPr>
            <w:r w:rsidRPr="00976277">
              <w:t>30</w:t>
            </w:r>
          </w:p>
        </w:tc>
        <w:tc>
          <w:tcPr>
            <w:tcW w:w="708" w:type="dxa"/>
          </w:tcPr>
          <w:p w14:paraId="7111AED2" w14:textId="77777777" w:rsidR="00F376BD" w:rsidRPr="00976277" w:rsidRDefault="00F376BD" w:rsidP="00351B43">
            <w:pPr>
              <w:jc w:val="center"/>
            </w:pPr>
            <w:r w:rsidRPr="00976277">
              <w:t>10</w:t>
            </w:r>
          </w:p>
        </w:tc>
        <w:tc>
          <w:tcPr>
            <w:tcW w:w="709" w:type="dxa"/>
          </w:tcPr>
          <w:p w14:paraId="4E6CB130" w14:textId="77777777" w:rsidR="00F376BD" w:rsidRPr="00976277" w:rsidRDefault="00F376BD" w:rsidP="00351B43">
            <w:pPr>
              <w:jc w:val="center"/>
            </w:pPr>
            <w:r w:rsidRPr="00976277">
              <w:t>10</w:t>
            </w:r>
          </w:p>
        </w:tc>
        <w:tc>
          <w:tcPr>
            <w:tcW w:w="709" w:type="dxa"/>
          </w:tcPr>
          <w:p w14:paraId="3AD664DD" w14:textId="77777777" w:rsidR="00F376BD" w:rsidRPr="00976277" w:rsidRDefault="00F376BD" w:rsidP="00351B43">
            <w:pPr>
              <w:jc w:val="center"/>
            </w:pPr>
            <w:r w:rsidRPr="00976277">
              <w:t>10</w:t>
            </w:r>
          </w:p>
        </w:tc>
        <w:tc>
          <w:tcPr>
            <w:tcW w:w="992" w:type="dxa"/>
          </w:tcPr>
          <w:p w14:paraId="4DE857BD" w14:textId="77777777" w:rsidR="00F376BD" w:rsidRPr="00976277" w:rsidRDefault="00F376BD" w:rsidP="00351B43">
            <w:pPr>
              <w:jc w:val="center"/>
            </w:pPr>
            <w:r w:rsidRPr="00976277">
              <w:t>30</w:t>
            </w:r>
          </w:p>
        </w:tc>
        <w:tc>
          <w:tcPr>
            <w:tcW w:w="851" w:type="dxa"/>
          </w:tcPr>
          <w:p w14:paraId="657AC540" w14:textId="77777777" w:rsidR="00F376BD" w:rsidRPr="00976277" w:rsidRDefault="00F376BD" w:rsidP="00351B43">
            <w:pPr>
              <w:jc w:val="center"/>
            </w:pPr>
            <w:r w:rsidRPr="00976277">
              <w:t>60</w:t>
            </w:r>
          </w:p>
        </w:tc>
        <w:tc>
          <w:tcPr>
            <w:tcW w:w="1701" w:type="dxa"/>
          </w:tcPr>
          <w:p w14:paraId="31EE0F0E" w14:textId="77777777" w:rsidR="00F376BD" w:rsidRPr="00976277" w:rsidRDefault="00F376BD" w:rsidP="00351B43">
            <w:pPr>
              <w:jc w:val="center"/>
            </w:pPr>
            <w:r w:rsidRPr="00976277">
              <w:t>40</w:t>
            </w:r>
          </w:p>
        </w:tc>
        <w:tc>
          <w:tcPr>
            <w:tcW w:w="708" w:type="dxa"/>
          </w:tcPr>
          <w:p w14:paraId="14C447A8" w14:textId="77777777" w:rsidR="00F376BD" w:rsidRPr="00976277" w:rsidRDefault="00F376BD" w:rsidP="00351B43">
            <w:pPr>
              <w:jc w:val="center"/>
            </w:pPr>
            <w:r w:rsidRPr="00976277">
              <w:t>100</w:t>
            </w:r>
          </w:p>
        </w:tc>
      </w:tr>
    </w:tbl>
    <w:p w14:paraId="0C689975" w14:textId="77777777" w:rsidR="000A6E22" w:rsidRDefault="000A6E22" w:rsidP="00F376BD">
      <w:pPr>
        <w:widowControl w:val="0"/>
        <w:ind w:firstLine="708"/>
        <w:jc w:val="both"/>
      </w:pPr>
    </w:p>
    <w:p w14:paraId="48FC7121" w14:textId="1349AC6D" w:rsidR="00F376BD" w:rsidRPr="000A6E22" w:rsidRDefault="00F376BD" w:rsidP="00F376BD">
      <w:pPr>
        <w:widowControl w:val="0"/>
        <w:ind w:firstLine="708"/>
        <w:jc w:val="both"/>
        <w:rPr>
          <w:rStyle w:val="ae"/>
          <w:bCs/>
          <w:sz w:val="28"/>
          <w:szCs w:val="28"/>
        </w:rPr>
      </w:pPr>
      <w:r w:rsidRPr="000A6E22">
        <w:rPr>
          <w:sz w:val="28"/>
          <w:szCs w:val="28"/>
        </w:rPr>
        <w:t>Оцінювання відбувається за кожним аспектом окремо</w:t>
      </w:r>
      <w:r w:rsidRPr="000A6E22">
        <w:rPr>
          <w:i/>
          <w:iCs/>
          <w:sz w:val="28"/>
          <w:szCs w:val="28"/>
        </w:rPr>
        <w:t xml:space="preserve"> (</w:t>
      </w:r>
      <w:r w:rsidRPr="000A6E22">
        <w:rPr>
          <w:rStyle w:val="ae"/>
          <w:bCs/>
          <w:sz w:val="28"/>
          <w:szCs w:val="28"/>
        </w:rPr>
        <w:t>розмовна практика, аудіювання, граматика; домашнє читання, інтерпретація тексту, практика писемного мовлення, газета), загальна оцінка визначається, як середньоарифметичне значення оцінок з аспектів, які вивчаються у відповідному семестрі.</w:t>
      </w:r>
    </w:p>
    <w:p w14:paraId="178CCF50" w14:textId="77777777" w:rsidR="00F376BD" w:rsidRPr="000A6E22" w:rsidRDefault="00F376BD" w:rsidP="00F376BD">
      <w:pPr>
        <w:adjustRightInd w:val="0"/>
        <w:ind w:firstLine="708"/>
        <w:jc w:val="both"/>
        <w:rPr>
          <w:rFonts w:eastAsiaTheme="minorHAnsi"/>
          <w:color w:val="000000"/>
          <w:sz w:val="28"/>
          <w:szCs w:val="28"/>
          <w:lang w:eastAsia="en-US"/>
        </w:rPr>
      </w:pPr>
      <w:r w:rsidRPr="000A6E22">
        <w:rPr>
          <w:rFonts w:eastAsiaTheme="minorHAnsi"/>
          <w:b/>
          <w:bCs/>
          <w:color w:val="000000"/>
          <w:sz w:val="28"/>
          <w:szCs w:val="28"/>
          <w:lang w:eastAsia="en-US"/>
        </w:rPr>
        <w:t xml:space="preserve">Робота здобувача вищої освіти на занятті з елементами асинхронного навчання </w:t>
      </w:r>
      <w:r w:rsidRPr="000A6E22">
        <w:rPr>
          <w:rFonts w:eastAsiaTheme="minorHAnsi"/>
          <w:color w:val="000000"/>
          <w:sz w:val="28"/>
          <w:szCs w:val="28"/>
          <w:lang w:eastAsia="en-US"/>
        </w:rPr>
        <w:t>передбачає перевірку викладачем засвоєних здобувачем вищої освіти знань на лекційних заняттях і під час самостійного опрацювання.</w:t>
      </w:r>
    </w:p>
    <w:p w14:paraId="0FF9FF1D" w14:textId="77777777" w:rsidR="00F376BD" w:rsidRPr="000A6E22" w:rsidRDefault="00F376BD" w:rsidP="00F376BD">
      <w:pPr>
        <w:adjustRightInd w:val="0"/>
        <w:jc w:val="both"/>
        <w:rPr>
          <w:rFonts w:eastAsiaTheme="minorHAnsi"/>
          <w:color w:val="000000"/>
          <w:sz w:val="28"/>
          <w:szCs w:val="28"/>
          <w:lang w:val="ru-RU" w:eastAsia="en-US"/>
        </w:rPr>
      </w:pPr>
      <w:r w:rsidRPr="000A6E22">
        <w:rPr>
          <w:rFonts w:eastAsiaTheme="minorHAnsi"/>
          <w:color w:val="000000"/>
          <w:sz w:val="28"/>
          <w:szCs w:val="28"/>
          <w:lang w:val="ru-RU" w:eastAsia="en-US"/>
        </w:rPr>
        <w:t>Вона проводиться на заняттях у вигляді усного чи письмового опитування. Кожна відповідь на опитуванні оцінюється максимально у 10 балів. Підсумкова оцінка за роботу здобувача вищої освіти на занятті з елементами асинхронного навчання розраховується за формулою середньоарифметичного значення:</w:t>
      </w:r>
    </w:p>
    <w:p w14:paraId="04BCC737" w14:textId="77777777" w:rsidR="00F376BD" w:rsidRPr="000A6E22" w:rsidRDefault="00F376BD" w:rsidP="00F376BD">
      <w:pPr>
        <w:adjustRightInd w:val="0"/>
        <w:jc w:val="both"/>
        <w:rPr>
          <w:rFonts w:eastAsiaTheme="minorHAnsi"/>
          <w:color w:val="000000"/>
          <w:sz w:val="28"/>
          <w:szCs w:val="28"/>
          <w:lang w:val="ru-RU" w:eastAsia="en-US"/>
        </w:rPr>
      </w:pPr>
      <w:r w:rsidRPr="000A6E22">
        <w:rPr>
          <w:rFonts w:eastAsiaTheme="minorHAnsi"/>
          <w:color w:val="000000"/>
          <w:sz w:val="28"/>
          <w:szCs w:val="28"/>
          <w:lang w:val="ru-RU" w:eastAsia="en-US"/>
        </w:rPr>
        <w:t xml:space="preserve">Робота на занятті (РЗ) = Σ (З1 + З2 + Зn…) </w:t>
      </w:r>
    </w:p>
    <w:p w14:paraId="59334DFD" w14:textId="77777777" w:rsidR="00F376BD" w:rsidRPr="000A6E22" w:rsidRDefault="00F376BD" w:rsidP="00F376BD">
      <w:pPr>
        <w:adjustRightInd w:val="0"/>
        <w:jc w:val="both"/>
        <w:rPr>
          <w:rFonts w:eastAsiaTheme="minorHAnsi"/>
          <w:color w:val="000000"/>
          <w:sz w:val="28"/>
          <w:szCs w:val="28"/>
          <w:lang w:val="ru-RU" w:eastAsia="en-US"/>
        </w:rPr>
      </w:pPr>
      <w:r w:rsidRPr="000A6E22">
        <w:rPr>
          <w:rFonts w:eastAsiaTheme="minorHAnsi"/>
          <w:color w:val="000000"/>
          <w:sz w:val="28"/>
          <w:szCs w:val="28"/>
          <w:lang w:val="ru-RU" w:eastAsia="en-US"/>
        </w:rPr>
        <w:t>(к-ть занять)</w:t>
      </w:r>
    </w:p>
    <w:p w14:paraId="2043C7EA" w14:textId="77777777" w:rsidR="00F376BD" w:rsidRPr="000A6E22" w:rsidRDefault="00F376BD" w:rsidP="00F376BD">
      <w:pPr>
        <w:adjustRightInd w:val="0"/>
        <w:jc w:val="both"/>
        <w:rPr>
          <w:rFonts w:eastAsiaTheme="minorHAnsi"/>
          <w:color w:val="000000"/>
          <w:sz w:val="28"/>
          <w:szCs w:val="28"/>
          <w:lang w:val="ru-RU" w:eastAsia="en-US"/>
        </w:rPr>
      </w:pPr>
      <w:r w:rsidRPr="000A6E22">
        <w:rPr>
          <w:rFonts w:eastAsiaTheme="minorHAnsi"/>
          <w:color w:val="000000"/>
          <w:sz w:val="28"/>
          <w:szCs w:val="28"/>
          <w:lang w:val="ru-RU" w:eastAsia="en-US"/>
        </w:rPr>
        <w:t xml:space="preserve">де: З1, З2, n… – сума балів за опитування на кожному занятті; </w:t>
      </w:r>
    </w:p>
    <w:p w14:paraId="63593027" w14:textId="77777777" w:rsidR="00F376BD" w:rsidRPr="000A6E22" w:rsidRDefault="00F376BD" w:rsidP="00F376BD">
      <w:pPr>
        <w:widowControl w:val="0"/>
        <w:jc w:val="both"/>
        <w:rPr>
          <w:rStyle w:val="ae"/>
          <w:bCs/>
          <w:i w:val="0"/>
          <w:iCs w:val="0"/>
          <w:sz w:val="28"/>
          <w:szCs w:val="28"/>
          <w:lang w:val="ru-RU"/>
        </w:rPr>
      </w:pPr>
    </w:p>
    <w:p w14:paraId="6F992154" w14:textId="77777777" w:rsidR="00F376BD" w:rsidRPr="000A6E22" w:rsidRDefault="00F376BD" w:rsidP="00F376BD">
      <w:pPr>
        <w:pStyle w:val="rvps2"/>
        <w:shd w:val="clear" w:color="auto" w:fill="FFFFFF"/>
        <w:spacing w:before="0" w:beforeAutospacing="0" w:after="0" w:afterAutospacing="0"/>
        <w:ind w:firstLine="709"/>
        <w:jc w:val="both"/>
        <w:rPr>
          <w:b/>
          <w:bCs/>
          <w:sz w:val="28"/>
          <w:szCs w:val="28"/>
        </w:rPr>
      </w:pPr>
      <w:r w:rsidRPr="000A6E22">
        <w:rPr>
          <w:b/>
          <w:bCs/>
          <w:sz w:val="28"/>
          <w:szCs w:val="28"/>
        </w:rPr>
        <w:t>Приклади та оцінювання окремих видів завдань:</w:t>
      </w:r>
    </w:p>
    <w:p w14:paraId="60A09990" w14:textId="77777777" w:rsidR="00F376BD" w:rsidRPr="000A6E22" w:rsidRDefault="00F376BD" w:rsidP="00F376BD">
      <w:pPr>
        <w:pStyle w:val="rvps2"/>
        <w:shd w:val="clear" w:color="auto" w:fill="FFFFFF"/>
        <w:spacing w:before="0" w:beforeAutospacing="0" w:after="0" w:afterAutospacing="0"/>
        <w:ind w:firstLine="709"/>
        <w:jc w:val="both"/>
        <w:rPr>
          <w:sz w:val="28"/>
          <w:szCs w:val="28"/>
        </w:rPr>
      </w:pPr>
      <w:r w:rsidRPr="000A6E22">
        <w:rPr>
          <w:sz w:val="28"/>
          <w:szCs w:val="28"/>
        </w:rPr>
        <w:t xml:space="preserve">1) </w:t>
      </w:r>
      <w:r w:rsidRPr="000A6E22">
        <w:rPr>
          <w:b/>
          <w:bCs/>
          <w:sz w:val="28"/>
          <w:szCs w:val="28"/>
        </w:rPr>
        <w:t>тестове завдання</w:t>
      </w:r>
      <w:r w:rsidRPr="000A6E22">
        <w:rPr>
          <w:sz w:val="28"/>
          <w:szCs w:val="28"/>
        </w:rPr>
        <w:t xml:space="preserve"> з варіантом однієї правильної відповіді оцінюється в 0 або 1 бал: </w:t>
      </w:r>
    </w:p>
    <w:p w14:paraId="0C300182" w14:textId="77777777" w:rsidR="00F376BD" w:rsidRPr="000A6E22" w:rsidRDefault="00F376BD" w:rsidP="00F376BD">
      <w:pPr>
        <w:pStyle w:val="rvps2"/>
        <w:shd w:val="clear" w:color="auto" w:fill="FFFFFF"/>
        <w:spacing w:before="0" w:beforeAutospacing="0" w:after="0" w:afterAutospacing="0"/>
        <w:ind w:firstLine="709"/>
        <w:jc w:val="both"/>
        <w:rPr>
          <w:sz w:val="28"/>
          <w:szCs w:val="28"/>
        </w:rPr>
      </w:pPr>
      <w:r w:rsidRPr="000A6E22">
        <w:rPr>
          <w:sz w:val="28"/>
          <w:szCs w:val="28"/>
        </w:rPr>
        <w:t xml:space="preserve">1 бал за правильну відповідь; </w:t>
      </w:r>
    </w:p>
    <w:p w14:paraId="28B683B0" w14:textId="77777777" w:rsidR="00F376BD" w:rsidRPr="000A6E22" w:rsidRDefault="00F376BD" w:rsidP="00F376BD">
      <w:pPr>
        <w:pStyle w:val="rvps2"/>
        <w:shd w:val="clear" w:color="auto" w:fill="FFFFFF"/>
        <w:spacing w:before="0" w:beforeAutospacing="0" w:after="0" w:afterAutospacing="0"/>
        <w:ind w:firstLine="709"/>
        <w:jc w:val="both"/>
        <w:rPr>
          <w:sz w:val="28"/>
          <w:szCs w:val="28"/>
        </w:rPr>
      </w:pPr>
      <w:r w:rsidRPr="000A6E22">
        <w:rPr>
          <w:sz w:val="28"/>
          <w:szCs w:val="28"/>
        </w:rPr>
        <w:t>0 балів за неправильну відповідь, за надання більше однієї відповіді, за ненадання відповіді.</w:t>
      </w:r>
    </w:p>
    <w:p w14:paraId="7CE6B7E6" w14:textId="77777777" w:rsidR="00F376BD" w:rsidRPr="000A6E22" w:rsidRDefault="00F376BD" w:rsidP="00F376BD">
      <w:pPr>
        <w:pStyle w:val="af"/>
        <w:shd w:val="clear" w:color="auto" w:fill="FFFFFF"/>
        <w:spacing w:before="0" w:beforeAutospacing="0" w:after="0" w:afterAutospacing="0"/>
        <w:ind w:firstLine="567"/>
        <w:rPr>
          <w:sz w:val="28"/>
          <w:szCs w:val="28"/>
          <w:lang w:val="en-US"/>
        </w:rPr>
      </w:pPr>
      <w:r w:rsidRPr="000A6E22">
        <w:rPr>
          <w:sz w:val="28"/>
          <w:szCs w:val="28"/>
          <w:lang w:val="en-US"/>
        </w:rPr>
        <w:t>Choose a character looking at their description.</w:t>
      </w:r>
    </w:p>
    <w:p w14:paraId="3A29DEE7" w14:textId="77777777" w:rsidR="00F376BD" w:rsidRPr="000A6E22" w:rsidRDefault="00F376BD" w:rsidP="00F376BD">
      <w:pPr>
        <w:pStyle w:val="af"/>
        <w:shd w:val="clear" w:color="auto" w:fill="FFFFFF"/>
        <w:spacing w:before="0" w:beforeAutospacing="0" w:after="0" w:afterAutospacing="0"/>
        <w:ind w:firstLine="567"/>
        <w:rPr>
          <w:sz w:val="28"/>
          <w:szCs w:val="28"/>
          <w:lang w:val="en-US"/>
        </w:rPr>
      </w:pPr>
      <w:r w:rsidRPr="000A6E22">
        <w:rPr>
          <w:sz w:val="28"/>
          <w:szCs w:val="28"/>
          <w:lang w:val="en-US"/>
        </w:rPr>
        <w:lastRenderedPageBreak/>
        <w:t>1.____________ is the minister's wife and Anne's Sunday school teacher. She charms everyone she meets—especially Anne, who shares with her things she can't discuss with Marilla. ______________ has great spiritual influence over Anne.</w:t>
      </w:r>
    </w:p>
    <w:p w14:paraId="73591091" w14:textId="77777777" w:rsidR="00F376BD" w:rsidRPr="000A6E22" w:rsidRDefault="00F376BD" w:rsidP="00F376BD">
      <w:pPr>
        <w:ind w:firstLine="567"/>
        <w:jc w:val="both"/>
        <w:rPr>
          <w:sz w:val="28"/>
          <w:szCs w:val="28"/>
          <w:shd w:val="clear" w:color="auto" w:fill="EEEEEE"/>
        </w:rPr>
      </w:pPr>
      <w:r w:rsidRPr="000A6E22">
        <w:rPr>
          <w:spacing w:val="-6"/>
          <w:sz w:val="28"/>
          <w:szCs w:val="28"/>
        </w:rPr>
        <w:t>А)</w:t>
      </w:r>
      <w:r w:rsidRPr="000A6E22">
        <w:rPr>
          <w:sz w:val="28"/>
          <w:szCs w:val="28"/>
          <w:shd w:val="clear" w:color="auto" w:fill="EEEEEE"/>
        </w:rPr>
        <w:t xml:space="preserve"> Mrs. Allan</w:t>
      </w:r>
    </w:p>
    <w:p w14:paraId="3ADD83E9" w14:textId="77777777" w:rsidR="00F376BD" w:rsidRPr="000A6E22" w:rsidRDefault="00F376BD" w:rsidP="00F376BD">
      <w:pPr>
        <w:ind w:firstLine="567"/>
        <w:jc w:val="both"/>
        <w:rPr>
          <w:spacing w:val="-6"/>
          <w:sz w:val="28"/>
          <w:szCs w:val="28"/>
          <w:lang w:val="en-US"/>
        </w:rPr>
      </w:pPr>
      <w:r w:rsidRPr="000A6E22">
        <w:rPr>
          <w:spacing w:val="-6"/>
          <w:sz w:val="28"/>
          <w:szCs w:val="28"/>
        </w:rPr>
        <w:t>В)</w:t>
      </w:r>
      <w:r w:rsidRPr="000A6E22">
        <w:rPr>
          <w:spacing w:val="-6"/>
          <w:sz w:val="28"/>
          <w:szCs w:val="28"/>
          <w:lang w:val="en-US"/>
        </w:rPr>
        <w:t xml:space="preserve"> </w:t>
      </w:r>
      <w:r w:rsidRPr="000A6E22">
        <w:rPr>
          <w:sz w:val="28"/>
          <w:szCs w:val="28"/>
          <w:shd w:val="clear" w:color="auto" w:fill="EEEEEE"/>
        </w:rPr>
        <w:t>Mr. Allan</w:t>
      </w:r>
    </w:p>
    <w:p w14:paraId="5F1A5796" w14:textId="77777777" w:rsidR="00F376BD" w:rsidRPr="000A6E22" w:rsidRDefault="00F376BD" w:rsidP="00F376BD">
      <w:pPr>
        <w:ind w:firstLine="567"/>
        <w:jc w:val="both"/>
        <w:rPr>
          <w:spacing w:val="-6"/>
          <w:sz w:val="28"/>
          <w:szCs w:val="28"/>
        </w:rPr>
      </w:pPr>
      <w:r w:rsidRPr="000A6E22">
        <w:rPr>
          <w:spacing w:val="-6"/>
          <w:sz w:val="28"/>
          <w:szCs w:val="28"/>
        </w:rPr>
        <w:t xml:space="preserve">С) </w:t>
      </w:r>
      <w:r w:rsidRPr="000A6E22">
        <w:rPr>
          <w:sz w:val="28"/>
          <w:szCs w:val="28"/>
          <w:shd w:val="clear" w:color="auto" w:fill="EEEEEE"/>
        </w:rPr>
        <w:t>Mrs. Barry</w:t>
      </w:r>
    </w:p>
    <w:p w14:paraId="109EFC72" w14:textId="77777777" w:rsidR="00F376BD" w:rsidRPr="000A6E22" w:rsidRDefault="00F376BD" w:rsidP="00F376BD">
      <w:pPr>
        <w:ind w:firstLine="567"/>
        <w:jc w:val="both"/>
        <w:rPr>
          <w:spacing w:val="-6"/>
          <w:sz w:val="28"/>
          <w:szCs w:val="28"/>
          <w:lang w:val="en-US"/>
        </w:rPr>
      </w:pPr>
      <w:r w:rsidRPr="000A6E22">
        <w:rPr>
          <w:spacing w:val="-6"/>
          <w:sz w:val="28"/>
          <w:szCs w:val="28"/>
          <w:lang w:val="en-US"/>
        </w:rPr>
        <w:t xml:space="preserve">D) </w:t>
      </w:r>
      <w:r w:rsidRPr="000A6E22">
        <w:rPr>
          <w:sz w:val="28"/>
          <w:szCs w:val="28"/>
          <w:shd w:val="clear" w:color="auto" w:fill="EEEEEE"/>
        </w:rPr>
        <w:t>Mrs. Evans</w:t>
      </w:r>
    </w:p>
    <w:p w14:paraId="3E476AEB" w14:textId="77777777" w:rsidR="00F376BD" w:rsidRPr="000A6E22" w:rsidRDefault="00F376BD" w:rsidP="00F376BD">
      <w:pPr>
        <w:ind w:firstLine="567"/>
        <w:jc w:val="both"/>
        <w:rPr>
          <w:spacing w:val="-6"/>
          <w:sz w:val="28"/>
          <w:szCs w:val="28"/>
          <w:lang w:val="en-US"/>
        </w:rPr>
      </w:pPr>
      <w:r w:rsidRPr="000A6E22">
        <w:rPr>
          <w:spacing w:val="-6"/>
          <w:sz w:val="28"/>
          <w:szCs w:val="28"/>
          <w:lang w:val="en-US"/>
        </w:rPr>
        <w:t>2. Fill in the gaps:</w:t>
      </w:r>
    </w:p>
    <w:p w14:paraId="54DD9A7A" w14:textId="77777777" w:rsidR="00F376BD" w:rsidRPr="000A6E22" w:rsidRDefault="00F376BD" w:rsidP="00F376BD">
      <w:pPr>
        <w:ind w:firstLine="567"/>
        <w:jc w:val="both"/>
        <w:rPr>
          <w:sz w:val="28"/>
          <w:szCs w:val="28"/>
          <w:shd w:val="clear" w:color="auto" w:fill="FFFFFF"/>
        </w:rPr>
      </w:pPr>
      <w:r w:rsidRPr="000A6E22">
        <w:rPr>
          <w:sz w:val="28"/>
          <w:szCs w:val="28"/>
          <w:shd w:val="clear" w:color="auto" w:fill="FFFFFF"/>
        </w:rPr>
        <w:t xml:space="preserve">Being able to think quickly and having an up-to-date knowledge of a language is essential for speakers </w:t>
      </w:r>
      <w:r w:rsidRPr="000A6E22">
        <w:rPr>
          <w:sz w:val="28"/>
          <w:szCs w:val="28"/>
          <w:shd w:val="clear" w:color="auto" w:fill="FFFFFF"/>
          <w:lang w:val="en-US"/>
        </w:rPr>
        <w:t>______</w:t>
      </w:r>
      <w:r w:rsidRPr="000A6E22">
        <w:rPr>
          <w:sz w:val="28"/>
          <w:szCs w:val="28"/>
          <w:shd w:val="clear" w:color="auto" w:fill="FFFFFF"/>
        </w:rPr>
        <w:t xml:space="preserve"> simultaneously.</w:t>
      </w:r>
    </w:p>
    <w:p w14:paraId="547C23BE" w14:textId="77777777" w:rsidR="00F376BD" w:rsidRPr="000A6E22" w:rsidRDefault="00F376BD" w:rsidP="00F376BD">
      <w:pPr>
        <w:ind w:firstLine="567"/>
        <w:jc w:val="both"/>
        <w:rPr>
          <w:sz w:val="28"/>
          <w:szCs w:val="28"/>
          <w:shd w:val="clear" w:color="auto" w:fill="EEEEEE"/>
        </w:rPr>
      </w:pPr>
      <w:r w:rsidRPr="000A6E22">
        <w:rPr>
          <w:spacing w:val="-6"/>
          <w:sz w:val="28"/>
          <w:szCs w:val="28"/>
        </w:rPr>
        <w:t>А)</w:t>
      </w:r>
      <w:r w:rsidRPr="000A6E22">
        <w:rPr>
          <w:sz w:val="28"/>
          <w:szCs w:val="28"/>
          <w:shd w:val="clear" w:color="auto" w:fill="EEEEEE"/>
        </w:rPr>
        <w:t xml:space="preserve"> to be translated</w:t>
      </w:r>
    </w:p>
    <w:p w14:paraId="39741FAB" w14:textId="77777777" w:rsidR="00F376BD" w:rsidRPr="000A6E22" w:rsidRDefault="00F376BD" w:rsidP="00F376BD">
      <w:pPr>
        <w:ind w:firstLine="567"/>
        <w:jc w:val="both"/>
        <w:rPr>
          <w:spacing w:val="-6"/>
          <w:sz w:val="28"/>
          <w:szCs w:val="28"/>
          <w:lang w:val="en-US"/>
        </w:rPr>
      </w:pPr>
      <w:r w:rsidRPr="000A6E22">
        <w:rPr>
          <w:spacing w:val="-6"/>
          <w:sz w:val="28"/>
          <w:szCs w:val="28"/>
        </w:rPr>
        <w:t>В)</w:t>
      </w:r>
      <w:r w:rsidRPr="000A6E22">
        <w:rPr>
          <w:spacing w:val="-6"/>
          <w:sz w:val="28"/>
          <w:szCs w:val="28"/>
          <w:lang w:val="en-US"/>
        </w:rPr>
        <w:t xml:space="preserve"> </w:t>
      </w:r>
      <w:r w:rsidRPr="000A6E22">
        <w:rPr>
          <w:sz w:val="28"/>
          <w:szCs w:val="28"/>
          <w:shd w:val="clear" w:color="auto" w:fill="EEEEEE"/>
        </w:rPr>
        <w:t>to translate</w:t>
      </w:r>
    </w:p>
    <w:p w14:paraId="36EFAF53" w14:textId="77777777" w:rsidR="00F376BD" w:rsidRPr="000A6E22" w:rsidRDefault="00F376BD" w:rsidP="00F376BD">
      <w:pPr>
        <w:ind w:firstLine="567"/>
        <w:jc w:val="both"/>
        <w:rPr>
          <w:spacing w:val="-6"/>
          <w:sz w:val="28"/>
          <w:szCs w:val="28"/>
        </w:rPr>
      </w:pPr>
      <w:r w:rsidRPr="000A6E22">
        <w:rPr>
          <w:spacing w:val="-6"/>
          <w:sz w:val="28"/>
          <w:szCs w:val="28"/>
        </w:rPr>
        <w:t xml:space="preserve">С) </w:t>
      </w:r>
      <w:r w:rsidRPr="000A6E22">
        <w:rPr>
          <w:sz w:val="28"/>
          <w:szCs w:val="28"/>
          <w:shd w:val="clear" w:color="auto" w:fill="EEEEEE"/>
        </w:rPr>
        <w:t>being translated</w:t>
      </w:r>
    </w:p>
    <w:p w14:paraId="2425D294" w14:textId="77777777" w:rsidR="00F376BD" w:rsidRPr="000A6E22" w:rsidRDefault="00F376BD" w:rsidP="00F376BD">
      <w:pPr>
        <w:ind w:firstLine="567"/>
        <w:jc w:val="both"/>
        <w:rPr>
          <w:color w:val="333333"/>
          <w:sz w:val="28"/>
          <w:szCs w:val="28"/>
          <w:shd w:val="clear" w:color="auto" w:fill="FFFFFF"/>
        </w:rPr>
      </w:pPr>
      <w:r w:rsidRPr="000A6E22">
        <w:rPr>
          <w:sz w:val="28"/>
          <w:szCs w:val="28"/>
          <w:shd w:val="clear" w:color="auto" w:fill="EEEEEE"/>
          <w:lang w:val="en-US"/>
        </w:rPr>
        <w:t xml:space="preserve">3. </w:t>
      </w:r>
      <w:r w:rsidRPr="000A6E22">
        <w:rPr>
          <w:color w:val="333333"/>
          <w:sz w:val="28"/>
          <w:szCs w:val="28"/>
          <w:shd w:val="clear" w:color="auto" w:fill="FFFFFF"/>
        </w:rPr>
        <w:t>Match the following expression with its translation.</w:t>
      </w:r>
    </w:p>
    <w:p w14:paraId="5A0C3FEC" w14:textId="77777777" w:rsidR="00F376BD" w:rsidRPr="000A6E22" w:rsidRDefault="00F376BD" w:rsidP="00F376BD">
      <w:pPr>
        <w:ind w:firstLine="567"/>
        <w:jc w:val="both"/>
        <w:rPr>
          <w:color w:val="333333"/>
          <w:sz w:val="28"/>
          <w:szCs w:val="28"/>
          <w:shd w:val="clear" w:color="auto" w:fill="FFFFFF"/>
        </w:rPr>
      </w:pPr>
      <w:r w:rsidRPr="000A6E22">
        <w:rPr>
          <w:color w:val="333333"/>
          <w:sz w:val="28"/>
          <w:szCs w:val="28"/>
          <w:shd w:val="clear" w:color="auto" w:fill="FFFFFF"/>
        </w:rPr>
        <w:t>to be dreadfully tired</w:t>
      </w:r>
    </w:p>
    <w:p w14:paraId="22FD1781" w14:textId="77777777" w:rsidR="00F376BD" w:rsidRPr="000A6E22" w:rsidRDefault="00F376BD" w:rsidP="00F376BD">
      <w:pPr>
        <w:ind w:firstLine="567"/>
        <w:jc w:val="both"/>
        <w:rPr>
          <w:sz w:val="28"/>
          <w:szCs w:val="28"/>
          <w:shd w:val="clear" w:color="auto" w:fill="EEEEEE"/>
        </w:rPr>
      </w:pPr>
      <w:r w:rsidRPr="000A6E22">
        <w:rPr>
          <w:spacing w:val="-6"/>
          <w:sz w:val="28"/>
          <w:szCs w:val="28"/>
        </w:rPr>
        <w:t>А)</w:t>
      </w:r>
      <w:r w:rsidRPr="000A6E22">
        <w:rPr>
          <w:sz w:val="28"/>
          <w:szCs w:val="28"/>
          <w:shd w:val="clear" w:color="auto" w:fill="EEEEEE"/>
        </w:rPr>
        <w:t xml:space="preserve"> бідний, як церковна миша</w:t>
      </w:r>
    </w:p>
    <w:p w14:paraId="627B7060" w14:textId="77777777" w:rsidR="00F376BD" w:rsidRPr="000A6E22" w:rsidRDefault="00F376BD" w:rsidP="00F376BD">
      <w:pPr>
        <w:ind w:firstLine="567"/>
        <w:jc w:val="both"/>
        <w:rPr>
          <w:sz w:val="28"/>
          <w:szCs w:val="28"/>
          <w:shd w:val="clear" w:color="auto" w:fill="EEEEEE"/>
        </w:rPr>
      </w:pPr>
      <w:r w:rsidRPr="000A6E22">
        <w:rPr>
          <w:sz w:val="28"/>
          <w:szCs w:val="28"/>
          <w:shd w:val="clear" w:color="auto" w:fill="EEEEEE"/>
        </w:rPr>
        <w:t>В) страшенно втомитися</w:t>
      </w:r>
    </w:p>
    <w:p w14:paraId="3492FBC7" w14:textId="77777777" w:rsidR="00F376BD" w:rsidRPr="000A6E22" w:rsidRDefault="00F376BD" w:rsidP="00F376BD">
      <w:pPr>
        <w:ind w:firstLine="567"/>
        <w:jc w:val="both"/>
        <w:rPr>
          <w:sz w:val="28"/>
          <w:szCs w:val="28"/>
          <w:shd w:val="clear" w:color="auto" w:fill="EEEEEE"/>
        </w:rPr>
      </w:pPr>
      <w:r w:rsidRPr="000A6E22">
        <w:rPr>
          <w:sz w:val="28"/>
          <w:szCs w:val="28"/>
          <w:shd w:val="clear" w:color="auto" w:fill="EEEEEE"/>
        </w:rPr>
        <w:t>С) прищепити корисну мораль</w:t>
      </w:r>
    </w:p>
    <w:p w14:paraId="05D1C029" w14:textId="77777777" w:rsidR="00F376BD" w:rsidRPr="000A6E22" w:rsidRDefault="00F376BD" w:rsidP="00F376BD">
      <w:pPr>
        <w:ind w:firstLine="567"/>
        <w:jc w:val="both"/>
        <w:rPr>
          <w:sz w:val="28"/>
          <w:szCs w:val="28"/>
          <w:shd w:val="clear" w:color="auto" w:fill="EEEEEE"/>
        </w:rPr>
      </w:pPr>
      <w:r w:rsidRPr="000A6E22">
        <w:rPr>
          <w:sz w:val="28"/>
          <w:szCs w:val="28"/>
          <w:shd w:val="clear" w:color="auto" w:fill="EEEEEE"/>
        </w:rPr>
        <w:t>D) бути вправним з чимось</w:t>
      </w:r>
    </w:p>
    <w:p w14:paraId="5AC5A794" w14:textId="77777777" w:rsidR="00F376BD" w:rsidRPr="000A6E22" w:rsidRDefault="00F376BD" w:rsidP="00F376BD">
      <w:pPr>
        <w:pStyle w:val="rvps2"/>
        <w:shd w:val="clear" w:color="auto" w:fill="FFFFFF"/>
        <w:tabs>
          <w:tab w:val="left" w:pos="1134"/>
        </w:tabs>
        <w:spacing w:before="0" w:beforeAutospacing="0" w:after="0" w:afterAutospacing="0"/>
        <w:ind w:firstLine="709"/>
        <w:jc w:val="both"/>
        <w:rPr>
          <w:sz w:val="28"/>
          <w:szCs w:val="28"/>
        </w:rPr>
      </w:pPr>
      <w:r w:rsidRPr="000A6E22">
        <w:rPr>
          <w:sz w:val="28"/>
          <w:szCs w:val="28"/>
          <w:lang w:val="ru-RU"/>
        </w:rPr>
        <w:t xml:space="preserve">2) </w:t>
      </w:r>
      <w:r w:rsidRPr="000A6E22">
        <w:rPr>
          <w:b/>
          <w:bCs/>
          <w:sz w:val="28"/>
          <w:szCs w:val="28"/>
        </w:rPr>
        <w:t>Завдання з розгорнутою відповіддю в усній формі / усні</w:t>
      </w:r>
      <w:r w:rsidRPr="000A6E22">
        <w:rPr>
          <w:sz w:val="28"/>
          <w:szCs w:val="28"/>
        </w:rPr>
        <w:t xml:space="preserve"> висловлювання оцінюється від 0 до 10 балів за такими критеріями:</w:t>
      </w:r>
    </w:p>
    <w:p w14:paraId="6BBACBEE" w14:textId="77777777" w:rsidR="00F376BD" w:rsidRPr="000A6E22" w:rsidRDefault="00F376BD" w:rsidP="00F376BD">
      <w:pPr>
        <w:pStyle w:val="rvps2"/>
        <w:shd w:val="clear" w:color="auto" w:fill="FFFFFF"/>
        <w:spacing w:before="0" w:beforeAutospacing="0" w:after="0" w:afterAutospacing="0"/>
        <w:jc w:val="both"/>
        <w:rPr>
          <w:sz w:val="28"/>
          <w:szCs w:val="28"/>
        </w:rPr>
      </w:pPr>
      <w:r w:rsidRPr="000A6E22">
        <w:rPr>
          <w:sz w:val="28"/>
          <w:szCs w:val="28"/>
        </w:rPr>
        <w:t>-</w:t>
      </w:r>
      <w:r w:rsidRPr="000A6E22">
        <w:rPr>
          <w:sz w:val="28"/>
          <w:szCs w:val="28"/>
        </w:rPr>
        <w:tab/>
        <w:t>повнота розкриття теми завдання, відповідність вимогам завдання – від 0 до 2 балів;</w:t>
      </w:r>
    </w:p>
    <w:p w14:paraId="782E4A44" w14:textId="77777777" w:rsidR="00F376BD" w:rsidRPr="000A6E22" w:rsidRDefault="00F376BD" w:rsidP="00F376BD">
      <w:pPr>
        <w:pStyle w:val="rvps2"/>
        <w:shd w:val="clear" w:color="auto" w:fill="FFFFFF"/>
        <w:spacing w:before="0" w:beforeAutospacing="0" w:after="0" w:afterAutospacing="0"/>
        <w:jc w:val="both"/>
        <w:rPr>
          <w:sz w:val="28"/>
          <w:szCs w:val="28"/>
        </w:rPr>
      </w:pPr>
      <w:r w:rsidRPr="000A6E22">
        <w:rPr>
          <w:sz w:val="28"/>
          <w:szCs w:val="28"/>
        </w:rPr>
        <w:t>-</w:t>
      </w:r>
      <w:r w:rsidRPr="000A6E22">
        <w:rPr>
          <w:sz w:val="28"/>
          <w:szCs w:val="28"/>
        </w:rPr>
        <w:tab/>
        <w:t>вияв власної думки та наведення прикладів із власного досвіду – від 0 до 2 балів;</w:t>
      </w:r>
    </w:p>
    <w:p w14:paraId="22E4069F" w14:textId="77777777" w:rsidR="00F376BD" w:rsidRPr="000A6E22" w:rsidRDefault="00F376BD" w:rsidP="00F376BD">
      <w:pPr>
        <w:pStyle w:val="rvps2"/>
        <w:shd w:val="clear" w:color="auto" w:fill="FFFFFF"/>
        <w:spacing w:before="0" w:beforeAutospacing="0" w:after="0" w:afterAutospacing="0"/>
        <w:jc w:val="both"/>
        <w:rPr>
          <w:sz w:val="28"/>
          <w:szCs w:val="28"/>
        </w:rPr>
      </w:pPr>
      <w:r w:rsidRPr="000A6E22">
        <w:rPr>
          <w:sz w:val="28"/>
          <w:szCs w:val="28"/>
        </w:rPr>
        <w:t>-</w:t>
      </w:r>
      <w:r w:rsidRPr="000A6E22">
        <w:rPr>
          <w:sz w:val="28"/>
          <w:szCs w:val="28"/>
        </w:rPr>
        <w:tab/>
        <w:t>послідовність викладеного матеріалу – від 0 до 2 балів;</w:t>
      </w:r>
    </w:p>
    <w:p w14:paraId="20DEB53D" w14:textId="77777777" w:rsidR="00F376BD" w:rsidRPr="000A6E22" w:rsidRDefault="00F376BD" w:rsidP="00F376BD">
      <w:pPr>
        <w:pStyle w:val="rvps2"/>
        <w:shd w:val="clear" w:color="auto" w:fill="FFFFFF"/>
        <w:spacing w:before="0" w:beforeAutospacing="0" w:after="0" w:afterAutospacing="0"/>
        <w:jc w:val="both"/>
        <w:rPr>
          <w:sz w:val="28"/>
          <w:szCs w:val="28"/>
        </w:rPr>
      </w:pPr>
      <w:r w:rsidRPr="000A6E22">
        <w:rPr>
          <w:sz w:val="28"/>
          <w:szCs w:val="28"/>
        </w:rPr>
        <w:t>-</w:t>
      </w:r>
      <w:r w:rsidRPr="000A6E22">
        <w:rPr>
          <w:sz w:val="28"/>
          <w:szCs w:val="28"/>
        </w:rPr>
        <w:tab/>
        <w:t>правильність уживання форм (граматична коректність, лексична відповідність, стиль, нормативність мови) – від 0 до 2 балів;</w:t>
      </w:r>
    </w:p>
    <w:p w14:paraId="1ADBB6D6" w14:textId="77777777" w:rsidR="00F376BD" w:rsidRPr="000A6E22" w:rsidRDefault="00F376BD" w:rsidP="00F376BD">
      <w:pPr>
        <w:pStyle w:val="rvps2"/>
        <w:shd w:val="clear" w:color="auto" w:fill="FFFFFF"/>
        <w:spacing w:before="0" w:beforeAutospacing="0" w:after="0" w:afterAutospacing="0"/>
        <w:jc w:val="both"/>
        <w:rPr>
          <w:sz w:val="28"/>
          <w:szCs w:val="28"/>
        </w:rPr>
      </w:pPr>
      <w:r w:rsidRPr="000A6E22">
        <w:rPr>
          <w:sz w:val="28"/>
          <w:szCs w:val="28"/>
        </w:rPr>
        <w:t>-</w:t>
      </w:r>
      <w:r w:rsidRPr="000A6E22">
        <w:rPr>
          <w:sz w:val="28"/>
          <w:szCs w:val="28"/>
        </w:rPr>
        <w:tab/>
        <w:t>здатність робити висновки – від 0 до 2 балів.</w:t>
      </w:r>
    </w:p>
    <w:p w14:paraId="7A01E2C4" w14:textId="77777777" w:rsidR="00F376BD" w:rsidRPr="000A6E22" w:rsidRDefault="00F376BD" w:rsidP="00F376BD">
      <w:pPr>
        <w:pStyle w:val="af"/>
        <w:numPr>
          <w:ilvl w:val="0"/>
          <w:numId w:val="14"/>
        </w:numPr>
        <w:shd w:val="clear" w:color="auto" w:fill="FFFFFF"/>
        <w:tabs>
          <w:tab w:val="left" w:pos="993"/>
        </w:tabs>
        <w:spacing w:before="0" w:beforeAutospacing="0" w:after="0" w:afterAutospacing="0"/>
        <w:ind w:left="0" w:firstLine="567"/>
        <w:jc w:val="both"/>
        <w:textAlignment w:val="baseline"/>
        <w:rPr>
          <w:sz w:val="28"/>
          <w:szCs w:val="28"/>
          <w:lang w:val="en-GB"/>
        </w:rPr>
      </w:pPr>
      <w:r w:rsidRPr="000A6E22">
        <w:rPr>
          <w:sz w:val="28"/>
          <w:szCs w:val="28"/>
          <w:shd w:val="clear" w:color="auto" w:fill="FFFFFF"/>
          <w:lang w:val="en-GB"/>
        </w:rPr>
        <w:t>When it comes to cyber war, it can be impractical to predict the future. However, this does not mean one should resign all hope and take a “come what may” attitude toward cyber warfare and cybersecurity. Try to predict the future of the cyber space security.</w:t>
      </w:r>
    </w:p>
    <w:p w14:paraId="35656DCB" w14:textId="77777777" w:rsidR="00F376BD" w:rsidRPr="000A6E22" w:rsidRDefault="00F376BD" w:rsidP="00F376BD">
      <w:pPr>
        <w:ind w:firstLine="567"/>
        <w:jc w:val="both"/>
        <w:rPr>
          <w:spacing w:val="-6"/>
          <w:sz w:val="28"/>
          <w:szCs w:val="28"/>
        </w:rPr>
      </w:pPr>
      <w:r w:rsidRPr="000A6E22">
        <w:rPr>
          <w:spacing w:val="-6"/>
          <w:sz w:val="28"/>
          <w:szCs w:val="28"/>
        </w:rPr>
        <w:t xml:space="preserve">3) </w:t>
      </w:r>
      <w:r w:rsidRPr="000A6E22">
        <w:rPr>
          <w:b/>
          <w:bCs/>
          <w:spacing w:val="-6"/>
          <w:sz w:val="28"/>
          <w:szCs w:val="28"/>
        </w:rPr>
        <w:t>Усне опитування</w:t>
      </w:r>
      <w:r w:rsidRPr="000A6E22">
        <w:rPr>
          <w:spacing w:val="-6"/>
          <w:sz w:val="28"/>
          <w:szCs w:val="28"/>
        </w:rPr>
        <w:t>. Мета усного опитування – оцінити рівень розвитку набутих знань та умінь здобувачів вищої освіти, закріпити і узагальнити вивчений матеріал відповідно до визначених в навчальній дисципліні результатів навчання та компетентностей.</w:t>
      </w:r>
    </w:p>
    <w:p w14:paraId="0F31D080" w14:textId="77777777" w:rsidR="00F376BD" w:rsidRPr="000A6E22" w:rsidRDefault="00F376BD" w:rsidP="00F376BD">
      <w:pPr>
        <w:ind w:firstLine="567"/>
        <w:jc w:val="both"/>
        <w:rPr>
          <w:spacing w:val="-6"/>
          <w:sz w:val="28"/>
          <w:szCs w:val="28"/>
        </w:rPr>
      </w:pPr>
      <w:r w:rsidRPr="000A6E22">
        <w:rPr>
          <w:spacing w:val="-6"/>
          <w:sz w:val="28"/>
          <w:szCs w:val="28"/>
        </w:rPr>
        <w:t>Максимальний бал за правильно надану відповідь – 10 б. Ієрархія отримання балів передбачає чотири рівні:</w:t>
      </w:r>
    </w:p>
    <w:p w14:paraId="05188A7B" w14:textId="77777777" w:rsidR="00F376BD" w:rsidRPr="000A6E22" w:rsidRDefault="00F376BD" w:rsidP="00F376BD">
      <w:pPr>
        <w:ind w:firstLine="567"/>
        <w:jc w:val="both"/>
        <w:rPr>
          <w:spacing w:val="-6"/>
          <w:sz w:val="28"/>
          <w:szCs w:val="28"/>
        </w:rPr>
      </w:pPr>
      <w:r w:rsidRPr="000A6E22">
        <w:rPr>
          <w:spacing w:val="-6"/>
          <w:sz w:val="28"/>
          <w:szCs w:val="28"/>
        </w:rPr>
        <w:t>Високий (9-10 б.): усна/письмова відповідь є правильною, цілісною, логічною, обґрунтованою, містить аргументацію, аналітичні міркування, демонструє критичне мислення здобувача.</w:t>
      </w:r>
    </w:p>
    <w:p w14:paraId="19854B35" w14:textId="77777777" w:rsidR="00F376BD" w:rsidRPr="000A6E22" w:rsidRDefault="00F376BD" w:rsidP="00F376BD">
      <w:pPr>
        <w:ind w:firstLine="567"/>
        <w:jc w:val="both"/>
        <w:rPr>
          <w:spacing w:val="-6"/>
          <w:sz w:val="28"/>
          <w:szCs w:val="28"/>
        </w:rPr>
      </w:pPr>
      <w:r w:rsidRPr="000A6E22">
        <w:rPr>
          <w:spacing w:val="-6"/>
          <w:sz w:val="28"/>
          <w:szCs w:val="28"/>
        </w:rPr>
        <w:lastRenderedPageBreak/>
        <w:t>Середній (7-8 б.): усна/письмова відповідь є правильною, логічною, частково обґрунтованою, аналітичні міркування та аргументація є недостатніми.</w:t>
      </w:r>
    </w:p>
    <w:p w14:paraId="29A2DE69" w14:textId="77777777" w:rsidR="00F376BD" w:rsidRPr="000A6E22" w:rsidRDefault="00F376BD" w:rsidP="00F376BD">
      <w:pPr>
        <w:ind w:firstLine="567"/>
        <w:jc w:val="both"/>
        <w:rPr>
          <w:spacing w:val="-6"/>
          <w:sz w:val="28"/>
          <w:szCs w:val="28"/>
        </w:rPr>
      </w:pPr>
      <w:r w:rsidRPr="000A6E22">
        <w:rPr>
          <w:spacing w:val="-6"/>
          <w:sz w:val="28"/>
          <w:szCs w:val="28"/>
        </w:rPr>
        <w:t>Достатній (5-6 б.): усна/письмова відповідь є частково правильною, нецілісною, фрагментарною, недостатньо аргументованою.</w:t>
      </w:r>
    </w:p>
    <w:p w14:paraId="683B37C9" w14:textId="77777777" w:rsidR="00F376BD" w:rsidRPr="000A6E22" w:rsidRDefault="00F376BD" w:rsidP="00F376BD">
      <w:pPr>
        <w:ind w:firstLine="567"/>
        <w:jc w:val="both"/>
        <w:rPr>
          <w:spacing w:val="-6"/>
          <w:sz w:val="28"/>
          <w:szCs w:val="28"/>
        </w:rPr>
      </w:pPr>
      <w:r w:rsidRPr="000A6E22">
        <w:rPr>
          <w:spacing w:val="-6"/>
          <w:sz w:val="28"/>
          <w:szCs w:val="28"/>
        </w:rPr>
        <w:t xml:space="preserve">4) </w:t>
      </w:r>
      <w:r w:rsidRPr="000A6E22">
        <w:rPr>
          <w:b/>
          <w:bCs/>
          <w:spacing w:val="-6"/>
          <w:sz w:val="28"/>
          <w:szCs w:val="28"/>
        </w:rPr>
        <w:t>Есе.</w:t>
      </w:r>
      <w:r w:rsidRPr="000A6E22">
        <w:rPr>
          <w:spacing w:val="-6"/>
          <w:sz w:val="28"/>
          <w:szCs w:val="28"/>
        </w:rPr>
        <w:t xml:space="preserve"> Мета есе – оцінити вміння автора робити непередбачувані (парадоксальні) висновки; проводити паралелі, застосовувати асоціативне і критичне мислення, аналітичний інструментарій, а також креативний підхід до викладення думок здобувачем.</w:t>
      </w:r>
    </w:p>
    <w:p w14:paraId="42D80B76" w14:textId="77777777" w:rsidR="00F376BD" w:rsidRPr="000A6E22" w:rsidRDefault="00F376BD" w:rsidP="00F376BD">
      <w:pPr>
        <w:ind w:firstLine="567"/>
        <w:jc w:val="both"/>
        <w:rPr>
          <w:spacing w:val="-6"/>
          <w:sz w:val="28"/>
          <w:szCs w:val="28"/>
        </w:rPr>
      </w:pPr>
      <w:r w:rsidRPr="000A6E22">
        <w:rPr>
          <w:spacing w:val="-6"/>
          <w:sz w:val="28"/>
          <w:szCs w:val="28"/>
        </w:rPr>
        <w:t>Максимальний бал за правильно написане есе – 10 б.</w:t>
      </w:r>
    </w:p>
    <w:p w14:paraId="753C87DA" w14:textId="77777777" w:rsidR="00F376BD" w:rsidRPr="000A6E22" w:rsidRDefault="00F376BD" w:rsidP="00F376BD">
      <w:pPr>
        <w:pStyle w:val="rvps2"/>
        <w:shd w:val="clear" w:color="auto" w:fill="FFFFFF"/>
        <w:tabs>
          <w:tab w:val="left" w:pos="1134"/>
        </w:tabs>
        <w:spacing w:before="0" w:beforeAutospacing="0" w:after="0" w:afterAutospacing="0"/>
        <w:ind w:left="709"/>
        <w:jc w:val="both"/>
        <w:rPr>
          <w:sz w:val="28"/>
          <w:szCs w:val="28"/>
        </w:rPr>
      </w:pPr>
      <w:r w:rsidRPr="000A6E22">
        <w:rPr>
          <w:sz w:val="28"/>
          <w:szCs w:val="28"/>
        </w:rPr>
        <w:t>-</w:t>
      </w:r>
      <w:r w:rsidRPr="000A6E22">
        <w:rPr>
          <w:sz w:val="28"/>
          <w:szCs w:val="28"/>
        </w:rPr>
        <w:tab/>
        <w:t>повнота розкриття теми завдання, відповідність вимогам завдання – від 0 до 2 балів;</w:t>
      </w:r>
    </w:p>
    <w:p w14:paraId="2E34BC2B" w14:textId="77777777" w:rsidR="00F376BD" w:rsidRPr="000A6E22" w:rsidRDefault="00F376BD" w:rsidP="00F376BD">
      <w:pPr>
        <w:pStyle w:val="rvps2"/>
        <w:shd w:val="clear" w:color="auto" w:fill="FFFFFF"/>
        <w:tabs>
          <w:tab w:val="left" w:pos="1134"/>
        </w:tabs>
        <w:spacing w:before="0" w:beforeAutospacing="0" w:after="0" w:afterAutospacing="0"/>
        <w:ind w:left="709"/>
        <w:jc w:val="both"/>
        <w:rPr>
          <w:sz w:val="28"/>
          <w:szCs w:val="28"/>
        </w:rPr>
      </w:pPr>
      <w:r w:rsidRPr="000A6E22">
        <w:rPr>
          <w:sz w:val="28"/>
          <w:szCs w:val="28"/>
        </w:rPr>
        <w:t>-</w:t>
      </w:r>
      <w:r w:rsidRPr="000A6E22">
        <w:rPr>
          <w:sz w:val="28"/>
          <w:szCs w:val="28"/>
        </w:rPr>
        <w:tab/>
        <w:t>вияв власної думки та наведення прикладів та аргументіву – від 0 до 2 балів;</w:t>
      </w:r>
    </w:p>
    <w:p w14:paraId="38238EC5" w14:textId="77777777" w:rsidR="00F376BD" w:rsidRPr="000A6E22" w:rsidRDefault="00F376BD" w:rsidP="00F376BD">
      <w:pPr>
        <w:pStyle w:val="rvps2"/>
        <w:shd w:val="clear" w:color="auto" w:fill="FFFFFF"/>
        <w:tabs>
          <w:tab w:val="left" w:pos="1134"/>
        </w:tabs>
        <w:spacing w:before="0" w:beforeAutospacing="0" w:after="0" w:afterAutospacing="0"/>
        <w:ind w:left="709"/>
        <w:jc w:val="both"/>
        <w:rPr>
          <w:sz w:val="28"/>
          <w:szCs w:val="28"/>
        </w:rPr>
      </w:pPr>
      <w:r w:rsidRPr="000A6E22">
        <w:rPr>
          <w:sz w:val="28"/>
          <w:szCs w:val="28"/>
        </w:rPr>
        <w:t>-</w:t>
      </w:r>
      <w:r w:rsidRPr="000A6E22">
        <w:rPr>
          <w:sz w:val="28"/>
          <w:szCs w:val="28"/>
        </w:rPr>
        <w:tab/>
        <w:t>послідовність викладеного матеріалу – від 0 до 2 балів;</w:t>
      </w:r>
    </w:p>
    <w:p w14:paraId="4728EA8A" w14:textId="77777777" w:rsidR="00F376BD" w:rsidRPr="000A6E22" w:rsidRDefault="00F376BD" w:rsidP="00F376BD">
      <w:pPr>
        <w:pStyle w:val="rvps2"/>
        <w:shd w:val="clear" w:color="auto" w:fill="FFFFFF"/>
        <w:tabs>
          <w:tab w:val="left" w:pos="1134"/>
        </w:tabs>
        <w:spacing w:before="0" w:beforeAutospacing="0" w:after="0" w:afterAutospacing="0"/>
        <w:ind w:left="709"/>
        <w:jc w:val="both"/>
        <w:rPr>
          <w:sz w:val="28"/>
          <w:szCs w:val="28"/>
        </w:rPr>
      </w:pPr>
      <w:r w:rsidRPr="000A6E22">
        <w:rPr>
          <w:sz w:val="28"/>
          <w:szCs w:val="28"/>
        </w:rPr>
        <w:t>-</w:t>
      </w:r>
      <w:r w:rsidRPr="000A6E22">
        <w:rPr>
          <w:sz w:val="28"/>
          <w:szCs w:val="28"/>
        </w:rPr>
        <w:tab/>
        <w:t>правильність уживання форм (граматична коректність, лексична відповідність, стиль, нормативність мови) – від 0 до 2 балів;</w:t>
      </w:r>
    </w:p>
    <w:p w14:paraId="07BA9B36" w14:textId="77777777" w:rsidR="00F376BD" w:rsidRPr="000A6E22" w:rsidRDefault="00F376BD" w:rsidP="00F376BD">
      <w:pPr>
        <w:pStyle w:val="rvps2"/>
        <w:shd w:val="clear" w:color="auto" w:fill="FFFFFF"/>
        <w:tabs>
          <w:tab w:val="left" w:pos="1134"/>
        </w:tabs>
        <w:spacing w:before="0" w:beforeAutospacing="0" w:after="0" w:afterAutospacing="0"/>
        <w:ind w:left="709"/>
        <w:jc w:val="both"/>
        <w:rPr>
          <w:sz w:val="28"/>
          <w:szCs w:val="28"/>
        </w:rPr>
      </w:pPr>
      <w:r w:rsidRPr="000A6E22">
        <w:rPr>
          <w:sz w:val="28"/>
          <w:szCs w:val="28"/>
        </w:rPr>
        <w:t>-</w:t>
      </w:r>
      <w:r w:rsidRPr="000A6E22">
        <w:rPr>
          <w:sz w:val="28"/>
          <w:szCs w:val="28"/>
        </w:rPr>
        <w:tab/>
        <w:t xml:space="preserve">відповідність висновків заданому </w:t>
      </w:r>
      <w:r w:rsidRPr="000A6E22">
        <w:rPr>
          <w:sz w:val="28"/>
          <w:szCs w:val="28"/>
          <w:lang w:val="en-US"/>
        </w:rPr>
        <w:t>thesis</w:t>
      </w:r>
      <w:r w:rsidRPr="000A6E22">
        <w:rPr>
          <w:sz w:val="28"/>
          <w:szCs w:val="28"/>
        </w:rPr>
        <w:t xml:space="preserve"> </w:t>
      </w:r>
      <w:r w:rsidRPr="000A6E22">
        <w:rPr>
          <w:sz w:val="28"/>
          <w:szCs w:val="28"/>
          <w:lang w:val="en-US"/>
        </w:rPr>
        <w:t>statement</w:t>
      </w:r>
      <w:r w:rsidRPr="000A6E22">
        <w:rPr>
          <w:sz w:val="28"/>
          <w:szCs w:val="28"/>
        </w:rPr>
        <w:t xml:space="preserve"> у вступі – від 0 до 2 балів.</w:t>
      </w:r>
    </w:p>
    <w:p w14:paraId="1CE10963" w14:textId="77777777" w:rsidR="00F376BD" w:rsidRDefault="00F376BD" w:rsidP="00F376BD">
      <w:pPr>
        <w:pStyle w:val="rvps2"/>
        <w:shd w:val="clear" w:color="auto" w:fill="FFFFFF"/>
        <w:tabs>
          <w:tab w:val="left" w:pos="1134"/>
        </w:tabs>
        <w:spacing w:before="0" w:beforeAutospacing="0" w:after="0" w:afterAutospacing="0"/>
        <w:ind w:left="709"/>
        <w:jc w:val="both"/>
        <w:rPr>
          <w:b/>
          <w:bCs/>
          <w:color w:val="000000"/>
          <w:sz w:val="28"/>
          <w:szCs w:val="28"/>
        </w:rPr>
      </w:pPr>
      <w:r w:rsidRPr="000A6E22">
        <w:rPr>
          <w:spacing w:val="-6"/>
          <w:sz w:val="28"/>
          <w:szCs w:val="28"/>
        </w:rPr>
        <w:t xml:space="preserve">5) </w:t>
      </w:r>
      <w:r w:rsidRPr="000A6E22">
        <w:rPr>
          <w:b/>
          <w:bCs/>
          <w:color w:val="000000"/>
          <w:sz w:val="28"/>
          <w:szCs w:val="28"/>
        </w:rPr>
        <w:t>доповіді</w:t>
      </w:r>
    </w:p>
    <w:p w14:paraId="6172E073" w14:textId="77777777" w:rsidR="000A6E22" w:rsidRPr="000A6E22" w:rsidRDefault="000A6E22" w:rsidP="00F376BD">
      <w:pPr>
        <w:pStyle w:val="rvps2"/>
        <w:shd w:val="clear" w:color="auto" w:fill="FFFFFF"/>
        <w:tabs>
          <w:tab w:val="left" w:pos="1134"/>
        </w:tabs>
        <w:spacing w:before="0" w:beforeAutospacing="0" w:after="0" w:afterAutospacing="0"/>
        <w:ind w:left="709"/>
        <w:jc w:val="both"/>
        <w:rPr>
          <w:sz w:val="28"/>
          <w:szCs w:val="28"/>
        </w:rPr>
      </w:pPr>
    </w:p>
    <w:tbl>
      <w:tblPr>
        <w:tblStyle w:val="a5"/>
        <w:tblW w:w="0" w:type="auto"/>
        <w:tblInd w:w="108" w:type="dxa"/>
        <w:tblLook w:val="04A0" w:firstRow="1" w:lastRow="0" w:firstColumn="1" w:lastColumn="0" w:noHBand="0" w:noVBand="1"/>
      </w:tblPr>
      <w:tblGrid>
        <w:gridCol w:w="1946"/>
        <w:gridCol w:w="2499"/>
        <w:gridCol w:w="2508"/>
        <w:gridCol w:w="2510"/>
      </w:tblGrid>
      <w:tr w:rsidR="00F376BD" w:rsidRPr="00976277" w14:paraId="2E4DA44A" w14:textId="77777777" w:rsidTr="00351B43">
        <w:tc>
          <w:tcPr>
            <w:tcW w:w="1985" w:type="dxa"/>
            <w:tcBorders>
              <w:top w:val="single" w:sz="4" w:space="0" w:color="auto"/>
              <w:left w:val="single" w:sz="4" w:space="0" w:color="auto"/>
              <w:bottom w:val="single" w:sz="4" w:space="0" w:color="auto"/>
              <w:right w:val="single" w:sz="4" w:space="0" w:color="auto"/>
            </w:tcBorders>
            <w:hideMark/>
          </w:tcPr>
          <w:p w14:paraId="0031D93C" w14:textId="77777777" w:rsidR="00F376BD" w:rsidRPr="00976277" w:rsidRDefault="00F376BD" w:rsidP="00351B43">
            <w:pPr>
              <w:pStyle w:val="rvps2"/>
              <w:tabs>
                <w:tab w:val="left" w:pos="1134"/>
              </w:tabs>
              <w:spacing w:before="0" w:beforeAutospacing="0" w:after="0" w:afterAutospacing="0"/>
              <w:jc w:val="center"/>
            </w:pPr>
            <w:r w:rsidRPr="00976277">
              <w:t>Критерії оцінювання</w:t>
            </w:r>
          </w:p>
        </w:tc>
        <w:tc>
          <w:tcPr>
            <w:tcW w:w="2587" w:type="dxa"/>
            <w:tcBorders>
              <w:top w:val="single" w:sz="4" w:space="0" w:color="auto"/>
              <w:left w:val="single" w:sz="4" w:space="0" w:color="auto"/>
              <w:bottom w:val="single" w:sz="4" w:space="0" w:color="auto"/>
              <w:right w:val="single" w:sz="4" w:space="0" w:color="auto"/>
            </w:tcBorders>
            <w:hideMark/>
          </w:tcPr>
          <w:p w14:paraId="1367841A" w14:textId="77777777" w:rsidR="00F376BD" w:rsidRPr="00976277" w:rsidRDefault="00F376BD" w:rsidP="00351B43">
            <w:pPr>
              <w:pStyle w:val="rvps2"/>
              <w:tabs>
                <w:tab w:val="left" w:pos="1134"/>
              </w:tabs>
              <w:spacing w:before="0" w:beforeAutospacing="0" w:after="0" w:afterAutospacing="0"/>
              <w:jc w:val="center"/>
            </w:pPr>
            <w:r w:rsidRPr="00976277">
              <w:t>0-5 балів</w:t>
            </w:r>
          </w:p>
        </w:tc>
        <w:tc>
          <w:tcPr>
            <w:tcW w:w="2587" w:type="dxa"/>
            <w:tcBorders>
              <w:top w:val="single" w:sz="4" w:space="0" w:color="auto"/>
              <w:left w:val="single" w:sz="4" w:space="0" w:color="auto"/>
              <w:bottom w:val="single" w:sz="4" w:space="0" w:color="auto"/>
              <w:right w:val="single" w:sz="4" w:space="0" w:color="auto"/>
            </w:tcBorders>
            <w:hideMark/>
          </w:tcPr>
          <w:p w14:paraId="0543A0DB" w14:textId="77777777" w:rsidR="00F376BD" w:rsidRPr="00976277" w:rsidRDefault="00F376BD" w:rsidP="00351B43">
            <w:pPr>
              <w:pStyle w:val="rvps2"/>
              <w:tabs>
                <w:tab w:val="left" w:pos="1134"/>
              </w:tabs>
              <w:spacing w:before="0" w:beforeAutospacing="0" w:after="0" w:afterAutospacing="0"/>
              <w:jc w:val="center"/>
            </w:pPr>
            <w:r w:rsidRPr="00976277">
              <w:t>6-9 балів</w:t>
            </w:r>
          </w:p>
        </w:tc>
        <w:tc>
          <w:tcPr>
            <w:tcW w:w="2587" w:type="dxa"/>
            <w:tcBorders>
              <w:top w:val="single" w:sz="4" w:space="0" w:color="auto"/>
              <w:left w:val="single" w:sz="4" w:space="0" w:color="auto"/>
              <w:bottom w:val="single" w:sz="4" w:space="0" w:color="auto"/>
              <w:right w:val="single" w:sz="4" w:space="0" w:color="auto"/>
            </w:tcBorders>
            <w:hideMark/>
          </w:tcPr>
          <w:p w14:paraId="0E7EB760" w14:textId="77777777" w:rsidR="00F376BD" w:rsidRPr="00976277" w:rsidRDefault="00F376BD" w:rsidP="00351B43">
            <w:pPr>
              <w:pStyle w:val="rvps2"/>
              <w:tabs>
                <w:tab w:val="left" w:pos="1134"/>
              </w:tabs>
              <w:spacing w:before="0" w:beforeAutospacing="0" w:after="0" w:afterAutospacing="0"/>
              <w:jc w:val="center"/>
            </w:pPr>
            <w:r w:rsidRPr="00976277">
              <w:t>10 балів</w:t>
            </w:r>
          </w:p>
        </w:tc>
      </w:tr>
      <w:tr w:rsidR="00F376BD" w:rsidRPr="00976277" w14:paraId="32DF4021" w14:textId="77777777" w:rsidTr="00351B43">
        <w:tc>
          <w:tcPr>
            <w:tcW w:w="1985" w:type="dxa"/>
            <w:tcBorders>
              <w:top w:val="single" w:sz="4" w:space="0" w:color="auto"/>
              <w:left w:val="single" w:sz="4" w:space="0" w:color="auto"/>
              <w:bottom w:val="single" w:sz="4" w:space="0" w:color="auto"/>
              <w:right w:val="single" w:sz="4" w:space="0" w:color="auto"/>
            </w:tcBorders>
            <w:hideMark/>
          </w:tcPr>
          <w:p w14:paraId="73A482AD" w14:textId="77777777" w:rsidR="00F376BD" w:rsidRPr="00976277" w:rsidRDefault="00F376BD" w:rsidP="00351B43">
            <w:pPr>
              <w:pStyle w:val="rvps2"/>
              <w:tabs>
                <w:tab w:val="left" w:pos="1134"/>
              </w:tabs>
              <w:spacing w:before="0" w:beforeAutospacing="0" w:after="0" w:afterAutospacing="0"/>
              <w:jc w:val="both"/>
            </w:pPr>
            <w:r w:rsidRPr="00976277">
              <w:t xml:space="preserve">Розуміння завдання </w:t>
            </w:r>
          </w:p>
        </w:tc>
        <w:tc>
          <w:tcPr>
            <w:tcW w:w="2587" w:type="dxa"/>
            <w:tcBorders>
              <w:top w:val="single" w:sz="4" w:space="0" w:color="auto"/>
              <w:left w:val="single" w:sz="4" w:space="0" w:color="auto"/>
              <w:bottom w:val="single" w:sz="4" w:space="0" w:color="auto"/>
              <w:right w:val="single" w:sz="4" w:space="0" w:color="auto"/>
            </w:tcBorders>
            <w:hideMark/>
          </w:tcPr>
          <w:p w14:paraId="09362A6D" w14:textId="77777777" w:rsidR="00F376BD" w:rsidRPr="00976277" w:rsidRDefault="00F376BD" w:rsidP="00351B43">
            <w:pPr>
              <w:pStyle w:val="rvps2"/>
              <w:tabs>
                <w:tab w:val="left" w:pos="1134"/>
              </w:tabs>
              <w:spacing w:before="0" w:beforeAutospacing="0" w:after="0" w:afterAutospacing="0"/>
              <w:jc w:val="both"/>
            </w:pPr>
            <w:r w:rsidRPr="00976277">
              <w:t>Використані матеріали мають часткове відношення до теми; представлена інформація не аналізується і не оцінюється</w:t>
            </w:r>
          </w:p>
        </w:tc>
        <w:tc>
          <w:tcPr>
            <w:tcW w:w="2587" w:type="dxa"/>
            <w:tcBorders>
              <w:top w:val="single" w:sz="4" w:space="0" w:color="auto"/>
              <w:left w:val="single" w:sz="4" w:space="0" w:color="auto"/>
              <w:bottom w:val="single" w:sz="4" w:space="0" w:color="auto"/>
              <w:right w:val="single" w:sz="4" w:space="0" w:color="auto"/>
            </w:tcBorders>
            <w:hideMark/>
          </w:tcPr>
          <w:p w14:paraId="7E064992" w14:textId="77777777" w:rsidR="00F376BD" w:rsidRPr="00976277" w:rsidRDefault="00F376BD" w:rsidP="00351B43">
            <w:pPr>
              <w:pStyle w:val="rvps2"/>
              <w:tabs>
                <w:tab w:val="left" w:pos="1134"/>
              </w:tabs>
              <w:spacing w:before="0" w:beforeAutospacing="0" w:after="0" w:afterAutospacing="0"/>
              <w:jc w:val="both"/>
            </w:pPr>
            <w:r w:rsidRPr="00976277">
              <w:t>Використані матеріали по більшій мірі мають відношення до теми, але частково аналізуються та оцінюються</w:t>
            </w:r>
          </w:p>
        </w:tc>
        <w:tc>
          <w:tcPr>
            <w:tcW w:w="2587" w:type="dxa"/>
            <w:tcBorders>
              <w:top w:val="single" w:sz="4" w:space="0" w:color="auto"/>
              <w:left w:val="single" w:sz="4" w:space="0" w:color="auto"/>
              <w:bottom w:val="single" w:sz="4" w:space="0" w:color="auto"/>
              <w:right w:val="single" w:sz="4" w:space="0" w:color="auto"/>
            </w:tcBorders>
            <w:hideMark/>
          </w:tcPr>
          <w:p w14:paraId="52416C29" w14:textId="77777777" w:rsidR="00F376BD" w:rsidRPr="00976277" w:rsidRDefault="00F376BD" w:rsidP="00351B43">
            <w:pPr>
              <w:pStyle w:val="rvps2"/>
              <w:tabs>
                <w:tab w:val="left" w:pos="1134"/>
              </w:tabs>
              <w:spacing w:before="0" w:beforeAutospacing="0" w:after="0" w:afterAutospacing="0"/>
              <w:jc w:val="both"/>
            </w:pPr>
            <w:r w:rsidRPr="00976277">
              <w:t>Використані матеріали повністю відповідають темі, аналізуються та оцінюються у повній мірі</w:t>
            </w:r>
          </w:p>
        </w:tc>
      </w:tr>
      <w:tr w:rsidR="00F376BD" w:rsidRPr="00976277" w14:paraId="69B23650" w14:textId="77777777" w:rsidTr="00351B43">
        <w:tc>
          <w:tcPr>
            <w:tcW w:w="1985" w:type="dxa"/>
            <w:tcBorders>
              <w:top w:val="single" w:sz="4" w:space="0" w:color="auto"/>
              <w:left w:val="single" w:sz="4" w:space="0" w:color="auto"/>
              <w:bottom w:val="single" w:sz="4" w:space="0" w:color="auto"/>
              <w:right w:val="single" w:sz="4" w:space="0" w:color="auto"/>
            </w:tcBorders>
            <w:hideMark/>
          </w:tcPr>
          <w:p w14:paraId="39AC06A8" w14:textId="77777777" w:rsidR="00F376BD" w:rsidRPr="00976277" w:rsidRDefault="00F376BD" w:rsidP="00351B43">
            <w:pPr>
              <w:pStyle w:val="rvps2"/>
              <w:tabs>
                <w:tab w:val="left" w:pos="1134"/>
              </w:tabs>
              <w:spacing w:before="0" w:beforeAutospacing="0" w:after="0" w:afterAutospacing="0"/>
              <w:jc w:val="both"/>
            </w:pPr>
            <w:r w:rsidRPr="00976277">
              <w:t>Логіка викладання матеріалу</w:t>
            </w:r>
          </w:p>
        </w:tc>
        <w:tc>
          <w:tcPr>
            <w:tcW w:w="2587" w:type="dxa"/>
            <w:tcBorders>
              <w:top w:val="single" w:sz="4" w:space="0" w:color="auto"/>
              <w:left w:val="single" w:sz="4" w:space="0" w:color="auto"/>
              <w:bottom w:val="single" w:sz="4" w:space="0" w:color="auto"/>
              <w:right w:val="single" w:sz="4" w:space="0" w:color="auto"/>
            </w:tcBorders>
            <w:hideMark/>
          </w:tcPr>
          <w:p w14:paraId="17883E9D" w14:textId="77777777" w:rsidR="00F376BD" w:rsidRPr="00976277" w:rsidRDefault="00F376BD" w:rsidP="00351B43">
            <w:pPr>
              <w:pStyle w:val="rvps2"/>
              <w:tabs>
                <w:tab w:val="left" w:pos="1134"/>
              </w:tabs>
              <w:spacing w:before="0" w:beforeAutospacing="0" w:after="0" w:afterAutospacing="0"/>
              <w:jc w:val="both"/>
            </w:pPr>
            <w:r w:rsidRPr="00976277">
              <w:t>Логіка викладання матеріалу порушена, структурованість прослідковується частково</w:t>
            </w:r>
          </w:p>
        </w:tc>
        <w:tc>
          <w:tcPr>
            <w:tcW w:w="2587" w:type="dxa"/>
            <w:tcBorders>
              <w:top w:val="single" w:sz="4" w:space="0" w:color="auto"/>
              <w:left w:val="single" w:sz="4" w:space="0" w:color="auto"/>
              <w:bottom w:val="single" w:sz="4" w:space="0" w:color="auto"/>
              <w:right w:val="single" w:sz="4" w:space="0" w:color="auto"/>
            </w:tcBorders>
            <w:hideMark/>
          </w:tcPr>
          <w:p w14:paraId="60D6CFDF" w14:textId="77777777" w:rsidR="00F376BD" w:rsidRPr="00976277" w:rsidRDefault="00F376BD" w:rsidP="00351B43">
            <w:pPr>
              <w:pStyle w:val="rvps2"/>
              <w:tabs>
                <w:tab w:val="left" w:pos="1134"/>
              </w:tabs>
              <w:spacing w:before="0" w:beforeAutospacing="0" w:after="0" w:afterAutospacing="0"/>
              <w:jc w:val="both"/>
            </w:pPr>
            <w:r w:rsidRPr="00976277">
              <w:t>Логіка викладання матеріалу прослідковується, наявна структурованість</w:t>
            </w:r>
          </w:p>
        </w:tc>
        <w:tc>
          <w:tcPr>
            <w:tcW w:w="2587" w:type="dxa"/>
            <w:tcBorders>
              <w:top w:val="single" w:sz="4" w:space="0" w:color="auto"/>
              <w:left w:val="single" w:sz="4" w:space="0" w:color="auto"/>
              <w:bottom w:val="single" w:sz="4" w:space="0" w:color="auto"/>
              <w:right w:val="single" w:sz="4" w:space="0" w:color="auto"/>
            </w:tcBorders>
            <w:hideMark/>
          </w:tcPr>
          <w:p w14:paraId="2BF178C0" w14:textId="77777777" w:rsidR="00F376BD" w:rsidRPr="00976277" w:rsidRDefault="00F376BD" w:rsidP="00351B43">
            <w:pPr>
              <w:pStyle w:val="rvps2"/>
              <w:tabs>
                <w:tab w:val="left" w:pos="1134"/>
              </w:tabs>
              <w:spacing w:before="0" w:beforeAutospacing="0" w:after="0" w:afterAutospacing="0"/>
              <w:jc w:val="both"/>
            </w:pPr>
            <w:r w:rsidRPr="00976277">
              <w:t>Матеріал викладається логічно, повністю прослідковуються причинно-наслідкові зв’язки</w:t>
            </w:r>
          </w:p>
        </w:tc>
      </w:tr>
      <w:tr w:rsidR="00F376BD" w:rsidRPr="00976277" w14:paraId="6906BE42" w14:textId="77777777" w:rsidTr="00351B43">
        <w:tc>
          <w:tcPr>
            <w:tcW w:w="1985" w:type="dxa"/>
            <w:tcBorders>
              <w:top w:val="single" w:sz="4" w:space="0" w:color="auto"/>
              <w:left w:val="single" w:sz="4" w:space="0" w:color="auto"/>
              <w:bottom w:val="single" w:sz="4" w:space="0" w:color="auto"/>
              <w:right w:val="single" w:sz="4" w:space="0" w:color="auto"/>
            </w:tcBorders>
            <w:hideMark/>
          </w:tcPr>
          <w:p w14:paraId="74DA8FB9" w14:textId="77777777" w:rsidR="00F376BD" w:rsidRPr="00976277" w:rsidRDefault="00F376BD" w:rsidP="00351B43">
            <w:pPr>
              <w:pStyle w:val="rvps2"/>
              <w:tabs>
                <w:tab w:val="left" w:pos="1134"/>
              </w:tabs>
              <w:spacing w:before="0" w:beforeAutospacing="0" w:after="0" w:afterAutospacing="0"/>
              <w:jc w:val="both"/>
            </w:pPr>
            <w:r w:rsidRPr="00976277">
              <w:t>Авторська оригінальність</w:t>
            </w:r>
          </w:p>
        </w:tc>
        <w:tc>
          <w:tcPr>
            <w:tcW w:w="2587" w:type="dxa"/>
            <w:tcBorders>
              <w:top w:val="single" w:sz="4" w:space="0" w:color="auto"/>
              <w:left w:val="single" w:sz="4" w:space="0" w:color="auto"/>
              <w:bottom w:val="single" w:sz="4" w:space="0" w:color="auto"/>
              <w:right w:val="single" w:sz="4" w:space="0" w:color="auto"/>
            </w:tcBorders>
            <w:hideMark/>
          </w:tcPr>
          <w:p w14:paraId="7FC8A54A" w14:textId="77777777" w:rsidR="00F376BD" w:rsidRPr="00976277" w:rsidRDefault="00F376BD" w:rsidP="00351B43">
            <w:pPr>
              <w:pStyle w:val="rvps2"/>
              <w:tabs>
                <w:tab w:val="left" w:pos="1134"/>
              </w:tabs>
              <w:spacing w:before="0" w:beforeAutospacing="0" w:after="0" w:afterAutospacing="0"/>
              <w:jc w:val="both"/>
            </w:pPr>
            <w:r w:rsidRPr="00976277">
              <w:t>Стандартна робота, 70% запозиченого матеріалу</w:t>
            </w:r>
          </w:p>
        </w:tc>
        <w:tc>
          <w:tcPr>
            <w:tcW w:w="2587" w:type="dxa"/>
            <w:tcBorders>
              <w:top w:val="single" w:sz="4" w:space="0" w:color="auto"/>
              <w:left w:val="single" w:sz="4" w:space="0" w:color="auto"/>
              <w:bottom w:val="single" w:sz="4" w:space="0" w:color="auto"/>
              <w:right w:val="single" w:sz="4" w:space="0" w:color="auto"/>
            </w:tcBorders>
            <w:hideMark/>
          </w:tcPr>
          <w:p w14:paraId="4F79F61A" w14:textId="77777777" w:rsidR="00F376BD" w:rsidRPr="00976277" w:rsidRDefault="00F376BD" w:rsidP="00351B43">
            <w:pPr>
              <w:pStyle w:val="rvps2"/>
              <w:tabs>
                <w:tab w:val="left" w:pos="1134"/>
              </w:tabs>
              <w:spacing w:before="0" w:beforeAutospacing="0" w:after="0" w:afterAutospacing="0"/>
              <w:jc w:val="both"/>
            </w:pPr>
            <w:r w:rsidRPr="00976277">
              <w:t>10-15% викладеного матеріалу являють собою авторські пропозиції</w:t>
            </w:r>
          </w:p>
        </w:tc>
        <w:tc>
          <w:tcPr>
            <w:tcW w:w="2587" w:type="dxa"/>
            <w:tcBorders>
              <w:top w:val="single" w:sz="4" w:space="0" w:color="auto"/>
              <w:left w:val="single" w:sz="4" w:space="0" w:color="auto"/>
              <w:bottom w:val="single" w:sz="4" w:space="0" w:color="auto"/>
              <w:right w:val="single" w:sz="4" w:space="0" w:color="auto"/>
            </w:tcBorders>
            <w:hideMark/>
          </w:tcPr>
          <w:p w14:paraId="14E324C8" w14:textId="77777777" w:rsidR="00F376BD" w:rsidRPr="00976277" w:rsidRDefault="00F376BD" w:rsidP="00351B43">
            <w:pPr>
              <w:pStyle w:val="rvps2"/>
              <w:tabs>
                <w:tab w:val="left" w:pos="1134"/>
              </w:tabs>
              <w:spacing w:before="0" w:beforeAutospacing="0" w:after="0" w:afterAutospacing="0"/>
              <w:jc w:val="both"/>
            </w:pPr>
            <w:r w:rsidRPr="00976277">
              <w:t>Унікальна робота; містить 65-70% оригінальних, винахідницьких прийомів та пропозицій</w:t>
            </w:r>
          </w:p>
        </w:tc>
      </w:tr>
      <w:tr w:rsidR="00F376BD" w:rsidRPr="00976277" w14:paraId="34D443D2" w14:textId="77777777" w:rsidTr="00351B43">
        <w:tc>
          <w:tcPr>
            <w:tcW w:w="1985" w:type="dxa"/>
            <w:tcBorders>
              <w:top w:val="single" w:sz="4" w:space="0" w:color="auto"/>
              <w:left w:val="single" w:sz="4" w:space="0" w:color="auto"/>
              <w:bottom w:val="single" w:sz="4" w:space="0" w:color="auto"/>
              <w:right w:val="single" w:sz="4" w:space="0" w:color="auto"/>
            </w:tcBorders>
            <w:hideMark/>
          </w:tcPr>
          <w:p w14:paraId="42BDCD42" w14:textId="77777777" w:rsidR="00F376BD" w:rsidRPr="00976277" w:rsidRDefault="00F376BD" w:rsidP="00351B43">
            <w:pPr>
              <w:pStyle w:val="rvps2"/>
              <w:tabs>
                <w:tab w:val="left" w:pos="1134"/>
              </w:tabs>
              <w:spacing w:before="0" w:beforeAutospacing="0" w:after="0" w:afterAutospacing="0"/>
              <w:jc w:val="both"/>
            </w:pPr>
            <w:r w:rsidRPr="00976277">
              <w:t>Культура мовлення, манера триматися перед аудиторією</w:t>
            </w:r>
          </w:p>
        </w:tc>
        <w:tc>
          <w:tcPr>
            <w:tcW w:w="2587" w:type="dxa"/>
            <w:tcBorders>
              <w:top w:val="single" w:sz="4" w:space="0" w:color="auto"/>
              <w:left w:val="single" w:sz="4" w:space="0" w:color="auto"/>
              <w:bottom w:val="single" w:sz="4" w:space="0" w:color="auto"/>
              <w:right w:val="single" w:sz="4" w:space="0" w:color="auto"/>
            </w:tcBorders>
            <w:hideMark/>
          </w:tcPr>
          <w:p w14:paraId="06782A4E" w14:textId="77777777" w:rsidR="00F376BD" w:rsidRPr="00976277" w:rsidRDefault="00F376BD" w:rsidP="00351B43">
            <w:pPr>
              <w:pStyle w:val="rvps2"/>
              <w:tabs>
                <w:tab w:val="left" w:pos="1134"/>
              </w:tabs>
              <w:spacing w:before="0" w:beforeAutospacing="0" w:after="0" w:afterAutospacing="0"/>
              <w:jc w:val="both"/>
            </w:pPr>
            <w:r w:rsidRPr="00976277">
              <w:t xml:space="preserve">Доповідач губиться перед аудиторією, демонструють бідність мовлення, порушує регламент, </w:t>
            </w:r>
            <w:r w:rsidRPr="00976277">
              <w:lastRenderedPageBreak/>
              <w:t>не може втримати увагу аудиторії</w:t>
            </w:r>
          </w:p>
        </w:tc>
        <w:tc>
          <w:tcPr>
            <w:tcW w:w="2587" w:type="dxa"/>
            <w:tcBorders>
              <w:top w:val="single" w:sz="4" w:space="0" w:color="auto"/>
              <w:left w:val="single" w:sz="4" w:space="0" w:color="auto"/>
              <w:bottom w:val="single" w:sz="4" w:space="0" w:color="auto"/>
              <w:right w:val="single" w:sz="4" w:space="0" w:color="auto"/>
            </w:tcBorders>
            <w:hideMark/>
          </w:tcPr>
          <w:p w14:paraId="4AFBB732" w14:textId="77777777" w:rsidR="00F376BD" w:rsidRPr="00976277" w:rsidRDefault="00F376BD" w:rsidP="00351B43">
            <w:pPr>
              <w:pStyle w:val="rvps2"/>
              <w:tabs>
                <w:tab w:val="left" w:pos="1134"/>
              </w:tabs>
              <w:spacing w:before="0" w:beforeAutospacing="0" w:after="0" w:afterAutospacing="0"/>
              <w:jc w:val="both"/>
            </w:pPr>
            <w:r w:rsidRPr="00976277">
              <w:lastRenderedPageBreak/>
              <w:t xml:space="preserve">Доповідач допускає не грубі мовленнєві помилки під час виступу, незначно порушує регламент, </w:t>
            </w:r>
            <w:r w:rsidRPr="00976277">
              <w:lastRenderedPageBreak/>
              <w:t>частково утримує увагу аудиторії</w:t>
            </w:r>
          </w:p>
        </w:tc>
        <w:tc>
          <w:tcPr>
            <w:tcW w:w="2587" w:type="dxa"/>
            <w:tcBorders>
              <w:top w:val="single" w:sz="4" w:space="0" w:color="auto"/>
              <w:left w:val="single" w:sz="4" w:space="0" w:color="auto"/>
              <w:bottom w:val="single" w:sz="4" w:space="0" w:color="auto"/>
              <w:right w:val="single" w:sz="4" w:space="0" w:color="auto"/>
            </w:tcBorders>
            <w:hideMark/>
          </w:tcPr>
          <w:p w14:paraId="35AFD03B" w14:textId="77777777" w:rsidR="00F376BD" w:rsidRPr="00976277" w:rsidRDefault="00F376BD" w:rsidP="00351B43">
            <w:pPr>
              <w:pStyle w:val="rvps2"/>
              <w:tabs>
                <w:tab w:val="left" w:pos="1134"/>
              </w:tabs>
              <w:spacing w:before="0" w:beforeAutospacing="0" w:after="0" w:afterAutospacing="0"/>
              <w:jc w:val="both"/>
            </w:pPr>
            <w:r w:rsidRPr="00976277">
              <w:lastRenderedPageBreak/>
              <w:t xml:space="preserve">Доповідач впевнено тримається перед аудиторією, володіє культурою мовлення, дотримується </w:t>
            </w:r>
            <w:r w:rsidRPr="00976277">
              <w:lastRenderedPageBreak/>
              <w:t>регламенту, утримує увагу аудиторії</w:t>
            </w:r>
          </w:p>
        </w:tc>
      </w:tr>
      <w:tr w:rsidR="00F376BD" w:rsidRPr="00976277" w14:paraId="66F4ADA0" w14:textId="77777777" w:rsidTr="00351B43">
        <w:tc>
          <w:tcPr>
            <w:tcW w:w="1985" w:type="dxa"/>
            <w:tcBorders>
              <w:top w:val="single" w:sz="4" w:space="0" w:color="auto"/>
              <w:left w:val="single" w:sz="4" w:space="0" w:color="auto"/>
              <w:bottom w:val="single" w:sz="4" w:space="0" w:color="auto"/>
              <w:right w:val="single" w:sz="4" w:space="0" w:color="auto"/>
            </w:tcBorders>
            <w:hideMark/>
          </w:tcPr>
          <w:p w14:paraId="4E3AA7B4" w14:textId="77777777" w:rsidR="00F376BD" w:rsidRPr="00976277" w:rsidRDefault="00F376BD" w:rsidP="00351B43">
            <w:pPr>
              <w:pStyle w:val="rvps2"/>
              <w:tabs>
                <w:tab w:val="left" w:pos="1134"/>
              </w:tabs>
              <w:spacing w:before="0" w:beforeAutospacing="0" w:after="0" w:afterAutospacing="0"/>
              <w:jc w:val="both"/>
            </w:pPr>
            <w:r w:rsidRPr="00976277">
              <w:lastRenderedPageBreak/>
              <w:t>Відповіді на питання</w:t>
            </w:r>
          </w:p>
        </w:tc>
        <w:tc>
          <w:tcPr>
            <w:tcW w:w="2587" w:type="dxa"/>
            <w:tcBorders>
              <w:top w:val="single" w:sz="4" w:space="0" w:color="auto"/>
              <w:left w:val="single" w:sz="4" w:space="0" w:color="auto"/>
              <w:bottom w:val="single" w:sz="4" w:space="0" w:color="auto"/>
              <w:right w:val="single" w:sz="4" w:space="0" w:color="auto"/>
            </w:tcBorders>
            <w:hideMark/>
          </w:tcPr>
          <w:p w14:paraId="3B408B1E" w14:textId="77777777" w:rsidR="00F376BD" w:rsidRPr="00976277" w:rsidRDefault="00F376BD" w:rsidP="00351B43">
            <w:pPr>
              <w:pStyle w:val="rvps2"/>
              <w:tabs>
                <w:tab w:val="left" w:pos="1134"/>
              </w:tabs>
              <w:spacing w:before="0" w:beforeAutospacing="0" w:after="0" w:afterAutospacing="0"/>
              <w:jc w:val="both"/>
            </w:pPr>
            <w:r w:rsidRPr="00976277">
              <w:t>Доповідач не може відповісти на питання або під час відповідей поводить себе агресивно, некоректно</w:t>
            </w:r>
          </w:p>
        </w:tc>
        <w:tc>
          <w:tcPr>
            <w:tcW w:w="2587" w:type="dxa"/>
            <w:tcBorders>
              <w:top w:val="single" w:sz="4" w:space="0" w:color="auto"/>
              <w:left w:val="single" w:sz="4" w:space="0" w:color="auto"/>
              <w:bottom w:val="single" w:sz="4" w:space="0" w:color="auto"/>
              <w:right w:val="single" w:sz="4" w:space="0" w:color="auto"/>
            </w:tcBorders>
            <w:hideMark/>
          </w:tcPr>
          <w:p w14:paraId="3625D8DD" w14:textId="77777777" w:rsidR="00F376BD" w:rsidRPr="00976277" w:rsidRDefault="00F376BD" w:rsidP="00351B43">
            <w:pPr>
              <w:pStyle w:val="rvps2"/>
              <w:tabs>
                <w:tab w:val="left" w:pos="1134"/>
              </w:tabs>
              <w:spacing w:before="0" w:beforeAutospacing="0" w:after="0" w:afterAutospacing="0"/>
              <w:jc w:val="both"/>
            </w:pPr>
            <w:r w:rsidRPr="00976277">
              <w:t>Доповідач не на всі питання може знайти переконливі, аргументовані відповіді</w:t>
            </w:r>
          </w:p>
        </w:tc>
        <w:tc>
          <w:tcPr>
            <w:tcW w:w="2587" w:type="dxa"/>
            <w:tcBorders>
              <w:top w:val="single" w:sz="4" w:space="0" w:color="auto"/>
              <w:left w:val="single" w:sz="4" w:space="0" w:color="auto"/>
              <w:bottom w:val="single" w:sz="4" w:space="0" w:color="auto"/>
              <w:right w:val="single" w:sz="4" w:space="0" w:color="auto"/>
            </w:tcBorders>
            <w:hideMark/>
          </w:tcPr>
          <w:p w14:paraId="64FD5D64" w14:textId="77777777" w:rsidR="00F376BD" w:rsidRPr="00976277" w:rsidRDefault="00F376BD" w:rsidP="00351B43">
            <w:pPr>
              <w:pStyle w:val="rvps2"/>
              <w:tabs>
                <w:tab w:val="left" w:pos="1134"/>
              </w:tabs>
              <w:spacing w:before="0" w:beforeAutospacing="0" w:after="0" w:afterAutospacing="0"/>
              <w:jc w:val="both"/>
            </w:pPr>
            <w:r w:rsidRPr="00976277">
              <w:t>Доповідач переконливо, повно і аргументовано відповідає на всі поставлені питання</w:t>
            </w:r>
          </w:p>
        </w:tc>
      </w:tr>
    </w:tbl>
    <w:p w14:paraId="53B5CD55" w14:textId="77777777" w:rsidR="00F376BD" w:rsidRPr="00976277" w:rsidRDefault="00F376BD" w:rsidP="00F376BD">
      <w:pPr>
        <w:pStyle w:val="rvps2"/>
        <w:shd w:val="clear" w:color="auto" w:fill="FFFFFF"/>
        <w:tabs>
          <w:tab w:val="left" w:pos="1134"/>
        </w:tabs>
        <w:spacing w:before="0" w:beforeAutospacing="0" w:after="0" w:afterAutospacing="0"/>
        <w:ind w:left="709"/>
        <w:jc w:val="both"/>
        <w:rPr>
          <w:color w:val="000000"/>
        </w:rPr>
      </w:pPr>
      <w:r w:rsidRPr="00976277">
        <w:rPr>
          <w:spacing w:val="-6"/>
          <w:lang w:val="ru-RU"/>
        </w:rPr>
        <w:t xml:space="preserve">6) </w:t>
      </w:r>
      <w:r w:rsidRPr="00976277">
        <w:rPr>
          <w:b/>
          <w:bCs/>
          <w:color w:val="000000"/>
        </w:rPr>
        <w:t>презентації</w:t>
      </w:r>
    </w:p>
    <w:tbl>
      <w:tblPr>
        <w:tblStyle w:val="a5"/>
        <w:tblW w:w="0" w:type="auto"/>
        <w:tblInd w:w="108" w:type="dxa"/>
        <w:tblLook w:val="04A0" w:firstRow="1" w:lastRow="0" w:firstColumn="1" w:lastColumn="0" w:noHBand="0" w:noVBand="1"/>
      </w:tblPr>
      <w:tblGrid>
        <w:gridCol w:w="2039"/>
        <w:gridCol w:w="2461"/>
        <w:gridCol w:w="2502"/>
        <w:gridCol w:w="2461"/>
      </w:tblGrid>
      <w:tr w:rsidR="00F376BD" w:rsidRPr="00976277" w14:paraId="3CBE9D67" w14:textId="77777777" w:rsidTr="00351B43">
        <w:tc>
          <w:tcPr>
            <w:tcW w:w="2039" w:type="dxa"/>
            <w:tcBorders>
              <w:top w:val="single" w:sz="4" w:space="0" w:color="auto"/>
              <w:left w:val="single" w:sz="4" w:space="0" w:color="auto"/>
              <w:bottom w:val="single" w:sz="4" w:space="0" w:color="auto"/>
              <w:right w:val="single" w:sz="4" w:space="0" w:color="auto"/>
            </w:tcBorders>
            <w:hideMark/>
          </w:tcPr>
          <w:p w14:paraId="0093198A" w14:textId="77777777" w:rsidR="00F376BD" w:rsidRPr="00976277" w:rsidRDefault="00F376BD" w:rsidP="00351B43">
            <w:pPr>
              <w:pStyle w:val="rvps2"/>
              <w:tabs>
                <w:tab w:val="left" w:pos="1134"/>
              </w:tabs>
              <w:spacing w:before="0" w:beforeAutospacing="0" w:after="0" w:afterAutospacing="0"/>
              <w:jc w:val="center"/>
              <w:rPr>
                <w:color w:val="000000"/>
              </w:rPr>
            </w:pPr>
            <w:r w:rsidRPr="00976277">
              <w:rPr>
                <w:color w:val="000000"/>
              </w:rPr>
              <w:t xml:space="preserve">Критерії оцінювання </w:t>
            </w:r>
          </w:p>
        </w:tc>
        <w:tc>
          <w:tcPr>
            <w:tcW w:w="2461" w:type="dxa"/>
            <w:tcBorders>
              <w:top w:val="single" w:sz="4" w:space="0" w:color="auto"/>
              <w:left w:val="single" w:sz="4" w:space="0" w:color="auto"/>
              <w:bottom w:val="single" w:sz="4" w:space="0" w:color="auto"/>
              <w:right w:val="single" w:sz="4" w:space="0" w:color="auto"/>
            </w:tcBorders>
            <w:hideMark/>
          </w:tcPr>
          <w:p w14:paraId="26476693" w14:textId="77777777" w:rsidR="00F376BD" w:rsidRPr="00976277" w:rsidRDefault="00F376BD" w:rsidP="00351B43">
            <w:pPr>
              <w:pStyle w:val="rvps2"/>
              <w:tabs>
                <w:tab w:val="left" w:pos="1134"/>
              </w:tabs>
              <w:spacing w:before="0" w:beforeAutospacing="0" w:after="0" w:afterAutospacing="0"/>
              <w:jc w:val="center"/>
              <w:rPr>
                <w:color w:val="000000"/>
              </w:rPr>
            </w:pPr>
            <w:r w:rsidRPr="00976277">
              <w:rPr>
                <w:color w:val="000000"/>
              </w:rPr>
              <w:t>0-5 балів</w:t>
            </w:r>
          </w:p>
        </w:tc>
        <w:tc>
          <w:tcPr>
            <w:tcW w:w="2502" w:type="dxa"/>
            <w:tcBorders>
              <w:top w:val="single" w:sz="4" w:space="0" w:color="auto"/>
              <w:left w:val="single" w:sz="4" w:space="0" w:color="auto"/>
              <w:bottom w:val="single" w:sz="4" w:space="0" w:color="auto"/>
              <w:right w:val="single" w:sz="4" w:space="0" w:color="auto"/>
            </w:tcBorders>
            <w:hideMark/>
          </w:tcPr>
          <w:p w14:paraId="1C36EC06" w14:textId="77777777" w:rsidR="00F376BD" w:rsidRPr="00976277" w:rsidRDefault="00F376BD" w:rsidP="00351B43">
            <w:pPr>
              <w:pStyle w:val="rvps2"/>
              <w:tabs>
                <w:tab w:val="left" w:pos="1134"/>
              </w:tabs>
              <w:spacing w:before="0" w:beforeAutospacing="0" w:after="0" w:afterAutospacing="0"/>
              <w:jc w:val="center"/>
              <w:rPr>
                <w:color w:val="000000"/>
              </w:rPr>
            </w:pPr>
            <w:r w:rsidRPr="00976277">
              <w:rPr>
                <w:color w:val="000000"/>
              </w:rPr>
              <w:t>6-9 балів</w:t>
            </w:r>
          </w:p>
        </w:tc>
        <w:tc>
          <w:tcPr>
            <w:tcW w:w="2461" w:type="dxa"/>
            <w:tcBorders>
              <w:top w:val="single" w:sz="4" w:space="0" w:color="auto"/>
              <w:left w:val="single" w:sz="4" w:space="0" w:color="auto"/>
              <w:bottom w:val="single" w:sz="4" w:space="0" w:color="auto"/>
              <w:right w:val="single" w:sz="4" w:space="0" w:color="auto"/>
            </w:tcBorders>
            <w:hideMark/>
          </w:tcPr>
          <w:p w14:paraId="02096043" w14:textId="77777777" w:rsidR="00F376BD" w:rsidRPr="00976277" w:rsidRDefault="00F376BD" w:rsidP="00351B43">
            <w:pPr>
              <w:pStyle w:val="rvps2"/>
              <w:tabs>
                <w:tab w:val="left" w:pos="1134"/>
              </w:tabs>
              <w:spacing w:before="0" w:beforeAutospacing="0" w:after="0" w:afterAutospacing="0"/>
              <w:jc w:val="center"/>
              <w:rPr>
                <w:color w:val="000000"/>
              </w:rPr>
            </w:pPr>
            <w:r w:rsidRPr="00976277">
              <w:rPr>
                <w:color w:val="000000"/>
              </w:rPr>
              <w:t>10 балів</w:t>
            </w:r>
          </w:p>
        </w:tc>
      </w:tr>
      <w:tr w:rsidR="00F376BD" w:rsidRPr="00976277" w14:paraId="6BFFF570" w14:textId="77777777" w:rsidTr="00351B43">
        <w:tc>
          <w:tcPr>
            <w:tcW w:w="2039" w:type="dxa"/>
            <w:tcBorders>
              <w:top w:val="single" w:sz="4" w:space="0" w:color="auto"/>
              <w:left w:val="single" w:sz="4" w:space="0" w:color="auto"/>
              <w:bottom w:val="single" w:sz="4" w:space="0" w:color="auto"/>
              <w:right w:val="single" w:sz="4" w:space="0" w:color="auto"/>
            </w:tcBorders>
            <w:hideMark/>
          </w:tcPr>
          <w:p w14:paraId="77A95D4F" w14:textId="77777777" w:rsidR="00F376BD" w:rsidRPr="00976277" w:rsidRDefault="00F376BD" w:rsidP="00351B43">
            <w:pPr>
              <w:pStyle w:val="rvps2"/>
              <w:tabs>
                <w:tab w:val="left" w:pos="1134"/>
              </w:tabs>
              <w:spacing w:before="0" w:beforeAutospacing="0" w:after="0" w:afterAutospacing="0"/>
              <w:jc w:val="both"/>
              <w:rPr>
                <w:color w:val="000000"/>
              </w:rPr>
            </w:pPr>
            <w:r w:rsidRPr="00976277">
              <w:rPr>
                <w:color w:val="000000"/>
              </w:rPr>
              <w:t>Відповідність матеріалу тематиці проєкту</w:t>
            </w:r>
          </w:p>
        </w:tc>
        <w:tc>
          <w:tcPr>
            <w:tcW w:w="2461" w:type="dxa"/>
            <w:tcBorders>
              <w:top w:val="single" w:sz="4" w:space="0" w:color="auto"/>
              <w:left w:val="single" w:sz="4" w:space="0" w:color="auto"/>
              <w:bottom w:val="single" w:sz="4" w:space="0" w:color="auto"/>
              <w:right w:val="single" w:sz="4" w:space="0" w:color="auto"/>
            </w:tcBorders>
            <w:hideMark/>
          </w:tcPr>
          <w:p w14:paraId="376D938A" w14:textId="77777777" w:rsidR="00F376BD" w:rsidRPr="00976277" w:rsidRDefault="00F376BD" w:rsidP="00351B43">
            <w:pPr>
              <w:pStyle w:val="rvps2"/>
              <w:tabs>
                <w:tab w:val="left" w:pos="1134"/>
              </w:tabs>
              <w:spacing w:before="0" w:beforeAutospacing="0" w:after="0" w:afterAutospacing="0"/>
              <w:jc w:val="both"/>
              <w:rPr>
                <w:color w:val="000000"/>
              </w:rPr>
            </w:pPr>
            <w:r w:rsidRPr="00976277">
              <w:rPr>
                <w:color w:val="000000"/>
              </w:rPr>
              <w:t>Містить близький за тематикою матеріал але не несе важливої інформативної функції</w:t>
            </w:r>
          </w:p>
        </w:tc>
        <w:tc>
          <w:tcPr>
            <w:tcW w:w="2502" w:type="dxa"/>
            <w:tcBorders>
              <w:top w:val="single" w:sz="4" w:space="0" w:color="auto"/>
              <w:left w:val="single" w:sz="4" w:space="0" w:color="auto"/>
              <w:bottom w:val="single" w:sz="4" w:space="0" w:color="auto"/>
              <w:right w:val="single" w:sz="4" w:space="0" w:color="auto"/>
            </w:tcBorders>
            <w:hideMark/>
          </w:tcPr>
          <w:p w14:paraId="01C1E815" w14:textId="77777777" w:rsidR="00F376BD" w:rsidRPr="00976277" w:rsidRDefault="00F376BD" w:rsidP="00351B43">
            <w:pPr>
              <w:pStyle w:val="rvps2"/>
              <w:tabs>
                <w:tab w:val="left" w:pos="1134"/>
              </w:tabs>
              <w:spacing w:before="0" w:beforeAutospacing="0" w:after="0" w:afterAutospacing="0"/>
              <w:jc w:val="both"/>
              <w:rPr>
                <w:color w:val="000000"/>
              </w:rPr>
            </w:pPr>
            <w:r w:rsidRPr="00976277">
              <w:rPr>
                <w:color w:val="000000"/>
              </w:rPr>
              <w:t>Загалом відповідає тематиці проекту і є досить інформативним</w:t>
            </w:r>
          </w:p>
        </w:tc>
        <w:tc>
          <w:tcPr>
            <w:tcW w:w="2461" w:type="dxa"/>
            <w:tcBorders>
              <w:top w:val="single" w:sz="4" w:space="0" w:color="auto"/>
              <w:left w:val="single" w:sz="4" w:space="0" w:color="auto"/>
              <w:bottom w:val="single" w:sz="4" w:space="0" w:color="auto"/>
              <w:right w:val="single" w:sz="4" w:space="0" w:color="auto"/>
            </w:tcBorders>
            <w:hideMark/>
          </w:tcPr>
          <w:p w14:paraId="06F12408" w14:textId="77777777" w:rsidR="00F376BD" w:rsidRPr="00976277" w:rsidRDefault="00F376BD" w:rsidP="00351B43">
            <w:pPr>
              <w:pStyle w:val="rvps2"/>
              <w:tabs>
                <w:tab w:val="left" w:pos="1134"/>
              </w:tabs>
              <w:spacing w:before="0" w:beforeAutospacing="0" w:after="0" w:afterAutospacing="0"/>
              <w:jc w:val="both"/>
              <w:rPr>
                <w:color w:val="000000"/>
              </w:rPr>
            </w:pPr>
            <w:r w:rsidRPr="00976277">
              <w:rPr>
                <w:color w:val="000000"/>
              </w:rPr>
              <w:t>Точно відповідає тематиці, містить дуже важливу інформацію</w:t>
            </w:r>
          </w:p>
        </w:tc>
      </w:tr>
      <w:tr w:rsidR="00F376BD" w:rsidRPr="00976277" w14:paraId="5F991722" w14:textId="77777777" w:rsidTr="00351B43">
        <w:tc>
          <w:tcPr>
            <w:tcW w:w="2039" w:type="dxa"/>
            <w:tcBorders>
              <w:top w:val="single" w:sz="4" w:space="0" w:color="auto"/>
              <w:left w:val="single" w:sz="4" w:space="0" w:color="auto"/>
              <w:bottom w:val="single" w:sz="4" w:space="0" w:color="auto"/>
              <w:right w:val="single" w:sz="4" w:space="0" w:color="auto"/>
            </w:tcBorders>
            <w:hideMark/>
          </w:tcPr>
          <w:p w14:paraId="5577B2CD" w14:textId="77777777" w:rsidR="00F376BD" w:rsidRPr="00976277" w:rsidRDefault="00F376BD" w:rsidP="00351B43">
            <w:pPr>
              <w:pStyle w:val="rvps2"/>
              <w:tabs>
                <w:tab w:val="left" w:pos="1134"/>
              </w:tabs>
              <w:spacing w:before="0" w:beforeAutospacing="0" w:after="0" w:afterAutospacing="0"/>
              <w:jc w:val="both"/>
              <w:rPr>
                <w:color w:val="000000"/>
              </w:rPr>
            </w:pPr>
            <w:r w:rsidRPr="00976277">
              <w:rPr>
                <w:color w:val="000000"/>
              </w:rPr>
              <w:t>Структурованість інформації</w:t>
            </w:r>
          </w:p>
        </w:tc>
        <w:tc>
          <w:tcPr>
            <w:tcW w:w="2461" w:type="dxa"/>
            <w:tcBorders>
              <w:top w:val="single" w:sz="4" w:space="0" w:color="auto"/>
              <w:left w:val="single" w:sz="4" w:space="0" w:color="auto"/>
              <w:bottom w:val="single" w:sz="4" w:space="0" w:color="auto"/>
              <w:right w:val="single" w:sz="4" w:space="0" w:color="auto"/>
            </w:tcBorders>
            <w:hideMark/>
          </w:tcPr>
          <w:p w14:paraId="6C134D65" w14:textId="77777777" w:rsidR="00F376BD" w:rsidRPr="00976277" w:rsidRDefault="00F376BD" w:rsidP="00351B43">
            <w:pPr>
              <w:pStyle w:val="rvps2"/>
              <w:tabs>
                <w:tab w:val="left" w:pos="1134"/>
              </w:tabs>
              <w:spacing w:before="0" w:beforeAutospacing="0" w:after="0" w:afterAutospacing="0"/>
              <w:jc w:val="both"/>
              <w:rPr>
                <w:color w:val="000000"/>
              </w:rPr>
            </w:pPr>
            <w:r w:rsidRPr="00976277">
              <w:rPr>
                <w:color w:val="000000"/>
              </w:rPr>
              <w:t>Важко вловити структуру подання інформації</w:t>
            </w:r>
          </w:p>
        </w:tc>
        <w:tc>
          <w:tcPr>
            <w:tcW w:w="2502" w:type="dxa"/>
            <w:tcBorders>
              <w:top w:val="single" w:sz="4" w:space="0" w:color="auto"/>
              <w:left w:val="single" w:sz="4" w:space="0" w:color="auto"/>
              <w:bottom w:val="single" w:sz="4" w:space="0" w:color="auto"/>
              <w:right w:val="single" w:sz="4" w:space="0" w:color="auto"/>
            </w:tcBorders>
            <w:hideMark/>
          </w:tcPr>
          <w:p w14:paraId="3B8CFD40" w14:textId="77777777" w:rsidR="00F376BD" w:rsidRPr="00976277" w:rsidRDefault="00F376BD" w:rsidP="00351B43">
            <w:pPr>
              <w:pStyle w:val="rvps2"/>
              <w:tabs>
                <w:tab w:val="left" w:pos="1134"/>
              </w:tabs>
              <w:spacing w:before="0" w:beforeAutospacing="0" w:after="0" w:afterAutospacing="0"/>
              <w:jc w:val="both"/>
              <w:rPr>
                <w:color w:val="000000"/>
              </w:rPr>
            </w:pPr>
            <w:r w:rsidRPr="00976277">
              <w:rPr>
                <w:color w:val="000000"/>
              </w:rPr>
              <w:t>Прослідковується певна структура в розміщенні інформації</w:t>
            </w:r>
          </w:p>
        </w:tc>
        <w:tc>
          <w:tcPr>
            <w:tcW w:w="2461" w:type="dxa"/>
            <w:tcBorders>
              <w:top w:val="single" w:sz="4" w:space="0" w:color="auto"/>
              <w:left w:val="single" w:sz="4" w:space="0" w:color="auto"/>
              <w:bottom w:val="single" w:sz="4" w:space="0" w:color="auto"/>
              <w:right w:val="single" w:sz="4" w:space="0" w:color="auto"/>
            </w:tcBorders>
            <w:hideMark/>
          </w:tcPr>
          <w:p w14:paraId="2ADC46E9" w14:textId="77777777" w:rsidR="00F376BD" w:rsidRPr="00976277" w:rsidRDefault="00F376BD" w:rsidP="00351B43">
            <w:pPr>
              <w:pStyle w:val="rvps2"/>
              <w:tabs>
                <w:tab w:val="left" w:pos="1134"/>
              </w:tabs>
              <w:spacing w:before="0" w:beforeAutospacing="0" w:after="0" w:afterAutospacing="0"/>
              <w:jc w:val="both"/>
              <w:rPr>
                <w:color w:val="000000"/>
              </w:rPr>
            </w:pPr>
            <w:r w:rsidRPr="00976277">
              <w:rPr>
                <w:color w:val="000000"/>
              </w:rPr>
              <w:t>Має чітку, логічно вибудувану структуру</w:t>
            </w:r>
          </w:p>
        </w:tc>
      </w:tr>
      <w:tr w:rsidR="00F376BD" w:rsidRPr="00976277" w14:paraId="71BD5CF3" w14:textId="77777777" w:rsidTr="00351B43">
        <w:tc>
          <w:tcPr>
            <w:tcW w:w="2039" w:type="dxa"/>
            <w:tcBorders>
              <w:top w:val="single" w:sz="4" w:space="0" w:color="auto"/>
              <w:left w:val="single" w:sz="4" w:space="0" w:color="auto"/>
              <w:bottom w:val="single" w:sz="4" w:space="0" w:color="auto"/>
              <w:right w:val="single" w:sz="4" w:space="0" w:color="auto"/>
            </w:tcBorders>
            <w:hideMark/>
          </w:tcPr>
          <w:p w14:paraId="0F195FED" w14:textId="77777777" w:rsidR="00F376BD" w:rsidRPr="00976277" w:rsidRDefault="00F376BD" w:rsidP="00351B43">
            <w:pPr>
              <w:pStyle w:val="rvps2"/>
              <w:tabs>
                <w:tab w:val="left" w:pos="1134"/>
              </w:tabs>
              <w:spacing w:before="0" w:beforeAutospacing="0" w:after="0" w:afterAutospacing="0"/>
              <w:jc w:val="both"/>
              <w:rPr>
                <w:color w:val="000000"/>
              </w:rPr>
            </w:pPr>
            <w:r w:rsidRPr="00976277">
              <w:rPr>
                <w:color w:val="000000"/>
              </w:rPr>
              <w:t>Використання графіків, таблиць, діаграм</w:t>
            </w:r>
          </w:p>
        </w:tc>
        <w:tc>
          <w:tcPr>
            <w:tcW w:w="2461" w:type="dxa"/>
            <w:tcBorders>
              <w:top w:val="single" w:sz="4" w:space="0" w:color="auto"/>
              <w:left w:val="single" w:sz="4" w:space="0" w:color="auto"/>
              <w:bottom w:val="single" w:sz="4" w:space="0" w:color="auto"/>
              <w:right w:val="single" w:sz="4" w:space="0" w:color="auto"/>
            </w:tcBorders>
            <w:hideMark/>
          </w:tcPr>
          <w:p w14:paraId="5B81C224" w14:textId="77777777" w:rsidR="00F376BD" w:rsidRPr="00976277" w:rsidRDefault="00F376BD" w:rsidP="00351B43">
            <w:pPr>
              <w:pStyle w:val="rvps2"/>
              <w:tabs>
                <w:tab w:val="left" w:pos="1134"/>
              </w:tabs>
              <w:spacing w:before="0" w:beforeAutospacing="0" w:after="0" w:afterAutospacing="0"/>
              <w:jc w:val="both"/>
              <w:rPr>
                <w:color w:val="000000"/>
              </w:rPr>
            </w:pPr>
            <w:r w:rsidRPr="00976277">
              <w:rPr>
                <w:color w:val="000000"/>
              </w:rPr>
              <w:t>Графіки, таблиці і діаграми відсутні</w:t>
            </w:r>
          </w:p>
        </w:tc>
        <w:tc>
          <w:tcPr>
            <w:tcW w:w="2502" w:type="dxa"/>
            <w:tcBorders>
              <w:top w:val="single" w:sz="4" w:space="0" w:color="auto"/>
              <w:left w:val="single" w:sz="4" w:space="0" w:color="auto"/>
              <w:bottom w:val="single" w:sz="4" w:space="0" w:color="auto"/>
              <w:right w:val="single" w:sz="4" w:space="0" w:color="auto"/>
            </w:tcBorders>
            <w:hideMark/>
          </w:tcPr>
          <w:p w14:paraId="1C01BE04" w14:textId="77777777" w:rsidR="00F376BD" w:rsidRPr="00976277" w:rsidRDefault="00F376BD" w:rsidP="00351B43">
            <w:pPr>
              <w:pStyle w:val="rvps2"/>
              <w:tabs>
                <w:tab w:val="left" w:pos="1134"/>
              </w:tabs>
              <w:spacing w:before="0" w:beforeAutospacing="0" w:after="0" w:afterAutospacing="0"/>
              <w:jc w:val="both"/>
              <w:rPr>
                <w:color w:val="000000"/>
              </w:rPr>
            </w:pPr>
            <w:r w:rsidRPr="00976277">
              <w:rPr>
                <w:color w:val="000000"/>
              </w:rPr>
              <w:t>Графіки, таблиці і діаграми представлені в роботі, але суттєво не доповнюють змісту</w:t>
            </w:r>
          </w:p>
        </w:tc>
        <w:tc>
          <w:tcPr>
            <w:tcW w:w="2461" w:type="dxa"/>
            <w:tcBorders>
              <w:top w:val="single" w:sz="4" w:space="0" w:color="auto"/>
              <w:left w:val="single" w:sz="4" w:space="0" w:color="auto"/>
              <w:bottom w:val="single" w:sz="4" w:space="0" w:color="auto"/>
              <w:right w:val="single" w:sz="4" w:space="0" w:color="auto"/>
            </w:tcBorders>
            <w:hideMark/>
          </w:tcPr>
          <w:p w14:paraId="09E35841" w14:textId="77777777" w:rsidR="00F376BD" w:rsidRPr="00976277" w:rsidRDefault="00F376BD" w:rsidP="00351B43">
            <w:pPr>
              <w:pStyle w:val="rvps2"/>
              <w:tabs>
                <w:tab w:val="left" w:pos="1134"/>
              </w:tabs>
              <w:spacing w:before="0" w:beforeAutospacing="0" w:after="0" w:afterAutospacing="0"/>
              <w:jc w:val="both"/>
              <w:rPr>
                <w:color w:val="000000"/>
              </w:rPr>
            </w:pPr>
            <w:r w:rsidRPr="00976277">
              <w:rPr>
                <w:color w:val="000000"/>
              </w:rPr>
              <w:t>Графіки, таблиці і діаграми відповідають змісту та розкривають його сутність</w:t>
            </w:r>
          </w:p>
        </w:tc>
      </w:tr>
      <w:tr w:rsidR="00F376BD" w:rsidRPr="00976277" w14:paraId="36CECC75" w14:textId="77777777" w:rsidTr="00351B43">
        <w:tc>
          <w:tcPr>
            <w:tcW w:w="2039" w:type="dxa"/>
            <w:tcBorders>
              <w:top w:val="single" w:sz="4" w:space="0" w:color="auto"/>
              <w:left w:val="single" w:sz="4" w:space="0" w:color="auto"/>
              <w:bottom w:val="single" w:sz="4" w:space="0" w:color="auto"/>
              <w:right w:val="single" w:sz="4" w:space="0" w:color="auto"/>
            </w:tcBorders>
            <w:hideMark/>
          </w:tcPr>
          <w:p w14:paraId="08A3BDFB" w14:textId="77777777" w:rsidR="00F376BD" w:rsidRPr="00976277" w:rsidRDefault="00F376BD" w:rsidP="00351B43">
            <w:pPr>
              <w:pStyle w:val="rvps2"/>
              <w:tabs>
                <w:tab w:val="left" w:pos="1134"/>
              </w:tabs>
              <w:spacing w:before="0" w:beforeAutospacing="0" w:after="0" w:afterAutospacing="0"/>
              <w:jc w:val="both"/>
              <w:rPr>
                <w:color w:val="000000"/>
              </w:rPr>
            </w:pPr>
            <w:r w:rsidRPr="00976277">
              <w:rPr>
                <w:color w:val="000000"/>
              </w:rPr>
              <w:t>Наявність посилань на використані інформаційні джерела</w:t>
            </w:r>
          </w:p>
        </w:tc>
        <w:tc>
          <w:tcPr>
            <w:tcW w:w="2461" w:type="dxa"/>
            <w:tcBorders>
              <w:top w:val="single" w:sz="4" w:space="0" w:color="auto"/>
              <w:left w:val="single" w:sz="4" w:space="0" w:color="auto"/>
              <w:bottom w:val="single" w:sz="4" w:space="0" w:color="auto"/>
              <w:right w:val="single" w:sz="4" w:space="0" w:color="auto"/>
            </w:tcBorders>
            <w:hideMark/>
          </w:tcPr>
          <w:p w14:paraId="0CBC08A6" w14:textId="77777777" w:rsidR="00F376BD" w:rsidRPr="00976277" w:rsidRDefault="00F376BD" w:rsidP="00351B43">
            <w:pPr>
              <w:pStyle w:val="rvps2"/>
              <w:tabs>
                <w:tab w:val="left" w:pos="1134"/>
              </w:tabs>
              <w:spacing w:before="0" w:beforeAutospacing="0" w:after="0" w:afterAutospacing="0"/>
              <w:jc w:val="both"/>
              <w:rPr>
                <w:color w:val="000000"/>
              </w:rPr>
            </w:pPr>
            <w:r w:rsidRPr="00976277">
              <w:rPr>
                <w:color w:val="000000"/>
              </w:rPr>
              <w:t>Немає посилань на використані джерела</w:t>
            </w:r>
          </w:p>
        </w:tc>
        <w:tc>
          <w:tcPr>
            <w:tcW w:w="2502" w:type="dxa"/>
            <w:tcBorders>
              <w:top w:val="single" w:sz="4" w:space="0" w:color="auto"/>
              <w:left w:val="single" w:sz="4" w:space="0" w:color="auto"/>
              <w:bottom w:val="single" w:sz="4" w:space="0" w:color="auto"/>
              <w:right w:val="single" w:sz="4" w:space="0" w:color="auto"/>
            </w:tcBorders>
            <w:hideMark/>
          </w:tcPr>
          <w:p w14:paraId="24A48034" w14:textId="77777777" w:rsidR="00F376BD" w:rsidRPr="00976277" w:rsidRDefault="00F376BD" w:rsidP="00351B43">
            <w:pPr>
              <w:pStyle w:val="rvps2"/>
              <w:tabs>
                <w:tab w:val="left" w:pos="1134"/>
              </w:tabs>
              <w:spacing w:before="0" w:beforeAutospacing="0" w:after="0" w:afterAutospacing="0"/>
              <w:jc w:val="both"/>
              <w:rPr>
                <w:color w:val="000000"/>
              </w:rPr>
            </w:pPr>
            <w:r w:rsidRPr="00976277">
              <w:rPr>
                <w:color w:val="000000"/>
              </w:rPr>
              <w:t>Не повністю представлені інформаційні джерела або не всі правильно оформлені</w:t>
            </w:r>
          </w:p>
        </w:tc>
        <w:tc>
          <w:tcPr>
            <w:tcW w:w="2461" w:type="dxa"/>
            <w:tcBorders>
              <w:top w:val="single" w:sz="4" w:space="0" w:color="auto"/>
              <w:left w:val="single" w:sz="4" w:space="0" w:color="auto"/>
              <w:bottom w:val="single" w:sz="4" w:space="0" w:color="auto"/>
              <w:right w:val="single" w:sz="4" w:space="0" w:color="auto"/>
            </w:tcBorders>
            <w:hideMark/>
          </w:tcPr>
          <w:p w14:paraId="55D711B2" w14:textId="77777777" w:rsidR="00F376BD" w:rsidRPr="00976277" w:rsidRDefault="00F376BD" w:rsidP="00351B43">
            <w:pPr>
              <w:pStyle w:val="rvps2"/>
              <w:tabs>
                <w:tab w:val="left" w:pos="1134"/>
              </w:tabs>
              <w:spacing w:before="0" w:beforeAutospacing="0" w:after="0" w:afterAutospacing="0"/>
              <w:jc w:val="both"/>
              <w:rPr>
                <w:color w:val="000000"/>
              </w:rPr>
            </w:pPr>
            <w:r w:rsidRPr="00976277">
              <w:rPr>
                <w:color w:val="000000"/>
              </w:rPr>
              <w:t>Оформлення посилань на інформаційні джерела цілком правильні, вичерпні</w:t>
            </w:r>
          </w:p>
        </w:tc>
      </w:tr>
      <w:tr w:rsidR="00F376BD" w:rsidRPr="00976277" w14:paraId="563DE746" w14:textId="77777777" w:rsidTr="00351B43">
        <w:tc>
          <w:tcPr>
            <w:tcW w:w="2039" w:type="dxa"/>
            <w:tcBorders>
              <w:top w:val="single" w:sz="4" w:space="0" w:color="auto"/>
              <w:left w:val="single" w:sz="4" w:space="0" w:color="auto"/>
              <w:bottom w:val="single" w:sz="4" w:space="0" w:color="auto"/>
              <w:right w:val="single" w:sz="4" w:space="0" w:color="auto"/>
            </w:tcBorders>
            <w:hideMark/>
          </w:tcPr>
          <w:p w14:paraId="36866278" w14:textId="77777777" w:rsidR="00F376BD" w:rsidRPr="00976277" w:rsidRDefault="00F376BD" w:rsidP="00351B43">
            <w:pPr>
              <w:pStyle w:val="rvps2"/>
              <w:tabs>
                <w:tab w:val="left" w:pos="1134"/>
              </w:tabs>
              <w:spacing w:before="0" w:beforeAutospacing="0" w:after="0" w:afterAutospacing="0"/>
              <w:jc w:val="both"/>
              <w:rPr>
                <w:color w:val="000000"/>
              </w:rPr>
            </w:pPr>
            <w:r w:rsidRPr="00976277">
              <w:rPr>
                <w:color w:val="000000"/>
              </w:rPr>
              <w:t>«Читаємість» тексту, наочність</w:t>
            </w:r>
          </w:p>
        </w:tc>
        <w:tc>
          <w:tcPr>
            <w:tcW w:w="2461" w:type="dxa"/>
            <w:tcBorders>
              <w:top w:val="single" w:sz="4" w:space="0" w:color="auto"/>
              <w:left w:val="single" w:sz="4" w:space="0" w:color="auto"/>
              <w:bottom w:val="single" w:sz="4" w:space="0" w:color="auto"/>
              <w:right w:val="single" w:sz="4" w:space="0" w:color="auto"/>
            </w:tcBorders>
            <w:hideMark/>
          </w:tcPr>
          <w:p w14:paraId="5C7C77C0" w14:textId="77777777" w:rsidR="00F376BD" w:rsidRPr="00976277" w:rsidRDefault="00F376BD" w:rsidP="00351B43">
            <w:pPr>
              <w:pStyle w:val="rvps2"/>
              <w:tabs>
                <w:tab w:val="left" w:pos="1134"/>
              </w:tabs>
              <w:spacing w:before="0" w:beforeAutospacing="0" w:after="0" w:afterAutospacing="0"/>
              <w:jc w:val="both"/>
              <w:rPr>
                <w:color w:val="000000"/>
              </w:rPr>
            </w:pPr>
            <w:r w:rsidRPr="00976277">
              <w:rPr>
                <w:color w:val="000000"/>
              </w:rPr>
              <w:t>Естетичний вигляд незадовільний (відсутня чітка структура розміщення інформації, недоречна графіка оформлення)</w:t>
            </w:r>
          </w:p>
        </w:tc>
        <w:tc>
          <w:tcPr>
            <w:tcW w:w="2502" w:type="dxa"/>
            <w:tcBorders>
              <w:top w:val="single" w:sz="4" w:space="0" w:color="auto"/>
              <w:left w:val="single" w:sz="4" w:space="0" w:color="auto"/>
              <w:bottom w:val="single" w:sz="4" w:space="0" w:color="auto"/>
              <w:right w:val="single" w:sz="4" w:space="0" w:color="auto"/>
            </w:tcBorders>
            <w:hideMark/>
          </w:tcPr>
          <w:p w14:paraId="2E0AD8A4" w14:textId="77777777" w:rsidR="00F376BD" w:rsidRPr="00976277" w:rsidRDefault="00F376BD" w:rsidP="00351B43">
            <w:pPr>
              <w:pStyle w:val="rvps2"/>
              <w:tabs>
                <w:tab w:val="left" w:pos="1134"/>
              </w:tabs>
              <w:spacing w:before="0" w:beforeAutospacing="0" w:after="0" w:afterAutospacing="0"/>
              <w:jc w:val="both"/>
              <w:rPr>
                <w:color w:val="000000"/>
              </w:rPr>
            </w:pPr>
            <w:r w:rsidRPr="00976277">
              <w:rPr>
                <w:color w:val="000000"/>
              </w:rPr>
              <w:t>Естетичний вигляд дещо псує недостатньо чітка структура розміщення інформації, не зовсім доречна графіка оформлення</w:t>
            </w:r>
          </w:p>
        </w:tc>
        <w:tc>
          <w:tcPr>
            <w:tcW w:w="2461" w:type="dxa"/>
            <w:tcBorders>
              <w:top w:val="single" w:sz="4" w:space="0" w:color="auto"/>
              <w:left w:val="single" w:sz="4" w:space="0" w:color="auto"/>
              <w:bottom w:val="single" w:sz="4" w:space="0" w:color="auto"/>
              <w:right w:val="single" w:sz="4" w:space="0" w:color="auto"/>
            </w:tcBorders>
            <w:hideMark/>
          </w:tcPr>
          <w:p w14:paraId="7125E7E3" w14:textId="77777777" w:rsidR="00F376BD" w:rsidRPr="00976277" w:rsidRDefault="00F376BD" w:rsidP="00351B43">
            <w:pPr>
              <w:pStyle w:val="rvps2"/>
              <w:tabs>
                <w:tab w:val="left" w:pos="1134"/>
              </w:tabs>
              <w:spacing w:before="0" w:beforeAutospacing="0" w:after="0" w:afterAutospacing="0"/>
              <w:jc w:val="both"/>
              <w:rPr>
                <w:color w:val="000000"/>
              </w:rPr>
            </w:pPr>
            <w:r w:rsidRPr="00976277">
              <w:rPr>
                <w:color w:val="000000"/>
              </w:rPr>
              <w:t>Чітка побудова сторінок. Розмір тексту легко сприймається</w:t>
            </w:r>
          </w:p>
        </w:tc>
      </w:tr>
      <w:tr w:rsidR="00F376BD" w:rsidRPr="00976277" w14:paraId="5BD1FC29" w14:textId="77777777" w:rsidTr="00351B43">
        <w:tc>
          <w:tcPr>
            <w:tcW w:w="2039" w:type="dxa"/>
            <w:tcBorders>
              <w:top w:val="single" w:sz="4" w:space="0" w:color="auto"/>
              <w:left w:val="single" w:sz="4" w:space="0" w:color="auto"/>
              <w:bottom w:val="single" w:sz="4" w:space="0" w:color="auto"/>
              <w:right w:val="single" w:sz="4" w:space="0" w:color="auto"/>
            </w:tcBorders>
            <w:hideMark/>
          </w:tcPr>
          <w:p w14:paraId="1FDE535B" w14:textId="77777777" w:rsidR="00F376BD" w:rsidRPr="00976277" w:rsidRDefault="00F376BD" w:rsidP="00351B43">
            <w:pPr>
              <w:pStyle w:val="rvps2"/>
              <w:tabs>
                <w:tab w:val="left" w:pos="1134"/>
              </w:tabs>
              <w:spacing w:before="0" w:beforeAutospacing="0" w:after="0" w:afterAutospacing="0"/>
              <w:jc w:val="both"/>
              <w:rPr>
                <w:color w:val="000000"/>
              </w:rPr>
            </w:pPr>
            <w:r w:rsidRPr="00976277">
              <w:rPr>
                <w:color w:val="000000"/>
              </w:rPr>
              <w:t>Відповідність дизайну змісту роботи, єдність стилю в оформленні різних частин презентації</w:t>
            </w:r>
          </w:p>
        </w:tc>
        <w:tc>
          <w:tcPr>
            <w:tcW w:w="2461" w:type="dxa"/>
            <w:tcBorders>
              <w:top w:val="single" w:sz="4" w:space="0" w:color="auto"/>
              <w:left w:val="single" w:sz="4" w:space="0" w:color="auto"/>
              <w:bottom w:val="single" w:sz="4" w:space="0" w:color="auto"/>
              <w:right w:val="single" w:sz="4" w:space="0" w:color="auto"/>
            </w:tcBorders>
            <w:hideMark/>
          </w:tcPr>
          <w:p w14:paraId="2F308541" w14:textId="77777777" w:rsidR="00F376BD" w:rsidRPr="00976277" w:rsidRDefault="00F376BD" w:rsidP="00351B43">
            <w:pPr>
              <w:pStyle w:val="rvps2"/>
              <w:tabs>
                <w:tab w:val="left" w:pos="1134"/>
              </w:tabs>
              <w:spacing w:before="0" w:beforeAutospacing="0" w:after="0" w:afterAutospacing="0"/>
              <w:jc w:val="both"/>
              <w:rPr>
                <w:color w:val="000000"/>
              </w:rPr>
            </w:pPr>
            <w:r w:rsidRPr="00976277">
              <w:rPr>
                <w:color w:val="000000"/>
              </w:rPr>
              <w:t>Дизайн зовсім не відповідає тематиці проєкту, а інколи навіть іде всупереч загальному змісту</w:t>
            </w:r>
          </w:p>
        </w:tc>
        <w:tc>
          <w:tcPr>
            <w:tcW w:w="2502" w:type="dxa"/>
            <w:tcBorders>
              <w:top w:val="single" w:sz="4" w:space="0" w:color="auto"/>
              <w:left w:val="single" w:sz="4" w:space="0" w:color="auto"/>
              <w:bottom w:val="single" w:sz="4" w:space="0" w:color="auto"/>
              <w:right w:val="single" w:sz="4" w:space="0" w:color="auto"/>
            </w:tcBorders>
            <w:hideMark/>
          </w:tcPr>
          <w:p w14:paraId="7374D51E" w14:textId="77777777" w:rsidR="00F376BD" w:rsidRPr="00976277" w:rsidRDefault="00F376BD" w:rsidP="00351B43">
            <w:pPr>
              <w:pStyle w:val="rvps2"/>
              <w:tabs>
                <w:tab w:val="left" w:pos="1134"/>
              </w:tabs>
              <w:spacing w:before="0" w:beforeAutospacing="0" w:after="0" w:afterAutospacing="0"/>
              <w:jc w:val="both"/>
              <w:rPr>
                <w:color w:val="000000"/>
              </w:rPr>
            </w:pPr>
            <w:r w:rsidRPr="00976277">
              <w:rPr>
                <w:color w:val="000000"/>
              </w:rPr>
              <w:t>Дизайн не суперечить загальному змісту проекту</w:t>
            </w:r>
          </w:p>
        </w:tc>
        <w:tc>
          <w:tcPr>
            <w:tcW w:w="2461" w:type="dxa"/>
            <w:tcBorders>
              <w:top w:val="single" w:sz="4" w:space="0" w:color="auto"/>
              <w:left w:val="single" w:sz="4" w:space="0" w:color="auto"/>
              <w:bottom w:val="single" w:sz="4" w:space="0" w:color="auto"/>
              <w:right w:val="single" w:sz="4" w:space="0" w:color="auto"/>
            </w:tcBorders>
            <w:hideMark/>
          </w:tcPr>
          <w:p w14:paraId="6420DD2D" w14:textId="77777777" w:rsidR="00F376BD" w:rsidRPr="00976277" w:rsidRDefault="00F376BD" w:rsidP="00351B43">
            <w:pPr>
              <w:pStyle w:val="rvps2"/>
              <w:tabs>
                <w:tab w:val="left" w:pos="1134"/>
              </w:tabs>
              <w:spacing w:before="0" w:beforeAutospacing="0" w:after="0" w:afterAutospacing="0"/>
              <w:jc w:val="both"/>
              <w:rPr>
                <w:color w:val="000000"/>
              </w:rPr>
            </w:pPr>
            <w:r w:rsidRPr="00976277">
              <w:rPr>
                <w:color w:val="000000"/>
              </w:rPr>
              <w:t>Гармонійне поєднання дизайнерських знахідок з ідеєю проекту</w:t>
            </w:r>
          </w:p>
        </w:tc>
      </w:tr>
    </w:tbl>
    <w:p w14:paraId="21C3918E" w14:textId="77777777" w:rsidR="00F376BD" w:rsidRPr="00976277" w:rsidRDefault="00F376BD" w:rsidP="00F376BD">
      <w:pPr>
        <w:ind w:firstLine="567"/>
        <w:jc w:val="both"/>
        <w:rPr>
          <w:spacing w:val="-6"/>
        </w:rPr>
      </w:pPr>
    </w:p>
    <w:p w14:paraId="66B3B433" w14:textId="77777777" w:rsidR="00F376BD" w:rsidRPr="000A6E22" w:rsidRDefault="00F376BD" w:rsidP="00F376BD">
      <w:pPr>
        <w:ind w:firstLine="567"/>
        <w:jc w:val="both"/>
        <w:rPr>
          <w:spacing w:val="-6"/>
          <w:sz w:val="28"/>
          <w:szCs w:val="28"/>
        </w:rPr>
      </w:pPr>
      <w:r w:rsidRPr="000A6E22">
        <w:rPr>
          <w:spacing w:val="-6"/>
          <w:sz w:val="28"/>
          <w:szCs w:val="28"/>
        </w:rPr>
        <w:t xml:space="preserve">Результати навчальних досягнень за навчальною дисципліною здобувачів вищої освіти здійснюється за критеріями, що запроваджені в університеті за 100-бальною шкалою, шкалою ЄКТС та національною шкалою, що доводяться до </w:t>
      </w:r>
      <w:r w:rsidRPr="000A6E22">
        <w:rPr>
          <w:spacing w:val="-6"/>
          <w:sz w:val="28"/>
          <w:szCs w:val="28"/>
        </w:rPr>
        <w:lastRenderedPageBreak/>
        <w:t>відома здобувачів на першому занятті. Загальна оцінка визначається як сума балів за всі види роботи.</w:t>
      </w:r>
    </w:p>
    <w:p w14:paraId="1714EA89" w14:textId="77777777" w:rsidR="00F376BD" w:rsidRPr="00976277" w:rsidRDefault="00F376BD" w:rsidP="00F376BD">
      <w:pPr>
        <w:jc w:val="center"/>
        <w:rPr>
          <w:b/>
          <w:bCs/>
        </w:rPr>
      </w:pPr>
      <w:r w:rsidRPr="00976277">
        <w:rPr>
          <w:b/>
          <w:bCs/>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134"/>
        <w:gridCol w:w="2410"/>
        <w:gridCol w:w="4082"/>
      </w:tblGrid>
      <w:tr w:rsidR="00F376BD" w:rsidRPr="00976277" w14:paraId="7CB0A2A8" w14:textId="77777777" w:rsidTr="00351B43">
        <w:trPr>
          <w:trHeight w:val="450"/>
        </w:trPr>
        <w:tc>
          <w:tcPr>
            <w:tcW w:w="1730" w:type="dxa"/>
            <w:vMerge w:val="restart"/>
            <w:vAlign w:val="center"/>
          </w:tcPr>
          <w:p w14:paraId="187653BA" w14:textId="77777777" w:rsidR="00F376BD" w:rsidRPr="00976277" w:rsidRDefault="00F376BD" w:rsidP="00351B43">
            <w:pPr>
              <w:jc w:val="center"/>
            </w:pPr>
            <w:r w:rsidRPr="00976277">
              <w:t>Сума балів за всі види навчальної діяльності</w:t>
            </w:r>
          </w:p>
        </w:tc>
        <w:tc>
          <w:tcPr>
            <w:tcW w:w="1134" w:type="dxa"/>
            <w:vMerge w:val="restart"/>
            <w:vAlign w:val="center"/>
          </w:tcPr>
          <w:p w14:paraId="0E76C4C4" w14:textId="77777777" w:rsidR="00F376BD" w:rsidRPr="00976277" w:rsidRDefault="00F376BD" w:rsidP="00351B43">
            <w:pPr>
              <w:jc w:val="center"/>
            </w:pPr>
            <w:r w:rsidRPr="00976277">
              <w:t>Оцінка</w:t>
            </w:r>
            <w:r w:rsidRPr="00976277">
              <w:rPr>
                <w:b/>
              </w:rPr>
              <w:t xml:space="preserve"> </w:t>
            </w:r>
            <w:r w:rsidRPr="00976277">
              <w:t>ECTS</w:t>
            </w:r>
          </w:p>
        </w:tc>
        <w:tc>
          <w:tcPr>
            <w:tcW w:w="6492" w:type="dxa"/>
            <w:gridSpan w:val="2"/>
            <w:vAlign w:val="center"/>
          </w:tcPr>
          <w:p w14:paraId="7D673D89" w14:textId="77777777" w:rsidR="00F376BD" w:rsidRPr="00976277" w:rsidRDefault="00F376BD" w:rsidP="00351B43">
            <w:pPr>
              <w:jc w:val="center"/>
            </w:pPr>
            <w:r w:rsidRPr="00976277">
              <w:t>Оцінка за національною шкалою</w:t>
            </w:r>
          </w:p>
        </w:tc>
      </w:tr>
      <w:tr w:rsidR="00F376BD" w:rsidRPr="00976277" w14:paraId="10250C9A" w14:textId="77777777" w:rsidTr="00351B43">
        <w:trPr>
          <w:trHeight w:val="450"/>
        </w:trPr>
        <w:tc>
          <w:tcPr>
            <w:tcW w:w="1730" w:type="dxa"/>
            <w:vMerge/>
            <w:vAlign w:val="center"/>
          </w:tcPr>
          <w:p w14:paraId="1F5D0AD5" w14:textId="77777777" w:rsidR="00F376BD" w:rsidRPr="00976277" w:rsidRDefault="00F376BD" w:rsidP="00351B43">
            <w:pPr>
              <w:jc w:val="center"/>
            </w:pPr>
          </w:p>
        </w:tc>
        <w:tc>
          <w:tcPr>
            <w:tcW w:w="1134" w:type="dxa"/>
            <w:vMerge/>
            <w:vAlign w:val="center"/>
          </w:tcPr>
          <w:p w14:paraId="4F755456" w14:textId="77777777" w:rsidR="00F376BD" w:rsidRPr="00976277" w:rsidRDefault="00F376BD" w:rsidP="00351B43">
            <w:pPr>
              <w:jc w:val="center"/>
            </w:pPr>
          </w:p>
        </w:tc>
        <w:tc>
          <w:tcPr>
            <w:tcW w:w="2410" w:type="dxa"/>
            <w:vAlign w:val="center"/>
          </w:tcPr>
          <w:p w14:paraId="6331419B" w14:textId="77777777" w:rsidR="00F376BD" w:rsidRPr="00976277" w:rsidRDefault="00F376BD" w:rsidP="00351B43">
            <w:pPr>
              <w:ind w:right="-144"/>
            </w:pPr>
            <w:r w:rsidRPr="00976277">
              <w:t>для екзамену, курсового проекту (роботи), практики</w:t>
            </w:r>
          </w:p>
        </w:tc>
        <w:tc>
          <w:tcPr>
            <w:tcW w:w="4082" w:type="dxa"/>
          </w:tcPr>
          <w:p w14:paraId="73AEB365" w14:textId="77777777" w:rsidR="00F376BD" w:rsidRPr="00976277" w:rsidRDefault="00F376BD" w:rsidP="00351B43">
            <w:pPr>
              <w:jc w:val="center"/>
            </w:pPr>
            <w:r w:rsidRPr="00976277">
              <w:t>для заліку</w:t>
            </w:r>
          </w:p>
        </w:tc>
      </w:tr>
      <w:tr w:rsidR="00F376BD" w:rsidRPr="00976277" w14:paraId="2CBADA00" w14:textId="77777777" w:rsidTr="00351B43">
        <w:tc>
          <w:tcPr>
            <w:tcW w:w="1730" w:type="dxa"/>
            <w:vAlign w:val="center"/>
          </w:tcPr>
          <w:p w14:paraId="78611A6D" w14:textId="77777777" w:rsidR="00F376BD" w:rsidRPr="00976277" w:rsidRDefault="00F376BD" w:rsidP="00351B43">
            <w:pPr>
              <w:ind w:left="180"/>
              <w:jc w:val="center"/>
              <w:rPr>
                <w:b/>
              </w:rPr>
            </w:pPr>
            <w:r w:rsidRPr="00976277">
              <w:t>90 – 100</w:t>
            </w:r>
          </w:p>
        </w:tc>
        <w:tc>
          <w:tcPr>
            <w:tcW w:w="1134" w:type="dxa"/>
            <w:vAlign w:val="center"/>
          </w:tcPr>
          <w:p w14:paraId="403FC76D" w14:textId="77777777" w:rsidR="00F376BD" w:rsidRPr="00976277" w:rsidRDefault="00F376BD" w:rsidP="00351B43">
            <w:pPr>
              <w:jc w:val="center"/>
              <w:rPr>
                <w:b/>
              </w:rPr>
            </w:pPr>
            <w:r w:rsidRPr="00976277">
              <w:rPr>
                <w:b/>
              </w:rPr>
              <w:t>А</w:t>
            </w:r>
          </w:p>
        </w:tc>
        <w:tc>
          <w:tcPr>
            <w:tcW w:w="2410" w:type="dxa"/>
            <w:vAlign w:val="center"/>
          </w:tcPr>
          <w:p w14:paraId="69D275F0" w14:textId="77777777" w:rsidR="00F376BD" w:rsidRPr="00976277" w:rsidRDefault="00F376BD" w:rsidP="00351B43">
            <w:pPr>
              <w:jc w:val="center"/>
            </w:pPr>
            <w:r w:rsidRPr="00976277">
              <w:t xml:space="preserve">відмінно  </w:t>
            </w:r>
          </w:p>
        </w:tc>
        <w:tc>
          <w:tcPr>
            <w:tcW w:w="4082" w:type="dxa"/>
            <w:vMerge w:val="restart"/>
          </w:tcPr>
          <w:p w14:paraId="4A03741E" w14:textId="77777777" w:rsidR="00F376BD" w:rsidRPr="00976277" w:rsidRDefault="00F376BD" w:rsidP="00351B43">
            <w:pPr>
              <w:jc w:val="center"/>
            </w:pPr>
          </w:p>
          <w:p w14:paraId="018A8D60" w14:textId="77777777" w:rsidR="00F376BD" w:rsidRPr="00976277" w:rsidRDefault="00F376BD" w:rsidP="00351B43">
            <w:pPr>
              <w:jc w:val="center"/>
            </w:pPr>
          </w:p>
          <w:p w14:paraId="3B5E539F" w14:textId="77777777" w:rsidR="00F376BD" w:rsidRPr="00976277" w:rsidRDefault="00F376BD" w:rsidP="00351B43">
            <w:pPr>
              <w:jc w:val="center"/>
            </w:pPr>
            <w:r w:rsidRPr="00976277">
              <w:t>зараховано</w:t>
            </w:r>
          </w:p>
        </w:tc>
      </w:tr>
      <w:tr w:rsidR="00F376BD" w:rsidRPr="00976277" w14:paraId="6803684B" w14:textId="77777777" w:rsidTr="00351B43">
        <w:trPr>
          <w:trHeight w:val="194"/>
        </w:trPr>
        <w:tc>
          <w:tcPr>
            <w:tcW w:w="1730" w:type="dxa"/>
            <w:vAlign w:val="center"/>
          </w:tcPr>
          <w:p w14:paraId="1749EBC6" w14:textId="77777777" w:rsidR="00F376BD" w:rsidRPr="00976277" w:rsidRDefault="00F376BD" w:rsidP="00351B43">
            <w:pPr>
              <w:ind w:left="180"/>
              <w:jc w:val="center"/>
            </w:pPr>
            <w:r w:rsidRPr="00976277">
              <w:t>82-89</w:t>
            </w:r>
          </w:p>
        </w:tc>
        <w:tc>
          <w:tcPr>
            <w:tcW w:w="1134" w:type="dxa"/>
            <w:vAlign w:val="center"/>
          </w:tcPr>
          <w:p w14:paraId="09E6C022" w14:textId="77777777" w:rsidR="00F376BD" w:rsidRPr="00976277" w:rsidRDefault="00F376BD" w:rsidP="00351B43">
            <w:pPr>
              <w:jc w:val="center"/>
              <w:rPr>
                <w:b/>
              </w:rPr>
            </w:pPr>
            <w:r w:rsidRPr="00976277">
              <w:rPr>
                <w:b/>
              </w:rPr>
              <w:t>В</w:t>
            </w:r>
          </w:p>
        </w:tc>
        <w:tc>
          <w:tcPr>
            <w:tcW w:w="2410" w:type="dxa"/>
            <w:vMerge w:val="restart"/>
            <w:vAlign w:val="center"/>
          </w:tcPr>
          <w:p w14:paraId="74658A7A" w14:textId="77777777" w:rsidR="00F376BD" w:rsidRPr="00976277" w:rsidRDefault="00F376BD" w:rsidP="00351B43">
            <w:pPr>
              <w:jc w:val="center"/>
            </w:pPr>
            <w:r w:rsidRPr="00976277">
              <w:t xml:space="preserve">добре </w:t>
            </w:r>
          </w:p>
        </w:tc>
        <w:tc>
          <w:tcPr>
            <w:tcW w:w="4082" w:type="dxa"/>
            <w:vMerge/>
          </w:tcPr>
          <w:p w14:paraId="767E5803" w14:textId="77777777" w:rsidR="00F376BD" w:rsidRPr="00976277" w:rsidRDefault="00F376BD" w:rsidP="00351B43">
            <w:pPr>
              <w:jc w:val="center"/>
            </w:pPr>
          </w:p>
        </w:tc>
      </w:tr>
      <w:tr w:rsidR="00F376BD" w:rsidRPr="00976277" w14:paraId="59F1C08C" w14:textId="77777777" w:rsidTr="00351B43">
        <w:tc>
          <w:tcPr>
            <w:tcW w:w="1730" w:type="dxa"/>
            <w:vAlign w:val="center"/>
          </w:tcPr>
          <w:p w14:paraId="65C4F32A" w14:textId="77777777" w:rsidR="00F376BD" w:rsidRPr="00976277" w:rsidRDefault="00F376BD" w:rsidP="00351B43">
            <w:pPr>
              <w:ind w:left="180"/>
              <w:jc w:val="center"/>
            </w:pPr>
            <w:r w:rsidRPr="00976277">
              <w:t>75-81</w:t>
            </w:r>
          </w:p>
        </w:tc>
        <w:tc>
          <w:tcPr>
            <w:tcW w:w="1134" w:type="dxa"/>
            <w:vAlign w:val="center"/>
          </w:tcPr>
          <w:p w14:paraId="4FB17E01" w14:textId="77777777" w:rsidR="00F376BD" w:rsidRPr="00976277" w:rsidRDefault="00F376BD" w:rsidP="00351B43">
            <w:pPr>
              <w:jc w:val="center"/>
              <w:rPr>
                <w:b/>
              </w:rPr>
            </w:pPr>
            <w:r w:rsidRPr="00976277">
              <w:rPr>
                <w:b/>
              </w:rPr>
              <w:t>С</w:t>
            </w:r>
          </w:p>
        </w:tc>
        <w:tc>
          <w:tcPr>
            <w:tcW w:w="2410" w:type="dxa"/>
            <w:vMerge/>
            <w:vAlign w:val="center"/>
          </w:tcPr>
          <w:p w14:paraId="673BCDD8" w14:textId="77777777" w:rsidR="00F376BD" w:rsidRPr="00976277" w:rsidRDefault="00F376BD" w:rsidP="00351B43">
            <w:pPr>
              <w:jc w:val="center"/>
            </w:pPr>
          </w:p>
        </w:tc>
        <w:tc>
          <w:tcPr>
            <w:tcW w:w="4082" w:type="dxa"/>
            <w:vMerge/>
          </w:tcPr>
          <w:p w14:paraId="7C54BD5E" w14:textId="77777777" w:rsidR="00F376BD" w:rsidRPr="00976277" w:rsidRDefault="00F376BD" w:rsidP="00351B43">
            <w:pPr>
              <w:jc w:val="center"/>
            </w:pPr>
          </w:p>
        </w:tc>
      </w:tr>
      <w:tr w:rsidR="00F376BD" w:rsidRPr="00976277" w14:paraId="20E13933" w14:textId="77777777" w:rsidTr="00351B43">
        <w:tc>
          <w:tcPr>
            <w:tcW w:w="1730" w:type="dxa"/>
            <w:vAlign w:val="center"/>
          </w:tcPr>
          <w:p w14:paraId="2A74AF60" w14:textId="77777777" w:rsidR="00F376BD" w:rsidRPr="00976277" w:rsidRDefault="00F376BD" w:rsidP="00351B43">
            <w:pPr>
              <w:ind w:left="180"/>
              <w:jc w:val="center"/>
            </w:pPr>
            <w:r w:rsidRPr="00976277">
              <w:t>69-74</w:t>
            </w:r>
          </w:p>
        </w:tc>
        <w:tc>
          <w:tcPr>
            <w:tcW w:w="1134" w:type="dxa"/>
            <w:vAlign w:val="center"/>
          </w:tcPr>
          <w:p w14:paraId="5978BAA8" w14:textId="77777777" w:rsidR="00F376BD" w:rsidRPr="00976277" w:rsidRDefault="00F376BD" w:rsidP="00351B43">
            <w:pPr>
              <w:jc w:val="center"/>
              <w:rPr>
                <w:b/>
              </w:rPr>
            </w:pPr>
            <w:r w:rsidRPr="00976277">
              <w:rPr>
                <w:b/>
              </w:rPr>
              <w:t>D</w:t>
            </w:r>
          </w:p>
        </w:tc>
        <w:tc>
          <w:tcPr>
            <w:tcW w:w="2410" w:type="dxa"/>
            <w:vMerge w:val="restart"/>
            <w:vAlign w:val="center"/>
          </w:tcPr>
          <w:p w14:paraId="079DB57F" w14:textId="77777777" w:rsidR="00F376BD" w:rsidRPr="00976277" w:rsidRDefault="00F376BD" w:rsidP="00351B43">
            <w:pPr>
              <w:jc w:val="center"/>
            </w:pPr>
            <w:r w:rsidRPr="00976277">
              <w:t xml:space="preserve">задовільно </w:t>
            </w:r>
          </w:p>
        </w:tc>
        <w:tc>
          <w:tcPr>
            <w:tcW w:w="4082" w:type="dxa"/>
            <w:vMerge/>
          </w:tcPr>
          <w:p w14:paraId="48488348" w14:textId="77777777" w:rsidR="00F376BD" w:rsidRPr="00976277" w:rsidRDefault="00F376BD" w:rsidP="00351B43">
            <w:pPr>
              <w:jc w:val="center"/>
            </w:pPr>
          </w:p>
        </w:tc>
      </w:tr>
      <w:tr w:rsidR="00F376BD" w:rsidRPr="00976277" w14:paraId="3234FB37" w14:textId="77777777" w:rsidTr="00351B43">
        <w:tc>
          <w:tcPr>
            <w:tcW w:w="1730" w:type="dxa"/>
            <w:vAlign w:val="center"/>
          </w:tcPr>
          <w:p w14:paraId="7B5C1D69" w14:textId="77777777" w:rsidR="00F376BD" w:rsidRPr="00976277" w:rsidRDefault="00F376BD" w:rsidP="00351B43">
            <w:pPr>
              <w:ind w:left="180"/>
              <w:jc w:val="center"/>
            </w:pPr>
            <w:r w:rsidRPr="00976277">
              <w:t>60-69</w:t>
            </w:r>
          </w:p>
        </w:tc>
        <w:tc>
          <w:tcPr>
            <w:tcW w:w="1134" w:type="dxa"/>
            <w:vAlign w:val="center"/>
          </w:tcPr>
          <w:p w14:paraId="17E134B7" w14:textId="77777777" w:rsidR="00F376BD" w:rsidRPr="00976277" w:rsidRDefault="00F376BD" w:rsidP="00351B43">
            <w:pPr>
              <w:jc w:val="center"/>
              <w:rPr>
                <w:b/>
              </w:rPr>
            </w:pPr>
            <w:r w:rsidRPr="00976277">
              <w:rPr>
                <w:b/>
              </w:rPr>
              <w:t xml:space="preserve">Е </w:t>
            </w:r>
          </w:p>
        </w:tc>
        <w:tc>
          <w:tcPr>
            <w:tcW w:w="2410" w:type="dxa"/>
            <w:vMerge/>
            <w:vAlign w:val="center"/>
          </w:tcPr>
          <w:p w14:paraId="35B015CA" w14:textId="77777777" w:rsidR="00F376BD" w:rsidRPr="00976277" w:rsidRDefault="00F376BD" w:rsidP="00351B43">
            <w:pPr>
              <w:jc w:val="center"/>
            </w:pPr>
          </w:p>
        </w:tc>
        <w:tc>
          <w:tcPr>
            <w:tcW w:w="4082" w:type="dxa"/>
            <w:vMerge/>
          </w:tcPr>
          <w:p w14:paraId="3F40C0E6" w14:textId="77777777" w:rsidR="00F376BD" w:rsidRPr="00976277" w:rsidRDefault="00F376BD" w:rsidP="00351B43">
            <w:pPr>
              <w:jc w:val="center"/>
            </w:pPr>
          </w:p>
        </w:tc>
      </w:tr>
      <w:tr w:rsidR="00F376BD" w:rsidRPr="00976277" w14:paraId="12ABDF35" w14:textId="77777777" w:rsidTr="00351B43">
        <w:tc>
          <w:tcPr>
            <w:tcW w:w="1730" w:type="dxa"/>
            <w:vAlign w:val="center"/>
          </w:tcPr>
          <w:p w14:paraId="359647A5" w14:textId="77777777" w:rsidR="00F376BD" w:rsidRPr="00976277" w:rsidRDefault="00F376BD" w:rsidP="00351B43">
            <w:pPr>
              <w:ind w:left="180"/>
              <w:jc w:val="center"/>
            </w:pPr>
            <w:r w:rsidRPr="00976277">
              <w:t>0-59</w:t>
            </w:r>
          </w:p>
        </w:tc>
        <w:tc>
          <w:tcPr>
            <w:tcW w:w="1134" w:type="dxa"/>
            <w:vAlign w:val="center"/>
          </w:tcPr>
          <w:p w14:paraId="61475689" w14:textId="77777777" w:rsidR="00F376BD" w:rsidRPr="00976277" w:rsidRDefault="00F376BD" w:rsidP="00351B43">
            <w:pPr>
              <w:jc w:val="center"/>
              <w:rPr>
                <w:b/>
                <w:lang w:val="en-US"/>
              </w:rPr>
            </w:pPr>
            <w:r w:rsidRPr="00976277">
              <w:rPr>
                <w:b/>
              </w:rPr>
              <w:t>F</w:t>
            </w:r>
            <w:r w:rsidRPr="00976277">
              <w:rPr>
                <w:b/>
                <w:lang w:val="en-US"/>
              </w:rPr>
              <w:t>X</w:t>
            </w:r>
          </w:p>
        </w:tc>
        <w:tc>
          <w:tcPr>
            <w:tcW w:w="2410" w:type="dxa"/>
            <w:vAlign w:val="center"/>
          </w:tcPr>
          <w:p w14:paraId="08CFBE8F" w14:textId="77777777" w:rsidR="00F376BD" w:rsidRPr="00976277" w:rsidRDefault="00F376BD" w:rsidP="00351B43">
            <w:pPr>
              <w:jc w:val="center"/>
            </w:pPr>
            <w:r w:rsidRPr="00976277">
              <w:t>незадовільно з можливістю повторного складання</w:t>
            </w:r>
          </w:p>
        </w:tc>
        <w:tc>
          <w:tcPr>
            <w:tcW w:w="4082" w:type="dxa"/>
          </w:tcPr>
          <w:p w14:paraId="24CE1FEF" w14:textId="77777777" w:rsidR="00F376BD" w:rsidRPr="00976277" w:rsidRDefault="00F376BD" w:rsidP="00351B43">
            <w:pPr>
              <w:jc w:val="center"/>
            </w:pPr>
            <w:r w:rsidRPr="00976277">
              <w:t>не зараховано з можливістю повторного складання</w:t>
            </w:r>
          </w:p>
        </w:tc>
      </w:tr>
    </w:tbl>
    <w:p w14:paraId="17D11A17" w14:textId="77777777" w:rsidR="000A6E22" w:rsidRDefault="000A6E22" w:rsidP="00F376BD">
      <w:pPr>
        <w:jc w:val="center"/>
        <w:rPr>
          <w:b/>
          <w:lang w:val="x-none" w:eastAsia="ru-RU"/>
        </w:rPr>
      </w:pPr>
    </w:p>
    <w:p w14:paraId="669E9D63" w14:textId="378F843E" w:rsidR="00F376BD" w:rsidRPr="000A6E22" w:rsidRDefault="00F376BD" w:rsidP="00F376BD">
      <w:pPr>
        <w:jc w:val="center"/>
        <w:rPr>
          <w:b/>
          <w:sz w:val="28"/>
          <w:szCs w:val="28"/>
          <w:lang w:val="x-none" w:eastAsia="ru-RU"/>
        </w:rPr>
      </w:pPr>
      <w:r w:rsidRPr="000A6E22">
        <w:rPr>
          <w:b/>
          <w:sz w:val="28"/>
          <w:szCs w:val="28"/>
          <w:lang w:val="x-none" w:eastAsia="ru-RU"/>
        </w:rPr>
        <w:t>КРИТЕРІЇ ОЦІНЮВАННЯ</w:t>
      </w:r>
    </w:p>
    <w:p w14:paraId="6E08D473" w14:textId="77777777" w:rsidR="00F376BD" w:rsidRPr="000A6E22" w:rsidRDefault="00F376BD" w:rsidP="00F376BD">
      <w:pPr>
        <w:ind w:firstLine="709"/>
        <w:jc w:val="both"/>
        <w:rPr>
          <w:sz w:val="28"/>
          <w:szCs w:val="28"/>
          <w:lang w:eastAsia="ru-RU"/>
        </w:rPr>
      </w:pPr>
      <w:r w:rsidRPr="000A6E22">
        <w:rPr>
          <w:sz w:val="28"/>
          <w:szCs w:val="28"/>
          <w:lang w:eastAsia="ru-RU"/>
        </w:rPr>
        <w:t>За кожний вид мовленнєвої діяльності здобувач освіти може отримати максимально 30 балів.</w:t>
      </w:r>
    </w:p>
    <w:p w14:paraId="63CB38C9" w14:textId="77777777" w:rsidR="00F376BD" w:rsidRPr="000A6E22" w:rsidRDefault="00F376BD" w:rsidP="00F376BD">
      <w:pPr>
        <w:shd w:val="clear" w:color="auto" w:fill="FFFFFF"/>
        <w:ind w:firstLine="709"/>
        <w:jc w:val="both"/>
        <w:rPr>
          <w:b/>
          <w:bCs/>
          <w:sz w:val="28"/>
          <w:szCs w:val="28"/>
        </w:rPr>
      </w:pPr>
      <w:r w:rsidRPr="000A6E22">
        <w:rPr>
          <w:b/>
          <w:bCs/>
          <w:sz w:val="28"/>
          <w:szCs w:val="28"/>
        </w:rPr>
        <w:t>Оцінювання завдань:</w:t>
      </w:r>
    </w:p>
    <w:p w14:paraId="064E5E59" w14:textId="77777777" w:rsidR="00F376BD" w:rsidRPr="000A6E22" w:rsidRDefault="00F376BD" w:rsidP="00F376BD">
      <w:pPr>
        <w:shd w:val="clear" w:color="auto" w:fill="FFFFFF"/>
        <w:ind w:firstLine="709"/>
        <w:jc w:val="both"/>
        <w:rPr>
          <w:sz w:val="28"/>
          <w:szCs w:val="28"/>
        </w:rPr>
      </w:pPr>
      <w:r w:rsidRPr="000A6E22">
        <w:rPr>
          <w:sz w:val="28"/>
          <w:szCs w:val="28"/>
        </w:rPr>
        <w:t xml:space="preserve">1) тестове завдання з варіантом однієї правильної відповіді оцінюється в 0 або 1 бал: </w:t>
      </w:r>
    </w:p>
    <w:p w14:paraId="07864252" w14:textId="77777777" w:rsidR="00F376BD" w:rsidRPr="000A6E22" w:rsidRDefault="00F376BD" w:rsidP="00F376BD">
      <w:pPr>
        <w:shd w:val="clear" w:color="auto" w:fill="FFFFFF"/>
        <w:ind w:firstLine="709"/>
        <w:jc w:val="both"/>
        <w:rPr>
          <w:sz w:val="28"/>
          <w:szCs w:val="28"/>
        </w:rPr>
      </w:pPr>
      <w:r w:rsidRPr="000A6E22">
        <w:rPr>
          <w:sz w:val="28"/>
          <w:szCs w:val="28"/>
        </w:rPr>
        <w:t xml:space="preserve">1 бал за правильну відповідь; </w:t>
      </w:r>
    </w:p>
    <w:p w14:paraId="44AAE9ED" w14:textId="77777777" w:rsidR="00F376BD" w:rsidRPr="000A6E22" w:rsidRDefault="00F376BD" w:rsidP="00F376BD">
      <w:pPr>
        <w:shd w:val="clear" w:color="auto" w:fill="FFFFFF"/>
        <w:ind w:firstLine="709"/>
        <w:jc w:val="both"/>
        <w:rPr>
          <w:sz w:val="28"/>
          <w:szCs w:val="28"/>
        </w:rPr>
      </w:pPr>
      <w:r w:rsidRPr="000A6E22">
        <w:rPr>
          <w:sz w:val="28"/>
          <w:szCs w:val="28"/>
        </w:rPr>
        <w:t>0 балів за неправильну відповідь, за надання більше однієї відповіді, за ненадання відповіді;</w:t>
      </w:r>
    </w:p>
    <w:p w14:paraId="6BDD1465" w14:textId="77777777" w:rsidR="00F376BD" w:rsidRPr="000A6E22" w:rsidRDefault="00F376BD" w:rsidP="00F376BD">
      <w:pPr>
        <w:shd w:val="clear" w:color="auto" w:fill="FFFFFF"/>
        <w:ind w:firstLine="709"/>
        <w:jc w:val="both"/>
        <w:rPr>
          <w:sz w:val="28"/>
          <w:szCs w:val="28"/>
        </w:rPr>
      </w:pPr>
      <w:r w:rsidRPr="000A6E22">
        <w:rPr>
          <w:sz w:val="28"/>
          <w:szCs w:val="28"/>
        </w:rPr>
        <w:t xml:space="preserve">2) завдання на встановлення відповідності оцінюється в 0 або 1 бал: </w:t>
      </w:r>
    </w:p>
    <w:p w14:paraId="1B6444BB" w14:textId="77777777" w:rsidR="00F376BD" w:rsidRPr="000A6E22" w:rsidRDefault="00F376BD" w:rsidP="00F376BD">
      <w:pPr>
        <w:shd w:val="clear" w:color="auto" w:fill="FFFFFF"/>
        <w:ind w:firstLine="709"/>
        <w:jc w:val="both"/>
        <w:rPr>
          <w:sz w:val="28"/>
          <w:szCs w:val="28"/>
        </w:rPr>
      </w:pPr>
      <w:r w:rsidRPr="000A6E22">
        <w:rPr>
          <w:sz w:val="28"/>
          <w:szCs w:val="28"/>
        </w:rPr>
        <w:t xml:space="preserve">1 бал за правильно встановлену відповідність; </w:t>
      </w:r>
    </w:p>
    <w:p w14:paraId="70AD6BE8" w14:textId="77777777" w:rsidR="00F376BD" w:rsidRPr="000A6E22" w:rsidRDefault="00F376BD" w:rsidP="00F376BD">
      <w:pPr>
        <w:shd w:val="clear" w:color="auto" w:fill="FFFFFF"/>
        <w:ind w:firstLine="709"/>
        <w:jc w:val="both"/>
        <w:rPr>
          <w:sz w:val="28"/>
          <w:szCs w:val="28"/>
        </w:rPr>
      </w:pPr>
      <w:r w:rsidRPr="000A6E22">
        <w:rPr>
          <w:sz w:val="28"/>
          <w:szCs w:val="28"/>
        </w:rPr>
        <w:t>0 балів, якщо правильної відповідності не встановлено або відповіді не надано;</w:t>
      </w:r>
    </w:p>
    <w:p w14:paraId="4811A967" w14:textId="77777777" w:rsidR="00F376BD" w:rsidRPr="000A6E22" w:rsidRDefault="00F376BD" w:rsidP="00F376BD">
      <w:pPr>
        <w:shd w:val="clear" w:color="auto" w:fill="FFFFFF"/>
        <w:ind w:firstLine="709"/>
        <w:jc w:val="both"/>
        <w:rPr>
          <w:sz w:val="28"/>
          <w:szCs w:val="28"/>
        </w:rPr>
      </w:pPr>
      <w:r w:rsidRPr="000A6E22">
        <w:rPr>
          <w:sz w:val="28"/>
          <w:szCs w:val="28"/>
        </w:rPr>
        <w:t xml:space="preserve">3) завдання на заповнення пропусків у тексті оцінюється в 0 або 1 бал: </w:t>
      </w:r>
    </w:p>
    <w:p w14:paraId="689CB3A6" w14:textId="77777777" w:rsidR="00F376BD" w:rsidRPr="000A6E22" w:rsidRDefault="00F376BD" w:rsidP="00F376BD">
      <w:pPr>
        <w:shd w:val="clear" w:color="auto" w:fill="FFFFFF"/>
        <w:ind w:firstLine="709"/>
        <w:jc w:val="both"/>
        <w:rPr>
          <w:sz w:val="28"/>
          <w:szCs w:val="28"/>
        </w:rPr>
      </w:pPr>
      <w:r w:rsidRPr="000A6E22">
        <w:rPr>
          <w:sz w:val="28"/>
          <w:szCs w:val="28"/>
        </w:rPr>
        <w:t xml:space="preserve">1 бал за надання правильної відповіді; </w:t>
      </w:r>
    </w:p>
    <w:p w14:paraId="5EA4E256" w14:textId="77777777" w:rsidR="00F376BD" w:rsidRPr="000A6E22" w:rsidRDefault="00F376BD" w:rsidP="00F376BD">
      <w:pPr>
        <w:shd w:val="clear" w:color="auto" w:fill="FFFFFF"/>
        <w:ind w:firstLine="709"/>
        <w:jc w:val="both"/>
        <w:rPr>
          <w:sz w:val="28"/>
          <w:szCs w:val="28"/>
        </w:rPr>
      </w:pPr>
      <w:r w:rsidRPr="000A6E22">
        <w:rPr>
          <w:sz w:val="28"/>
          <w:szCs w:val="28"/>
        </w:rPr>
        <w:t>0 балів за неправильну відповідь, за надання більше однієї відповіді, за ненадання відповіді;</w:t>
      </w:r>
    </w:p>
    <w:p w14:paraId="768BE0D2" w14:textId="77777777" w:rsidR="00F376BD" w:rsidRPr="000A6E22" w:rsidRDefault="00F376BD" w:rsidP="00F376BD">
      <w:pPr>
        <w:shd w:val="clear" w:color="auto" w:fill="FFFFFF"/>
        <w:ind w:firstLine="709"/>
        <w:jc w:val="both"/>
        <w:rPr>
          <w:sz w:val="28"/>
          <w:szCs w:val="28"/>
        </w:rPr>
      </w:pPr>
      <w:r w:rsidRPr="000A6E22">
        <w:rPr>
          <w:sz w:val="28"/>
          <w:szCs w:val="28"/>
        </w:rPr>
        <w:t xml:space="preserve">4) завдання на виконання лексичних/граматичних трансформацій без зміни змісту вихідного варіанта оцінюється в 0 або 1 бал: </w:t>
      </w:r>
    </w:p>
    <w:p w14:paraId="6F3CC17C" w14:textId="77777777" w:rsidR="00F376BD" w:rsidRPr="000A6E22" w:rsidRDefault="00F376BD" w:rsidP="00F376BD">
      <w:pPr>
        <w:shd w:val="clear" w:color="auto" w:fill="FFFFFF"/>
        <w:ind w:firstLine="709"/>
        <w:jc w:val="both"/>
        <w:rPr>
          <w:sz w:val="28"/>
          <w:szCs w:val="28"/>
        </w:rPr>
      </w:pPr>
      <w:r w:rsidRPr="000A6E22">
        <w:rPr>
          <w:sz w:val="28"/>
          <w:szCs w:val="28"/>
        </w:rPr>
        <w:t xml:space="preserve">1 бал за правильно встановлену лексичну/граматичну трансформацію без зміни змісту вихідного варіанта; </w:t>
      </w:r>
    </w:p>
    <w:p w14:paraId="08D7B327" w14:textId="77777777" w:rsidR="00F376BD" w:rsidRPr="000A6E22" w:rsidRDefault="00F376BD" w:rsidP="00F376BD">
      <w:pPr>
        <w:shd w:val="clear" w:color="auto" w:fill="FFFFFF"/>
        <w:ind w:firstLine="709"/>
        <w:jc w:val="both"/>
        <w:rPr>
          <w:sz w:val="28"/>
          <w:szCs w:val="28"/>
        </w:rPr>
      </w:pPr>
      <w:r w:rsidRPr="000A6E22">
        <w:rPr>
          <w:sz w:val="28"/>
          <w:szCs w:val="28"/>
        </w:rPr>
        <w:t>0 балів, якщо правильної трансформації не встановлено або відповіді не надано;</w:t>
      </w:r>
    </w:p>
    <w:p w14:paraId="56009172" w14:textId="77777777" w:rsidR="00F376BD" w:rsidRPr="000A6E22" w:rsidRDefault="00F376BD" w:rsidP="00F376BD">
      <w:pPr>
        <w:shd w:val="clear" w:color="auto" w:fill="FFFFFF"/>
        <w:ind w:firstLine="709"/>
        <w:jc w:val="both"/>
        <w:rPr>
          <w:sz w:val="28"/>
          <w:szCs w:val="28"/>
        </w:rPr>
      </w:pPr>
      <w:r w:rsidRPr="000A6E22">
        <w:rPr>
          <w:sz w:val="28"/>
          <w:szCs w:val="28"/>
        </w:rPr>
        <w:t>5) завдання з розгорнутою відповіддю в письмовій формі оцінюється від 0 до 30 балів за такими критеріями:</w:t>
      </w:r>
    </w:p>
    <w:p w14:paraId="6ED897AE" w14:textId="77777777" w:rsidR="00F376BD" w:rsidRPr="000A6E22" w:rsidRDefault="00F376BD" w:rsidP="00F376BD">
      <w:pPr>
        <w:shd w:val="clear" w:color="auto" w:fill="FFFFFF"/>
        <w:ind w:firstLine="709"/>
        <w:jc w:val="both"/>
        <w:rPr>
          <w:sz w:val="28"/>
          <w:szCs w:val="28"/>
        </w:rPr>
      </w:pPr>
      <w:r w:rsidRPr="000A6E22">
        <w:rPr>
          <w:sz w:val="28"/>
          <w:szCs w:val="28"/>
        </w:rPr>
        <w:t>повнота розкриття теми – від 0 до 5 балів;</w:t>
      </w:r>
    </w:p>
    <w:p w14:paraId="063FE32E" w14:textId="77777777" w:rsidR="00F376BD" w:rsidRPr="000A6E22" w:rsidRDefault="00F376BD" w:rsidP="00F376BD">
      <w:pPr>
        <w:shd w:val="clear" w:color="auto" w:fill="FFFFFF"/>
        <w:ind w:firstLine="709"/>
        <w:jc w:val="both"/>
        <w:rPr>
          <w:sz w:val="28"/>
          <w:szCs w:val="28"/>
        </w:rPr>
      </w:pPr>
      <w:r w:rsidRPr="000A6E22">
        <w:rPr>
          <w:sz w:val="28"/>
          <w:szCs w:val="28"/>
        </w:rPr>
        <w:t>відповідність вимогам завдання – від 0 до 5 балів;</w:t>
      </w:r>
    </w:p>
    <w:p w14:paraId="5BFAFDA7" w14:textId="77777777" w:rsidR="00F376BD" w:rsidRPr="000A6E22" w:rsidRDefault="00F376BD" w:rsidP="00F376BD">
      <w:pPr>
        <w:shd w:val="clear" w:color="auto" w:fill="FFFFFF"/>
        <w:ind w:firstLine="709"/>
        <w:jc w:val="both"/>
        <w:rPr>
          <w:sz w:val="28"/>
          <w:szCs w:val="28"/>
        </w:rPr>
      </w:pPr>
      <w:r w:rsidRPr="000A6E22">
        <w:rPr>
          <w:sz w:val="28"/>
          <w:szCs w:val="28"/>
        </w:rPr>
        <w:t>граматична коректність – від 0 до 5 балів;</w:t>
      </w:r>
    </w:p>
    <w:p w14:paraId="46E1D45F" w14:textId="77777777" w:rsidR="00F376BD" w:rsidRPr="000A6E22" w:rsidRDefault="00F376BD" w:rsidP="00F376BD">
      <w:pPr>
        <w:shd w:val="clear" w:color="auto" w:fill="FFFFFF"/>
        <w:ind w:firstLine="709"/>
        <w:jc w:val="both"/>
        <w:rPr>
          <w:sz w:val="28"/>
          <w:szCs w:val="28"/>
        </w:rPr>
      </w:pPr>
      <w:r w:rsidRPr="000A6E22">
        <w:rPr>
          <w:sz w:val="28"/>
          <w:szCs w:val="28"/>
        </w:rPr>
        <w:lastRenderedPageBreak/>
        <w:t>лексична відповідність – від 0 до 5 балів;</w:t>
      </w:r>
    </w:p>
    <w:p w14:paraId="609D1F25" w14:textId="77777777" w:rsidR="00F376BD" w:rsidRPr="000A6E22" w:rsidRDefault="00F376BD" w:rsidP="00F376BD">
      <w:pPr>
        <w:shd w:val="clear" w:color="auto" w:fill="FFFFFF"/>
        <w:ind w:firstLine="709"/>
        <w:jc w:val="both"/>
        <w:rPr>
          <w:sz w:val="28"/>
          <w:szCs w:val="28"/>
        </w:rPr>
      </w:pPr>
      <w:r w:rsidRPr="000A6E22">
        <w:rPr>
          <w:sz w:val="28"/>
          <w:szCs w:val="28"/>
        </w:rPr>
        <w:t>стиль – від 0 до 5 балів;</w:t>
      </w:r>
    </w:p>
    <w:p w14:paraId="06C0B818" w14:textId="77777777" w:rsidR="00F376BD" w:rsidRPr="000A6E22" w:rsidRDefault="00F376BD" w:rsidP="00F376BD">
      <w:pPr>
        <w:shd w:val="clear" w:color="auto" w:fill="FFFFFF"/>
        <w:ind w:firstLine="709"/>
        <w:jc w:val="both"/>
        <w:rPr>
          <w:sz w:val="28"/>
          <w:szCs w:val="28"/>
        </w:rPr>
      </w:pPr>
      <w:r w:rsidRPr="000A6E22">
        <w:rPr>
          <w:sz w:val="28"/>
          <w:szCs w:val="28"/>
        </w:rPr>
        <w:t>нормативність мови – від 0 до 5 балів.</w:t>
      </w:r>
    </w:p>
    <w:p w14:paraId="2A63288B" w14:textId="77777777" w:rsidR="00F376BD" w:rsidRPr="000A6E22" w:rsidRDefault="00F376BD" w:rsidP="00F376BD">
      <w:pPr>
        <w:shd w:val="clear" w:color="auto" w:fill="FFFFFF"/>
        <w:ind w:firstLine="709"/>
        <w:jc w:val="both"/>
        <w:rPr>
          <w:sz w:val="28"/>
          <w:szCs w:val="28"/>
        </w:rPr>
      </w:pPr>
      <w:r w:rsidRPr="000A6E22">
        <w:rPr>
          <w:sz w:val="28"/>
          <w:szCs w:val="28"/>
        </w:rPr>
        <w:t>6) завдання з розгорнутою відповіддю (в усній формі) оцінюється від 0 до 30 балів за такими критеріями:</w:t>
      </w:r>
    </w:p>
    <w:p w14:paraId="39171C56" w14:textId="77777777" w:rsidR="00F376BD" w:rsidRPr="000A6E22" w:rsidRDefault="00F376BD" w:rsidP="00F376BD">
      <w:pPr>
        <w:shd w:val="clear" w:color="auto" w:fill="FFFFFF"/>
        <w:ind w:firstLine="709"/>
        <w:jc w:val="both"/>
        <w:rPr>
          <w:sz w:val="28"/>
          <w:szCs w:val="28"/>
        </w:rPr>
      </w:pPr>
      <w:r w:rsidRPr="000A6E22">
        <w:rPr>
          <w:sz w:val="28"/>
          <w:szCs w:val="28"/>
        </w:rPr>
        <w:t>повнота розкриття теми – від 0 до 5 балів;</w:t>
      </w:r>
    </w:p>
    <w:p w14:paraId="46A6DFCA" w14:textId="77777777" w:rsidR="00F376BD" w:rsidRPr="000A6E22" w:rsidRDefault="00F376BD" w:rsidP="00F376BD">
      <w:pPr>
        <w:shd w:val="clear" w:color="auto" w:fill="FFFFFF"/>
        <w:ind w:firstLine="709"/>
        <w:jc w:val="both"/>
        <w:rPr>
          <w:sz w:val="28"/>
          <w:szCs w:val="28"/>
        </w:rPr>
      </w:pPr>
      <w:r w:rsidRPr="000A6E22">
        <w:rPr>
          <w:sz w:val="28"/>
          <w:szCs w:val="28"/>
        </w:rPr>
        <w:t>відповідність вимогам завдання – від 0 до 5 балів;</w:t>
      </w:r>
    </w:p>
    <w:p w14:paraId="0AE42C57" w14:textId="77777777" w:rsidR="00F376BD" w:rsidRPr="000A6E22" w:rsidRDefault="00F376BD" w:rsidP="00F376BD">
      <w:pPr>
        <w:shd w:val="clear" w:color="auto" w:fill="FFFFFF"/>
        <w:ind w:firstLine="709"/>
        <w:jc w:val="both"/>
        <w:rPr>
          <w:sz w:val="28"/>
          <w:szCs w:val="28"/>
        </w:rPr>
      </w:pPr>
      <w:r w:rsidRPr="000A6E22">
        <w:rPr>
          <w:sz w:val="28"/>
          <w:szCs w:val="28"/>
        </w:rPr>
        <w:t>вимова – від 0 до 5 балів;</w:t>
      </w:r>
    </w:p>
    <w:p w14:paraId="6E85C4EB" w14:textId="77777777" w:rsidR="00F376BD" w:rsidRPr="000A6E22" w:rsidRDefault="00F376BD" w:rsidP="00F376BD">
      <w:pPr>
        <w:shd w:val="clear" w:color="auto" w:fill="FFFFFF"/>
        <w:ind w:firstLine="709"/>
        <w:jc w:val="both"/>
        <w:rPr>
          <w:sz w:val="28"/>
          <w:szCs w:val="28"/>
        </w:rPr>
      </w:pPr>
      <w:r w:rsidRPr="000A6E22">
        <w:rPr>
          <w:sz w:val="28"/>
          <w:szCs w:val="28"/>
        </w:rPr>
        <w:t>лексична відповідність – від 0 до 5 балів;</w:t>
      </w:r>
    </w:p>
    <w:p w14:paraId="1CE057DF" w14:textId="77777777" w:rsidR="00F376BD" w:rsidRPr="000A6E22" w:rsidRDefault="00F376BD" w:rsidP="00F376BD">
      <w:pPr>
        <w:shd w:val="clear" w:color="auto" w:fill="FFFFFF"/>
        <w:ind w:firstLine="709"/>
        <w:jc w:val="both"/>
        <w:rPr>
          <w:sz w:val="28"/>
          <w:szCs w:val="28"/>
        </w:rPr>
      </w:pPr>
      <w:r w:rsidRPr="000A6E22">
        <w:rPr>
          <w:sz w:val="28"/>
          <w:szCs w:val="28"/>
        </w:rPr>
        <w:t>граматична відповідність – від 0 до 5 балів;</w:t>
      </w:r>
    </w:p>
    <w:p w14:paraId="6597BA16" w14:textId="77777777" w:rsidR="00F376BD" w:rsidRPr="000A6E22" w:rsidRDefault="00F376BD" w:rsidP="00F376BD">
      <w:pPr>
        <w:shd w:val="clear" w:color="auto" w:fill="FFFFFF"/>
        <w:ind w:firstLine="709"/>
        <w:jc w:val="both"/>
        <w:rPr>
          <w:sz w:val="28"/>
          <w:szCs w:val="28"/>
        </w:rPr>
      </w:pPr>
      <w:r w:rsidRPr="000A6E22">
        <w:rPr>
          <w:sz w:val="28"/>
          <w:szCs w:val="28"/>
        </w:rPr>
        <w:t>темп мовлення – в д 0 до 5 балів.</w:t>
      </w:r>
    </w:p>
    <w:p w14:paraId="08CAC10D" w14:textId="77777777" w:rsidR="00F376BD" w:rsidRPr="000A6E22" w:rsidRDefault="00F376BD" w:rsidP="00F376BD">
      <w:pPr>
        <w:ind w:firstLine="709"/>
        <w:jc w:val="both"/>
        <w:rPr>
          <w:sz w:val="28"/>
          <w:szCs w:val="28"/>
          <w:lang w:eastAsia="ru-RU"/>
        </w:rPr>
      </w:pPr>
      <w:r w:rsidRPr="000A6E22">
        <w:rPr>
          <w:b/>
          <w:sz w:val="28"/>
          <w:szCs w:val="28"/>
          <w:lang w:eastAsia="ru-RU"/>
        </w:rPr>
        <w:t>Загальна характеристика рівня</w:t>
      </w:r>
      <w:r w:rsidRPr="000A6E22">
        <w:rPr>
          <w:b/>
          <w:sz w:val="28"/>
          <w:szCs w:val="28"/>
        </w:rPr>
        <w:t xml:space="preserve"> A1 (</w:t>
      </w:r>
      <w:r w:rsidRPr="000A6E22">
        <w:rPr>
          <w:b/>
          <w:sz w:val="28"/>
          <w:szCs w:val="28"/>
          <w:lang w:eastAsia="ru-RU"/>
        </w:rPr>
        <w:t>1 семестр)</w:t>
      </w:r>
    </w:p>
    <w:p w14:paraId="655CC824" w14:textId="77777777" w:rsidR="00F376BD" w:rsidRPr="000A6E22" w:rsidRDefault="00F376BD" w:rsidP="00F376BD">
      <w:pPr>
        <w:ind w:firstLine="709"/>
        <w:jc w:val="both"/>
        <w:rPr>
          <w:sz w:val="28"/>
          <w:szCs w:val="28"/>
        </w:rPr>
      </w:pPr>
      <w:r w:rsidRPr="000A6E22">
        <w:rPr>
          <w:sz w:val="28"/>
          <w:szCs w:val="28"/>
          <w:lang w:eastAsia="ru-RU"/>
        </w:rPr>
        <w:t>Здобувач освіти р</w:t>
      </w:r>
      <w:r w:rsidRPr="000A6E22">
        <w:rPr>
          <w:sz w:val="28"/>
          <w:szCs w:val="28"/>
        </w:rPr>
        <w:t xml:space="preserve">озуміє та використовує знайомі щоденні вирази та найбазовіші фрази, що спрямовані на задоволення конкретних потреб; </w:t>
      </w:r>
      <w:r w:rsidRPr="000A6E22">
        <w:rPr>
          <w:sz w:val="28"/>
          <w:szCs w:val="28"/>
          <w:lang w:eastAsia="ru-RU"/>
        </w:rPr>
        <w:t xml:space="preserve">може </w:t>
      </w:r>
      <w:r w:rsidRPr="000A6E22">
        <w:rPr>
          <w:sz w:val="28"/>
          <w:szCs w:val="28"/>
        </w:rPr>
        <w:t>представити себе та інших та може задавати питання щодо особистих деталей та відповідати на них, наприклад, про місце проживання, знайомих та про речі, що він/вона має; може взаємодіяти найпростішим способом, якщо інша людина говорить повільно та чітко і готова допомогти.</w:t>
      </w:r>
    </w:p>
    <w:p w14:paraId="337704AA" w14:textId="77777777" w:rsidR="00F376BD" w:rsidRPr="000A6E22" w:rsidRDefault="00F376BD" w:rsidP="00F376BD">
      <w:pPr>
        <w:ind w:firstLine="709"/>
        <w:jc w:val="both"/>
        <w:rPr>
          <w:b/>
          <w:sz w:val="28"/>
          <w:szCs w:val="28"/>
          <w:lang w:eastAsia="ru-RU"/>
        </w:rPr>
      </w:pPr>
      <w:r w:rsidRPr="000A6E22">
        <w:rPr>
          <w:b/>
          <w:sz w:val="28"/>
          <w:szCs w:val="28"/>
          <w:lang w:eastAsia="ru-RU"/>
        </w:rPr>
        <w:t xml:space="preserve">Аудіювання </w:t>
      </w:r>
    </w:p>
    <w:p w14:paraId="77FAC3B3" w14:textId="77777777" w:rsidR="00F376BD" w:rsidRPr="000A6E22" w:rsidRDefault="00F376BD" w:rsidP="00F376BD">
      <w:pPr>
        <w:ind w:firstLine="709"/>
        <w:jc w:val="both"/>
        <w:rPr>
          <w:sz w:val="28"/>
          <w:szCs w:val="28"/>
          <w:lang w:eastAsia="ru-RU"/>
        </w:rPr>
      </w:pPr>
      <w:r w:rsidRPr="000A6E22">
        <w:rPr>
          <w:sz w:val="28"/>
          <w:szCs w:val="28"/>
          <w:lang w:eastAsia="ru-RU"/>
        </w:rPr>
        <w:t>Здобувач освіти може впізнавати знайомі слова та найелементарніші фрази, що стосуються його самого, його сім'ї та найближчого конкретного оточення за умови, коли люди говорять повільно і чітко.</w:t>
      </w:r>
    </w:p>
    <w:p w14:paraId="6A3290FA" w14:textId="77777777" w:rsidR="00F376BD" w:rsidRPr="000A6E22" w:rsidRDefault="00F376BD" w:rsidP="00F376BD">
      <w:pPr>
        <w:ind w:firstLine="709"/>
        <w:jc w:val="both"/>
        <w:rPr>
          <w:b/>
          <w:sz w:val="28"/>
          <w:szCs w:val="28"/>
          <w:lang w:eastAsia="ru-RU"/>
        </w:rPr>
      </w:pPr>
      <w:r w:rsidRPr="000A6E22">
        <w:rPr>
          <w:b/>
          <w:sz w:val="28"/>
          <w:szCs w:val="28"/>
          <w:lang w:eastAsia="ru-RU"/>
        </w:rPr>
        <w:t>Читання</w:t>
      </w:r>
    </w:p>
    <w:p w14:paraId="30F0B6D7" w14:textId="77777777" w:rsidR="00F376BD" w:rsidRPr="000A6E22" w:rsidRDefault="00F376BD" w:rsidP="00F376BD">
      <w:pPr>
        <w:ind w:firstLine="709"/>
        <w:jc w:val="both"/>
        <w:rPr>
          <w:sz w:val="28"/>
          <w:szCs w:val="28"/>
          <w:lang w:eastAsia="ru-RU"/>
        </w:rPr>
      </w:pPr>
      <w:r w:rsidRPr="000A6E22">
        <w:rPr>
          <w:sz w:val="28"/>
          <w:szCs w:val="28"/>
          <w:lang w:eastAsia="ru-RU"/>
        </w:rPr>
        <w:t>Здобувач освіти може розуміти знайомі імена, слова і дуже прості речення, наприклад, в оголошеннях, на постерах та в каталогах.</w:t>
      </w:r>
    </w:p>
    <w:p w14:paraId="1DA31ECA" w14:textId="77777777" w:rsidR="00F376BD" w:rsidRPr="000A6E22" w:rsidRDefault="00F376BD" w:rsidP="00F376BD">
      <w:pPr>
        <w:ind w:firstLine="709"/>
        <w:jc w:val="both"/>
        <w:rPr>
          <w:b/>
          <w:sz w:val="28"/>
          <w:szCs w:val="28"/>
          <w:lang w:eastAsia="ru-RU"/>
        </w:rPr>
      </w:pPr>
      <w:r w:rsidRPr="000A6E22">
        <w:rPr>
          <w:b/>
          <w:sz w:val="28"/>
          <w:szCs w:val="28"/>
          <w:lang w:eastAsia="ru-RU"/>
        </w:rPr>
        <w:t>Говоріння</w:t>
      </w:r>
    </w:p>
    <w:p w14:paraId="15E0E634" w14:textId="77777777" w:rsidR="00F376BD" w:rsidRPr="000A6E22" w:rsidRDefault="00F376BD" w:rsidP="00F376BD">
      <w:pPr>
        <w:ind w:firstLine="709"/>
        <w:jc w:val="both"/>
        <w:rPr>
          <w:iCs/>
          <w:sz w:val="28"/>
          <w:szCs w:val="28"/>
          <w:lang w:eastAsia="ru-RU"/>
        </w:rPr>
      </w:pPr>
      <w:r w:rsidRPr="000A6E22">
        <w:rPr>
          <w:sz w:val="28"/>
          <w:szCs w:val="28"/>
          <w:lang w:eastAsia="ru-RU"/>
        </w:rPr>
        <w:t>Здобувач освіти м</w:t>
      </w:r>
      <w:r w:rsidRPr="000A6E22">
        <w:rPr>
          <w:iCs/>
          <w:sz w:val="28"/>
          <w:szCs w:val="28"/>
          <w:lang w:eastAsia="ru-RU"/>
        </w:rPr>
        <w:t xml:space="preserve">ає дуже обмежений набір слів і простих фраз, пов'язаних з особистими деталями та окремими конкретними ситуаціями. </w:t>
      </w:r>
      <w:r w:rsidRPr="000A6E22">
        <w:rPr>
          <w:sz w:val="28"/>
          <w:szCs w:val="28"/>
          <w:lang w:eastAsia="ru-RU"/>
        </w:rPr>
        <w:t>Здобувач освіти р</w:t>
      </w:r>
      <w:r w:rsidRPr="000A6E22">
        <w:rPr>
          <w:iCs/>
          <w:sz w:val="28"/>
          <w:szCs w:val="28"/>
          <w:lang w:eastAsia="ru-RU"/>
        </w:rPr>
        <w:t xml:space="preserve">еалізує лише обмежений контроль небагатьох граматичних структур і речень й вивченого репертуару. </w:t>
      </w:r>
      <w:r w:rsidRPr="000A6E22">
        <w:rPr>
          <w:sz w:val="28"/>
          <w:szCs w:val="28"/>
          <w:lang w:eastAsia="ru-RU"/>
        </w:rPr>
        <w:t xml:space="preserve">Здобувач освіти може </w:t>
      </w:r>
      <w:r w:rsidRPr="000A6E22">
        <w:rPr>
          <w:iCs/>
          <w:sz w:val="28"/>
          <w:szCs w:val="28"/>
          <w:lang w:eastAsia="ru-RU"/>
        </w:rPr>
        <w:t xml:space="preserve">продукувати дуже короткі, ізольовані, переважно згорнуті висловлювання, з численними Паузами для пошуку засобів вираження, артикулювати менш знайомі слова, а також  підтримувати спілкування. </w:t>
      </w:r>
      <w:r w:rsidRPr="000A6E22">
        <w:rPr>
          <w:sz w:val="28"/>
          <w:szCs w:val="28"/>
          <w:lang w:eastAsia="ru-RU"/>
        </w:rPr>
        <w:t xml:space="preserve">Здобувач освіти може </w:t>
      </w:r>
      <w:r w:rsidRPr="000A6E22">
        <w:rPr>
          <w:iCs/>
          <w:sz w:val="28"/>
          <w:szCs w:val="28"/>
          <w:lang w:eastAsia="ru-RU"/>
        </w:rPr>
        <w:t xml:space="preserve">запитувати і відповідати на запитання про особисті деталі. Може у простий спосіб спілкуватись у діалогічній формі, але спілкування повністю залежить від повторів, перефразувань та виправлень. </w:t>
      </w:r>
      <w:r w:rsidRPr="000A6E22">
        <w:rPr>
          <w:sz w:val="28"/>
          <w:szCs w:val="28"/>
          <w:lang w:eastAsia="ru-RU"/>
        </w:rPr>
        <w:t xml:space="preserve">Здобувач освіти може </w:t>
      </w:r>
      <w:r w:rsidRPr="000A6E22">
        <w:rPr>
          <w:rFonts w:cs="Arial"/>
          <w:sz w:val="28"/>
          <w:szCs w:val="28"/>
          <w:lang w:eastAsia="ru-RU"/>
        </w:rPr>
        <w:t>з'єднувати слова або групи слів за допомогою дуже простих лінійних конекторів, таких як "та/і"</w:t>
      </w:r>
      <w:r w:rsidRPr="000A6E22">
        <w:rPr>
          <w:rFonts w:cs="Arial"/>
          <w:sz w:val="28"/>
          <w:szCs w:val="28"/>
          <w:lang w:val="ru-RU" w:eastAsia="ru-RU"/>
        </w:rPr>
        <w:t xml:space="preserve"> </w:t>
      </w:r>
      <w:r w:rsidRPr="000A6E22">
        <w:rPr>
          <w:iCs/>
          <w:sz w:val="28"/>
          <w:szCs w:val="28"/>
          <w:lang w:eastAsia="ru-RU"/>
        </w:rPr>
        <w:t>або "потім".</w:t>
      </w:r>
    </w:p>
    <w:p w14:paraId="6FEC22EB" w14:textId="77777777" w:rsidR="00F376BD" w:rsidRPr="000A6E22" w:rsidRDefault="00F376BD" w:rsidP="00F376BD">
      <w:pPr>
        <w:ind w:firstLine="709"/>
        <w:jc w:val="both"/>
        <w:rPr>
          <w:b/>
          <w:sz w:val="28"/>
          <w:szCs w:val="28"/>
          <w:lang w:eastAsia="ru-RU"/>
        </w:rPr>
      </w:pPr>
      <w:r w:rsidRPr="000A6E22">
        <w:rPr>
          <w:b/>
          <w:sz w:val="28"/>
          <w:szCs w:val="28"/>
          <w:lang w:eastAsia="ru-RU"/>
        </w:rPr>
        <w:t xml:space="preserve">Діалогічне мовлення </w:t>
      </w:r>
    </w:p>
    <w:p w14:paraId="51047CE4" w14:textId="77777777" w:rsidR="00F376BD" w:rsidRPr="000A6E22" w:rsidRDefault="00F376BD" w:rsidP="00F376BD">
      <w:pPr>
        <w:ind w:firstLine="709"/>
        <w:jc w:val="both"/>
        <w:rPr>
          <w:sz w:val="28"/>
          <w:szCs w:val="28"/>
          <w:lang w:eastAsia="ru-RU"/>
        </w:rPr>
      </w:pPr>
      <w:r w:rsidRPr="000A6E22">
        <w:rPr>
          <w:sz w:val="28"/>
          <w:szCs w:val="28"/>
          <w:lang w:eastAsia="ru-RU"/>
        </w:rPr>
        <w:t xml:space="preserve">Здобувач освіти може брати участь у діалозі на простому рівні за умови, що співрозмовник готовий повторити або перефразувати свої висловлювання у повільному темпі й допомогти мені сформулювати те, що я намагаюсь сказати. Я можу ставити прості запитання та відповідати на такі ж </w:t>
      </w:r>
      <w:r w:rsidRPr="000A6E22">
        <w:rPr>
          <w:sz w:val="28"/>
          <w:szCs w:val="28"/>
          <w:lang w:eastAsia="ru-RU"/>
        </w:rPr>
        <w:lastRenderedPageBreak/>
        <w:t>прості запитання, що стосуються сфери невідкладних потреб, або на дуже знайомі теми.</w:t>
      </w:r>
    </w:p>
    <w:p w14:paraId="343829D8" w14:textId="77777777" w:rsidR="00F376BD" w:rsidRPr="000A6E22" w:rsidRDefault="00F376BD" w:rsidP="00F376BD">
      <w:pPr>
        <w:ind w:firstLine="709"/>
        <w:jc w:val="both"/>
        <w:rPr>
          <w:b/>
          <w:sz w:val="28"/>
          <w:szCs w:val="28"/>
          <w:lang w:eastAsia="ru-RU"/>
        </w:rPr>
      </w:pPr>
      <w:r w:rsidRPr="000A6E22">
        <w:rPr>
          <w:b/>
          <w:sz w:val="28"/>
          <w:szCs w:val="28"/>
          <w:lang w:eastAsia="ru-RU"/>
        </w:rPr>
        <w:t xml:space="preserve">Монологічне мовлення </w:t>
      </w:r>
    </w:p>
    <w:p w14:paraId="69AA1656" w14:textId="77777777" w:rsidR="00F376BD" w:rsidRPr="000A6E22" w:rsidRDefault="00F376BD" w:rsidP="00F376BD">
      <w:pPr>
        <w:ind w:firstLine="709"/>
        <w:jc w:val="both"/>
        <w:rPr>
          <w:sz w:val="28"/>
          <w:szCs w:val="28"/>
          <w:lang w:val="x-none" w:eastAsia="ru-RU"/>
        </w:rPr>
      </w:pPr>
      <w:r w:rsidRPr="000A6E22">
        <w:rPr>
          <w:sz w:val="28"/>
          <w:szCs w:val="28"/>
          <w:lang w:val="x-none" w:eastAsia="ru-RU"/>
        </w:rPr>
        <w:t>Здобувач освіти може використовувати прості речення та вирази для описання місця, де я живу, і людей, яких я знаю.</w:t>
      </w:r>
    </w:p>
    <w:p w14:paraId="3D27DD66" w14:textId="77777777" w:rsidR="00F376BD" w:rsidRPr="000A6E22" w:rsidRDefault="00F376BD" w:rsidP="00F376BD">
      <w:pPr>
        <w:ind w:firstLine="709"/>
        <w:jc w:val="both"/>
        <w:rPr>
          <w:b/>
          <w:sz w:val="28"/>
          <w:szCs w:val="28"/>
          <w:lang w:eastAsia="ru-RU"/>
        </w:rPr>
      </w:pPr>
      <w:r w:rsidRPr="000A6E22">
        <w:rPr>
          <w:b/>
          <w:sz w:val="28"/>
          <w:szCs w:val="28"/>
          <w:lang w:eastAsia="ru-RU"/>
        </w:rPr>
        <w:t>Письмо (писемне мовлення)</w:t>
      </w:r>
    </w:p>
    <w:p w14:paraId="3D656B12" w14:textId="77777777" w:rsidR="00F376BD" w:rsidRPr="000A6E22" w:rsidRDefault="00F376BD" w:rsidP="00F376BD">
      <w:pPr>
        <w:ind w:firstLine="709"/>
        <w:jc w:val="both"/>
        <w:rPr>
          <w:sz w:val="28"/>
          <w:szCs w:val="28"/>
          <w:lang w:eastAsia="ru-RU"/>
        </w:rPr>
      </w:pPr>
      <w:r w:rsidRPr="000A6E22">
        <w:rPr>
          <w:sz w:val="28"/>
          <w:szCs w:val="28"/>
          <w:lang w:eastAsia="ru-RU"/>
        </w:rPr>
        <w:t>Здобувач освіти може можу писати короткі, прості листівки, наприклад, поздоровлення зі святом; може заповнювати формуляри, вносити своє прізвище, національність та адресу, наприклад, в реєстраційний листок готелю.</w:t>
      </w:r>
    </w:p>
    <w:p w14:paraId="76C96348" w14:textId="77777777" w:rsidR="00F376BD" w:rsidRPr="000A6E22" w:rsidRDefault="00F376BD" w:rsidP="00F376BD">
      <w:pPr>
        <w:tabs>
          <w:tab w:val="left" w:pos="700"/>
          <w:tab w:val="left" w:pos="2005"/>
          <w:tab w:val="left" w:pos="3711"/>
          <w:tab w:val="left" w:pos="5051"/>
          <w:tab w:val="left" w:pos="6593"/>
        </w:tabs>
        <w:ind w:firstLine="709"/>
        <w:jc w:val="both"/>
        <w:rPr>
          <w:b/>
          <w:sz w:val="28"/>
          <w:szCs w:val="28"/>
        </w:rPr>
      </w:pPr>
      <w:r w:rsidRPr="000A6E22">
        <w:rPr>
          <w:b/>
          <w:sz w:val="28"/>
          <w:szCs w:val="28"/>
          <w:lang w:eastAsia="ru-RU"/>
        </w:rPr>
        <w:t>Загальна характеристика рівня</w:t>
      </w:r>
      <w:r w:rsidRPr="000A6E22">
        <w:rPr>
          <w:b/>
          <w:sz w:val="28"/>
          <w:szCs w:val="28"/>
        </w:rPr>
        <w:t xml:space="preserve"> A2 (</w:t>
      </w:r>
      <w:r w:rsidRPr="000A6E22">
        <w:rPr>
          <w:b/>
          <w:sz w:val="28"/>
          <w:szCs w:val="28"/>
          <w:lang w:eastAsia="ru-RU"/>
        </w:rPr>
        <w:t>2 семестр)</w:t>
      </w:r>
    </w:p>
    <w:p w14:paraId="26F2C7E1" w14:textId="77777777" w:rsidR="00F376BD" w:rsidRPr="000A6E22" w:rsidRDefault="00F376BD" w:rsidP="00F376BD">
      <w:pPr>
        <w:tabs>
          <w:tab w:val="left" w:pos="700"/>
          <w:tab w:val="left" w:pos="2005"/>
          <w:tab w:val="left" w:pos="3711"/>
          <w:tab w:val="left" w:pos="5051"/>
          <w:tab w:val="left" w:pos="6593"/>
        </w:tabs>
        <w:ind w:firstLine="709"/>
        <w:jc w:val="both"/>
        <w:rPr>
          <w:bCs/>
          <w:sz w:val="28"/>
          <w:szCs w:val="28"/>
        </w:rPr>
      </w:pPr>
      <w:r w:rsidRPr="000A6E22">
        <w:rPr>
          <w:sz w:val="28"/>
          <w:szCs w:val="28"/>
          <w:lang w:eastAsia="ru-RU"/>
        </w:rPr>
        <w:t>Здобувач освіти р</w:t>
      </w:r>
      <w:r w:rsidRPr="000A6E22">
        <w:rPr>
          <w:sz w:val="28"/>
          <w:szCs w:val="28"/>
        </w:rPr>
        <w:t>озуміє речення та вирази, що часто використовуються в областях безпосереднього стосунку (наприклад, основну особисту та сімейну інформацію, покупки, місцева географія, працевлаштування); може спілкуватись у простих та рутинних ситуаціях, що вимагають простого і прямого обміну інформацією на знайомі чи побутові теми; може описати у простих словах питання свого походження, найближче середовище та пояснити безпосередні потреби.</w:t>
      </w:r>
    </w:p>
    <w:p w14:paraId="4AEACCFE" w14:textId="77777777" w:rsidR="00F376BD" w:rsidRPr="000A6E22" w:rsidRDefault="00F376BD" w:rsidP="00F376BD">
      <w:pPr>
        <w:ind w:firstLine="709"/>
        <w:jc w:val="both"/>
        <w:rPr>
          <w:b/>
          <w:sz w:val="28"/>
          <w:szCs w:val="28"/>
          <w:lang w:eastAsia="ru-RU"/>
        </w:rPr>
      </w:pPr>
      <w:r w:rsidRPr="000A6E22">
        <w:rPr>
          <w:b/>
          <w:sz w:val="28"/>
          <w:szCs w:val="28"/>
          <w:lang w:eastAsia="ru-RU"/>
        </w:rPr>
        <w:t xml:space="preserve">Аудіювання </w:t>
      </w:r>
    </w:p>
    <w:p w14:paraId="2CC70657" w14:textId="77777777" w:rsidR="00F376BD" w:rsidRPr="000A6E22" w:rsidRDefault="00F376BD" w:rsidP="00F376BD">
      <w:pPr>
        <w:ind w:firstLine="709"/>
        <w:jc w:val="both"/>
        <w:rPr>
          <w:iCs/>
          <w:sz w:val="28"/>
          <w:szCs w:val="28"/>
          <w:lang w:eastAsia="ru-RU"/>
        </w:rPr>
      </w:pPr>
      <w:r w:rsidRPr="000A6E22">
        <w:rPr>
          <w:sz w:val="28"/>
          <w:szCs w:val="28"/>
          <w:lang w:eastAsia="ru-RU"/>
        </w:rPr>
        <w:t xml:space="preserve">Здобувач освіти </w:t>
      </w:r>
      <w:r w:rsidRPr="000A6E22">
        <w:rPr>
          <w:sz w:val="28"/>
          <w:szCs w:val="28"/>
        </w:rPr>
        <w:t xml:space="preserve">може </w:t>
      </w:r>
      <w:r w:rsidRPr="000A6E22">
        <w:rPr>
          <w:iCs/>
          <w:sz w:val="28"/>
          <w:szCs w:val="28"/>
          <w:lang w:eastAsia="ru-RU"/>
        </w:rPr>
        <w:t>розуміти фрази та найуживанішу лексику, що відносяться до сфер найближчого особистого значення (напр. елементарна особиста або сімейна інформація, покупки, місце проживання, робота). Можу зрозуміти основне з коротких, чітких, простих повідомлень та оголошень.</w:t>
      </w:r>
    </w:p>
    <w:p w14:paraId="6A4AF7D1" w14:textId="77777777" w:rsidR="00F376BD" w:rsidRPr="000A6E22" w:rsidRDefault="00F376BD" w:rsidP="00F376BD">
      <w:pPr>
        <w:ind w:firstLine="709"/>
        <w:jc w:val="both"/>
        <w:rPr>
          <w:b/>
          <w:sz w:val="28"/>
          <w:szCs w:val="28"/>
          <w:lang w:eastAsia="ru-RU"/>
        </w:rPr>
      </w:pPr>
      <w:r w:rsidRPr="000A6E22">
        <w:rPr>
          <w:b/>
          <w:sz w:val="28"/>
          <w:szCs w:val="28"/>
          <w:lang w:eastAsia="ru-RU"/>
        </w:rPr>
        <w:t>Читання</w:t>
      </w:r>
    </w:p>
    <w:p w14:paraId="59120050" w14:textId="77777777" w:rsidR="00F376BD" w:rsidRPr="000A6E22" w:rsidRDefault="00F376BD" w:rsidP="00F376BD">
      <w:pPr>
        <w:ind w:firstLine="709"/>
        <w:jc w:val="both"/>
        <w:rPr>
          <w:iCs/>
          <w:sz w:val="28"/>
          <w:szCs w:val="28"/>
          <w:lang w:eastAsia="ru-RU"/>
        </w:rPr>
      </w:pPr>
      <w:r w:rsidRPr="000A6E22">
        <w:rPr>
          <w:sz w:val="28"/>
          <w:szCs w:val="28"/>
          <w:lang w:eastAsia="ru-RU"/>
        </w:rPr>
        <w:t xml:space="preserve">Здобувач освіти </w:t>
      </w:r>
      <w:r w:rsidRPr="000A6E22">
        <w:rPr>
          <w:sz w:val="28"/>
          <w:szCs w:val="28"/>
        </w:rPr>
        <w:t xml:space="preserve">може </w:t>
      </w:r>
      <w:r w:rsidRPr="000A6E22">
        <w:rPr>
          <w:iCs/>
          <w:sz w:val="28"/>
          <w:szCs w:val="28"/>
          <w:lang w:eastAsia="ru-RU"/>
        </w:rPr>
        <w:t>читати дуже короткі, прості тексти. Я можу знайти конкретну, передбачувану інформацію у простих текстах повсякденного характеру, як, наприклад, реклама, оголошення, проспекти, меню, розклад (руху поїздів); я можу розуміти короткі прості особисті листи.</w:t>
      </w:r>
    </w:p>
    <w:p w14:paraId="22A2F2C7" w14:textId="77777777" w:rsidR="00F376BD" w:rsidRPr="000A6E22" w:rsidRDefault="00F376BD" w:rsidP="00F376BD">
      <w:pPr>
        <w:ind w:firstLine="709"/>
        <w:jc w:val="both"/>
        <w:rPr>
          <w:b/>
          <w:sz w:val="28"/>
          <w:szCs w:val="28"/>
          <w:lang w:eastAsia="ru-RU"/>
        </w:rPr>
      </w:pPr>
      <w:r w:rsidRPr="000A6E22">
        <w:rPr>
          <w:b/>
          <w:sz w:val="28"/>
          <w:szCs w:val="28"/>
          <w:lang w:eastAsia="ru-RU"/>
        </w:rPr>
        <w:t>Говоріння</w:t>
      </w:r>
    </w:p>
    <w:p w14:paraId="60487D7B" w14:textId="77777777" w:rsidR="00F376BD" w:rsidRPr="000A6E22" w:rsidRDefault="00F376BD" w:rsidP="00F376BD">
      <w:pPr>
        <w:ind w:firstLine="709"/>
        <w:jc w:val="both"/>
        <w:rPr>
          <w:iCs/>
          <w:sz w:val="28"/>
          <w:szCs w:val="28"/>
          <w:lang w:eastAsia="ru-RU"/>
        </w:rPr>
      </w:pPr>
      <w:r w:rsidRPr="000A6E22">
        <w:rPr>
          <w:sz w:val="28"/>
          <w:szCs w:val="28"/>
          <w:lang w:eastAsia="ru-RU"/>
        </w:rPr>
        <w:t>Здобувач освіти в</w:t>
      </w:r>
      <w:r w:rsidRPr="000A6E22">
        <w:rPr>
          <w:iCs/>
          <w:sz w:val="28"/>
          <w:szCs w:val="28"/>
          <w:lang w:eastAsia="ru-RU"/>
        </w:rPr>
        <w:t xml:space="preserve">живає елементарні граматичні структури із завченими фразами, групами з кількох слів та стійких виразів для обміну обмеженою інформацією у простих щоденних ситуаціях. </w:t>
      </w:r>
      <w:r w:rsidRPr="000A6E22">
        <w:rPr>
          <w:sz w:val="28"/>
          <w:szCs w:val="28"/>
          <w:lang w:eastAsia="ru-RU"/>
        </w:rPr>
        <w:t>Здобувач освіти п</w:t>
      </w:r>
      <w:r w:rsidRPr="000A6E22">
        <w:rPr>
          <w:iCs/>
          <w:sz w:val="28"/>
          <w:szCs w:val="28"/>
          <w:lang w:eastAsia="ru-RU"/>
        </w:rPr>
        <w:t xml:space="preserve">равильно використовує кілька простих структур, але продовжує систематично припускатись елементарних помилок. </w:t>
      </w:r>
      <w:r w:rsidRPr="000A6E22">
        <w:rPr>
          <w:sz w:val="28"/>
          <w:szCs w:val="28"/>
          <w:lang w:eastAsia="ru-RU"/>
        </w:rPr>
        <w:t xml:space="preserve">Здобувач освіти </w:t>
      </w:r>
      <w:r w:rsidRPr="000A6E22">
        <w:rPr>
          <w:sz w:val="28"/>
          <w:szCs w:val="28"/>
        </w:rPr>
        <w:t xml:space="preserve">може </w:t>
      </w:r>
      <w:r w:rsidRPr="000A6E22">
        <w:rPr>
          <w:iCs/>
          <w:sz w:val="28"/>
          <w:szCs w:val="28"/>
          <w:lang w:eastAsia="ru-RU"/>
        </w:rPr>
        <w:t xml:space="preserve">зрозуміло висловлюватись у дуже короткому обсязі, навіть якщо явно очевидні паузи, фальстарти і реформулювання. </w:t>
      </w:r>
      <w:r w:rsidRPr="000A6E22">
        <w:rPr>
          <w:sz w:val="28"/>
          <w:szCs w:val="28"/>
          <w:lang w:eastAsia="ru-RU"/>
        </w:rPr>
        <w:t xml:space="preserve">Здобувач освіти </w:t>
      </w:r>
      <w:r w:rsidRPr="000A6E22">
        <w:rPr>
          <w:sz w:val="28"/>
          <w:szCs w:val="28"/>
        </w:rPr>
        <w:t xml:space="preserve">може </w:t>
      </w:r>
      <w:r w:rsidRPr="000A6E22">
        <w:rPr>
          <w:iCs/>
          <w:sz w:val="28"/>
          <w:szCs w:val="28"/>
          <w:lang w:eastAsia="ru-RU"/>
        </w:rPr>
        <w:t xml:space="preserve">запитувати і відповідати простими репліками. Може сигналізувати, коли наступає його/її черга, але рідко спроможний досить добре зрозуміти, для того щоб підтримувати розмову, яка йде з його/її власної згоди. </w:t>
      </w:r>
      <w:r w:rsidRPr="000A6E22">
        <w:rPr>
          <w:sz w:val="28"/>
          <w:szCs w:val="28"/>
          <w:lang w:eastAsia="ru-RU"/>
        </w:rPr>
        <w:t xml:space="preserve">Здобувач освіти </w:t>
      </w:r>
      <w:r w:rsidRPr="000A6E22">
        <w:rPr>
          <w:sz w:val="28"/>
          <w:szCs w:val="28"/>
        </w:rPr>
        <w:t xml:space="preserve">може </w:t>
      </w:r>
      <w:r w:rsidRPr="000A6E22">
        <w:rPr>
          <w:iCs/>
          <w:sz w:val="28"/>
          <w:szCs w:val="28"/>
          <w:lang w:eastAsia="ru-RU"/>
        </w:rPr>
        <w:t>з'єднувати групи слів за допомогою простих конекторів, таких., як "та, і", "але, проте" і "тому що".</w:t>
      </w:r>
    </w:p>
    <w:p w14:paraId="5802B292" w14:textId="77777777" w:rsidR="00F376BD" w:rsidRPr="000A6E22" w:rsidRDefault="00F376BD" w:rsidP="00F376BD">
      <w:pPr>
        <w:ind w:firstLine="709"/>
        <w:jc w:val="both"/>
        <w:rPr>
          <w:b/>
          <w:sz w:val="28"/>
          <w:szCs w:val="28"/>
          <w:lang w:eastAsia="ru-RU"/>
        </w:rPr>
      </w:pPr>
      <w:r w:rsidRPr="000A6E22">
        <w:rPr>
          <w:b/>
          <w:sz w:val="28"/>
          <w:szCs w:val="28"/>
          <w:lang w:eastAsia="ru-RU"/>
        </w:rPr>
        <w:t xml:space="preserve">Діалогічне мовлення </w:t>
      </w:r>
    </w:p>
    <w:p w14:paraId="7A89718A" w14:textId="77777777" w:rsidR="00F376BD" w:rsidRPr="000A6E22" w:rsidRDefault="00F376BD" w:rsidP="00F376BD">
      <w:pPr>
        <w:ind w:firstLine="709"/>
        <w:jc w:val="both"/>
        <w:rPr>
          <w:iCs/>
          <w:sz w:val="28"/>
          <w:szCs w:val="28"/>
          <w:lang w:eastAsia="ru-RU"/>
        </w:rPr>
      </w:pPr>
      <w:r w:rsidRPr="000A6E22">
        <w:rPr>
          <w:sz w:val="28"/>
          <w:szCs w:val="28"/>
          <w:lang w:eastAsia="ru-RU"/>
        </w:rPr>
        <w:lastRenderedPageBreak/>
        <w:t xml:space="preserve">Здобувач освіти </w:t>
      </w:r>
      <w:r w:rsidRPr="000A6E22">
        <w:rPr>
          <w:sz w:val="28"/>
          <w:szCs w:val="28"/>
        </w:rPr>
        <w:t xml:space="preserve">може </w:t>
      </w:r>
      <w:r w:rsidRPr="000A6E22">
        <w:rPr>
          <w:iCs/>
          <w:sz w:val="28"/>
          <w:szCs w:val="28"/>
          <w:lang w:eastAsia="ru-RU"/>
        </w:rPr>
        <w:t>брати участь у діалозі на простому рівні за умови, що співрозмовник готовий повторити або перефразувати свої висловлювання у повільному темпі й допомогти мені сформулювати те, що я намагаюсь сказати. Я можу ставити прості запитання та відповідати на такі ж прості запитання, що стосуються сфери невідкладних потреб, або на дуже знайомі теми.</w:t>
      </w:r>
    </w:p>
    <w:p w14:paraId="05D5A78F" w14:textId="77777777" w:rsidR="00F376BD" w:rsidRPr="000A6E22" w:rsidRDefault="00F376BD" w:rsidP="00F376BD">
      <w:pPr>
        <w:ind w:firstLine="709"/>
        <w:jc w:val="both"/>
        <w:rPr>
          <w:b/>
          <w:sz w:val="28"/>
          <w:szCs w:val="28"/>
          <w:lang w:eastAsia="ru-RU"/>
        </w:rPr>
      </w:pPr>
      <w:r w:rsidRPr="000A6E22">
        <w:rPr>
          <w:b/>
          <w:sz w:val="28"/>
          <w:szCs w:val="28"/>
          <w:lang w:eastAsia="ru-RU"/>
        </w:rPr>
        <w:t xml:space="preserve">Монологічне мовлення </w:t>
      </w:r>
    </w:p>
    <w:p w14:paraId="7089C621" w14:textId="77777777" w:rsidR="00F376BD" w:rsidRPr="000A6E22" w:rsidRDefault="00F376BD" w:rsidP="00F376BD">
      <w:pPr>
        <w:ind w:firstLine="709"/>
        <w:jc w:val="both"/>
        <w:rPr>
          <w:iCs/>
          <w:sz w:val="28"/>
          <w:szCs w:val="28"/>
          <w:lang w:eastAsia="ru-RU"/>
        </w:rPr>
      </w:pPr>
      <w:r w:rsidRPr="000A6E22">
        <w:rPr>
          <w:sz w:val="28"/>
          <w:szCs w:val="28"/>
          <w:lang w:eastAsia="ru-RU"/>
        </w:rPr>
        <w:t xml:space="preserve">Здобувач освіти </w:t>
      </w:r>
      <w:r w:rsidRPr="000A6E22">
        <w:rPr>
          <w:sz w:val="28"/>
          <w:szCs w:val="28"/>
        </w:rPr>
        <w:t xml:space="preserve">може </w:t>
      </w:r>
      <w:r w:rsidRPr="000A6E22">
        <w:rPr>
          <w:iCs/>
          <w:sz w:val="28"/>
          <w:szCs w:val="28"/>
          <w:lang w:eastAsia="ru-RU"/>
        </w:rPr>
        <w:t>вживати серії виразів та речень, щоб описати простими словами мою сім'ю та інших людей, житлові умови, мій рівень освіти, попереднє або теперішнє місце роботи.</w:t>
      </w:r>
    </w:p>
    <w:p w14:paraId="7082CE21" w14:textId="77777777" w:rsidR="00F376BD" w:rsidRPr="000A6E22" w:rsidRDefault="00F376BD" w:rsidP="00F376BD">
      <w:pPr>
        <w:ind w:firstLine="709"/>
        <w:jc w:val="both"/>
        <w:rPr>
          <w:b/>
          <w:sz w:val="28"/>
          <w:szCs w:val="28"/>
          <w:lang w:eastAsia="ru-RU"/>
        </w:rPr>
      </w:pPr>
      <w:r w:rsidRPr="000A6E22">
        <w:rPr>
          <w:b/>
          <w:sz w:val="28"/>
          <w:szCs w:val="28"/>
          <w:lang w:eastAsia="ru-RU"/>
        </w:rPr>
        <w:t>Письмо (писемне мовлення)</w:t>
      </w:r>
    </w:p>
    <w:p w14:paraId="652AC8CA" w14:textId="77777777" w:rsidR="00F376BD" w:rsidRDefault="00F376BD" w:rsidP="00F376BD">
      <w:pPr>
        <w:tabs>
          <w:tab w:val="left" w:pos="700"/>
          <w:tab w:val="left" w:pos="2005"/>
          <w:tab w:val="left" w:pos="3711"/>
          <w:tab w:val="left" w:pos="5051"/>
          <w:tab w:val="left" w:pos="6593"/>
        </w:tabs>
        <w:ind w:firstLine="709"/>
        <w:jc w:val="both"/>
        <w:rPr>
          <w:iCs/>
          <w:sz w:val="28"/>
          <w:szCs w:val="28"/>
          <w:lang w:eastAsia="ru-RU"/>
        </w:rPr>
      </w:pPr>
      <w:r w:rsidRPr="000A6E22">
        <w:rPr>
          <w:sz w:val="28"/>
          <w:szCs w:val="28"/>
          <w:lang w:eastAsia="ru-RU"/>
        </w:rPr>
        <w:t xml:space="preserve">Здобувач освіти </w:t>
      </w:r>
      <w:r w:rsidRPr="000A6E22">
        <w:rPr>
          <w:sz w:val="28"/>
          <w:szCs w:val="28"/>
        </w:rPr>
        <w:t xml:space="preserve">може </w:t>
      </w:r>
      <w:r w:rsidRPr="000A6E22">
        <w:rPr>
          <w:iCs/>
          <w:sz w:val="28"/>
          <w:szCs w:val="28"/>
          <w:lang w:eastAsia="ru-RU"/>
        </w:rPr>
        <w:t>писати короткі, прості записки та звернення, пов'язані з нагальними потребами. Можу написати дуже простого" особистого листа, наприклад, із вдячністю комусь за щось.</w:t>
      </w:r>
    </w:p>
    <w:p w14:paraId="00977A5B" w14:textId="77777777" w:rsidR="000A6E22" w:rsidRPr="000A6E22" w:rsidRDefault="000A6E22" w:rsidP="00F376BD">
      <w:pPr>
        <w:tabs>
          <w:tab w:val="left" w:pos="700"/>
          <w:tab w:val="left" w:pos="2005"/>
          <w:tab w:val="left" w:pos="3711"/>
          <w:tab w:val="left" w:pos="5051"/>
          <w:tab w:val="left" w:pos="6593"/>
        </w:tabs>
        <w:ind w:firstLine="709"/>
        <w:jc w:val="both"/>
        <w:rPr>
          <w:iCs/>
          <w:sz w:val="28"/>
          <w:szCs w:val="28"/>
          <w:lang w:eastAsia="ru-RU"/>
        </w:rPr>
      </w:pPr>
    </w:p>
    <w:p w14:paraId="3565D084" w14:textId="77777777" w:rsidR="00F376BD" w:rsidRPr="00976277" w:rsidRDefault="00F376BD" w:rsidP="00F376BD">
      <w:pPr>
        <w:ind w:firstLine="567"/>
        <w:jc w:val="center"/>
        <w:rPr>
          <w:b/>
        </w:rPr>
      </w:pPr>
      <w:r w:rsidRPr="00976277">
        <w:rPr>
          <w:b/>
        </w:rPr>
        <w:t>ТВОРЧЕ ЗАВДАННЯ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843"/>
        <w:gridCol w:w="5968"/>
      </w:tblGrid>
      <w:tr w:rsidR="00F376BD" w:rsidRPr="00976277" w14:paraId="3D1C34FD" w14:textId="77777777" w:rsidTr="00351B43">
        <w:trPr>
          <w:trHeight w:val="240"/>
        </w:trPr>
        <w:tc>
          <w:tcPr>
            <w:tcW w:w="534" w:type="dxa"/>
          </w:tcPr>
          <w:p w14:paraId="1DFD1758" w14:textId="77777777" w:rsidR="00F376BD" w:rsidRPr="00976277" w:rsidRDefault="00F376BD" w:rsidP="00351B43"/>
        </w:tc>
        <w:tc>
          <w:tcPr>
            <w:tcW w:w="2843" w:type="dxa"/>
          </w:tcPr>
          <w:p w14:paraId="11755813" w14:textId="77777777" w:rsidR="00F376BD" w:rsidRPr="00976277" w:rsidRDefault="00F376BD" w:rsidP="00351B43">
            <w:pPr>
              <w:rPr>
                <w:b/>
              </w:rPr>
            </w:pPr>
            <w:r w:rsidRPr="00976277">
              <w:rPr>
                <w:b/>
              </w:rPr>
              <w:t>Назва аспекту</w:t>
            </w:r>
          </w:p>
        </w:tc>
        <w:tc>
          <w:tcPr>
            <w:tcW w:w="5968" w:type="dxa"/>
          </w:tcPr>
          <w:p w14:paraId="5DC080DB" w14:textId="77777777" w:rsidR="00F376BD" w:rsidRPr="00976277" w:rsidRDefault="00F376BD" w:rsidP="00351B43">
            <w:pPr>
              <w:rPr>
                <w:b/>
              </w:rPr>
            </w:pPr>
            <w:r w:rsidRPr="00976277">
              <w:rPr>
                <w:b/>
              </w:rPr>
              <w:t>Короткий інструктаж для виконання творчих завдань</w:t>
            </w:r>
          </w:p>
        </w:tc>
      </w:tr>
      <w:tr w:rsidR="00F376BD" w:rsidRPr="00976277" w14:paraId="261B844D" w14:textId="77777777" w:rsidTr="00351B43">
        <w:trPr>
          <w:trHeight w:val="720"/>
        </w:trPr>
        <w:tc>
          <w:tcPr>
            <w:tcW w:w="534" w:type="dxa"/>
          </w:tcPr>
          <w:p w14:paraId="7E29A92B" w14:textId="77777777" w:rsidR="00F376BD" w:rsidRPr="00976277" w:rsidRDefault="00F376BD" w:rsidP="00351B43">
            <w:r w:rsidRPr="00976277">
              <w:t xml:space="preserve">1. </w:t>
            </w:r>
          </w:p>
        </w:tc>
        <w:tc>
          <w:tcPr>
            <w:tcW w:w="2843" w:type="dxa"/>
          </w:tcPr>
          <w:p w14:paraId="1F4BDFF8" w14:textId="77777777" w:rsidR="00F376BD" w:rsidRPr="00976277" w:rsidRDefault="00F376BD" w:rsidP="00351B43">
            <w:r w:rsidRPr="00976277">
              <w:t>Розмовна практика</w:t>
            </w:r>
          </w:p>
          <w:p w14:paraId="3CDBDE9F" w14:textId="77777777" w:rsidR="00F376BD" w:rsidRPr="00976277" w:rsidRDefault="00F376BD" w:rsidP="00351B43">
            <w:r w:rsidRPr="00976277">
              <w:t xml:space="preserve"> (1-4 курси)</w:t>
            </w:r>
          </w:p>
          <w:p w14:paraId="59F85612" w14:textId="77777777" w:rsidR="00F376BD" w:rsidRPr="00976277" w:rsidRDefault="00F376BD" w:rsidP="00351B43"/>
        </w:tc>
        <w:tc>
          <w:tcPr>
            <w:tcW w:w="5968" w:type="dxa"/>
          </w:tcPr>
          <w:p w14:paraId="270AE85A" w14:textId="77777777" w:rsidR="00F376BD" w:rsidRPr="00976277" w:rsidRDefault="00F376BD" w:rsidP="00351B43">
            <w:pPr>
              <w:jc w:val="both"/>
            </w:pPr>
            <w:r w:rsidRPr="00976277">
              <w:t>Написання есе на основі вивчених за семестр тем обсягом 1000 слів (без урахування сполучників, прийменників, часток та артиклів) з використанням активного вокабуляру (не менше 100 одиниць з кожної теми). Для інтегрованого застосування іншомовних компетентностей в процесі написання есе,  необхідно звертати увагу на правильне й влучне використання лексичних одиниць, граматичних конструкцій та стилістичну цілісність роботи.</w:t>
            </w:r>
          </w:p>
          <w:p w14:paraId="6880892D" w14:textId="77777777" w:rsidR="00F376BD" w:rsidRPr="00976277" w:rsidRDefault="00F376BD" w:rsidP="00351B43">
            <w:pPr>
              <w:jc w:val="both"/>
            </w:pPr>
          </w:p>
        </w:tc>
      </w:tr>
      <w:tr w:rsidR="00F376BD" w:rsidRPr="00976277" w14:paraId="41E747AB" w14:textId="77777777" w:rsidTr="00351B43">
        <w:tc>
          <w:tcPr>
            <w:tcW w:w="534" w:type="dxa"/>
          </w:tcPr>
          <w:p w14:paraId="08AF489B" w14:textId="77777777" w:rsidR="00F376BD" w:rsidRPr="00976277" w:rsidRDefault="00F376BD" w:rsidP="00351B43">
            <w:r w:rsidRPr="00976277">
              <w:t xml:space="preserve">2. </w:t>
            </w:r>
          </w:p>
        </w:tc>
        <w:tc>
          <w:tcPr>
            <w:tcW w:w="2843" w:type="dxa"/>
          </w:tcPr>
          <w:p w14:paraId="4781127D" w14:textId="77777777" w:rsidR="00F376BD" w:rsidRPr="00976277" w:rsidRDefault="00F376BD" w:rsidP="00351B43">
            <w:r w:rsidRPr="00976277">
              <w:t xml:space="preserve">Граматика </w:t>
            </w:r>
          </w:p>
          <w:p w14:paraId="3DAF1762" w14:textId="77777777" w:rsidR="00F376BD" w:rsidRPr="00976277" w:rsidRDefault="00F376BD" w:rsidP="00351B43">
            <w:r w:rsidRPr="00976277">
              <w:t>(1-3 курси)</w:t>
            </w:r>
          </w:p>
        </w:tc>
        <w:tc>
          <w:tcPr>
            <w:tcW w:w="5968" w:type="dxa"/>
          </w:tcPr>
          <w:p w14:paraId="0120D981" w14:textId="77777777" w:rsidR="00F376BD" w:rsidRPr="00976277" w:rsidRDefault="00F376BD" w:rsidP="00351B43">
            <w:pPr>
              <w:jc w:val="both"/>
            </w:pPr>
            <w:r w:rsidRPr="00976277">
              <w:t xml:space="preserve">Детальна вибірка та характеристика граматичних феноменів із будь-якої художньої книги, беручи за основу 1-2 розділи, в залежності від кількості сторінок. Презентація тексту оригіналу із позначенням вивчених в семестрі граматичних явищ / конструкцій з відповідними поясненнями про їхнє вживання. </w:t>
            </w:r>
          </w:p>
          <w:p w14:paraId="6444E79A" w14:textId="77777777" w:rsidR="00F376BD" w:rsidRPr="00976277" w:rsidRDefault="00F376BD" w:rsidP="00351B43">
            <w:pPr>
              <w:jc w:val="both"/>
            </w:pPr>
            <w:r w:rsidRPr="00976277">
              <w:t>Таке завдання слід робити на основі вивчених граматичних тем, тобто, якщо творче граматичне завдання вибране як форма творчої екзаменаційної роботи на третьому курсі, то необхідно враховувати усю тематику за чотири семестри.</w:t>
            </w:r>
          </w:p>
          <w:p w14:paraId="4275F290" w14:textId="77777777" w:rsidR="00F376BD" w:rsidRPr="00976277" w:rsidRDefault="00F376BD" w:rsidP="00351B43">
            <w:pPr>
              <w:jc w:val="both"/>
            </w:pPr>
          </w:p>
        </w:tc>
      </w:tr>
      <w:tr w:rsidR="00F376BD" w:rsidRPr="00976277" w14:paraId="2D784914" w14:textId="77777777" w:rsidTr="00351B43">
        <w:trPr>
          <w:trHeight w:val="286"/>
        </w:trPr>
        <w:tc>
          <w:tcPr>
            <w:tcW w:w="534" w:type="dxa"/>
          </w:tcPr>
          <w:p w14:paraId="60B53E4A" w14:textId="77777777" w:rsidR="00F376BD" w:rsidRPr="00976277" w:rsidRDefault="00F376BD" w:rsidP="00351B43">
            <w:r w:rsidRPr="00976277">
              <w:t xml:space="preserve">3. </w:t>
            </w:r>
          </w:p>
        </w:tc>
        <w:tc>
          <w:tcPr>
            <w:tcW w:w="2843" w:type="dxa"/>
          </w:tcPr>
          <w:p w14:paraId="24238E8D" w14:textId="77777777" w:rsidR="00F376BD" w:rsidRPr="00976277" w:rsidRDefault="00F376BD" w:rsidP="00351B43">
            <w:r w:rsidRPr="00976277">
              <w:t xml:space="preserve">Домашнє читання </w:t>
            </w:r>
          </w:p>
          <w:p w14:paraId="03207FC2" w14:textId="77777777" w:rsidR="00F376BD" w:rsidRPr="00976277" w:rsidRDefault="00F376BD" w:rsidP="00351B43">
            <w:r w:rsidRPr="00976277">
              <w:t>(1-2 курси)</w:t>
            </w:r>
          </w:p>
        </w:tc>
        <w:tc>
          <w:tcPr>
            <w:tcW w:w="5968" w:type="dxa"/>
          </w:tcPr>
          <w:p w14:paraId="10D1E25D" w14:textId="77777777" w:rsidR="00F376BD" w:rsidRPr="00976277" w:rsidRDefault="00F376BD" w:rsidP="00351B43">
            <w:pPr>
              <w:jc w:val="both"/>
            </w:pPr>
            <w:r w:rsidRPr="00976277">
              <w:t xml:space="preserve">Монологічне мовлення з елементами театральності, тобто з дотриманням правильних інтонацій, чіткою вимовою звуків та окремих лексичних одиниць, з невербальними експресивними елементами мовлення. Монолог має бути не менше 500 слів із оригінального джерела, наприклад роздуми протагоніста або опис його певних життєвих обставин, які спонукають його до тих чи інших дій. </w:t>
            </w:r>
          </w:p>
          <w:p w14:paraId="5EE5B5B2" w14:textId="77777777" w:rsidR="00F376BD" w:rsidRPr="00976277" w:rsidRDefault="00F376BD" w:rsidP="00351B43">
            <w:pPr>
              <w:jc w:val="both"/>
            </w:pPr>
          </w:p>
        </w:tc>
      </w:tr>
      <w:tr w:rsidR="00F376BD" w:rsidRPr="00976277" w14:paraId="71D73465" w14:textId="77777777" w:rsidTr="00351B43">
        <w:tc>
          <w:tcPr>
            <w:tcW w:w="534" w:type="dxa"/>
          </w:tcPr>
          <w:p w14:paraId="7A984ED1" w14:textId="77777777" w:rsidR="00F376BD" w:rsidRPr="00976277" w:rsidRDefault="00F376BD" w:rsidP="00351B43">
            <w:r w:rsidRPr="00976277">
              <w:lastRenderedPageBreak/>
              <w:t xml:space="preserve">5. </w:t>
            </w:r>
          </w:p>
        </w:tc>
        <w:tc>
          <w:tcPr>
            <w:tcW w:w="2843" w:type="dxa"/>
          </w:tcPr>
          <w:p w14:paraId="40149DDD" w14:textId="77777777" w:rsidR="00F376BD" w:rsidRPr="00976277" w:rsidRDefault="00F376BD" w:rsidP="00351B43">
            <w:r w:rsidRPr="00976277">
              <w:t xml:space="preserve">Інтерпретація тексту </w:t>
            </w:r>
          </w:p>
          <w:p w14:paraId="71F8FD86" w14:textId="77777777" w:rsidR="00F376BD" w:rsidRPr="00976277" w:rsidRDefault="00F376BD" w:rsidP="00351B43">
            <w:r w:rsidRPr="00976277">
              <w:t>(3 курс)</w:t>
            </w:r>
          </w:p>
        </w:tc>
        <w:tc>
          <w:tcPr>
            <w:tcW w:w="5968" w:type="dxa"/>
          </w:tcPr>
          <w:p w14:paraId="78230080" w14:textId="77777777" w:rsidR="00F376BD" w:rsidRPr="00976277" w:rsidRDefault="00F376BD" w:rsidP="00351B43">
            <w:pPr>
              <w:jc w:val="both"/>
            </w:pPr>
            <w:r w:rsidRPr="00976277">
              <w:t xml:space="preserve">Основною метою творчого завдання з інтерпретації тексту є прояв власних </w:t>
            </w:r>
            <w:r w:rsidR="005972F6" w:rsidRPr="00976277">
              <w:t xml:space="preserve">філологічних та </w:t>
            </w:r>
            <w:r w:rsidRPr="00976277">
              <w:t xml:space="preserve">журналістських умінь, які визначаються чіткістю, логікою, аналізом та критичним осмисленням матеріалу, який готується до друку. Здобувачі мають описати одну й ту ж подію у двох стилях – </w:t>
            </w:r>
            <w:r w:rsidRPr="00976277">
              <w:rPr>
                <w:lang w:val="en-US"/>
              </w:rPr>
              <w:t>feature</w:t>
            </w:r>
            <w:r w:rsidRPr="00976277">
              <w:t xml:space="preserve"> </w:t>
            </w:r>
            <w:r w:rsidRPr="00976277">
              <w:rPr>
                <w:lang w:val="en-US"/>
              </w:rPr>
              <w:t>article</w:t>
            </w:r>
            <w:r w:rsidRPr="00976277">
              <w:t xml:space="preserve"> (публіцистична / тематична стаття, нарис), </w:t>
            </w:r>
            <w:r w:rsidRPr="00976277">
              <w:rPr>
                <w:lang w:val="en-US"/>
              </w:rPr>
              <w:t>news</w:t>
            </w:r>
            <w:r w:rsidRPr="00976277">
              <w:t xml:space="preserve"> </w:t>
            </w:r>
            <w:r w:rsidRPr="00976277">
              <w:rPr>
                <w:lang w:val="en-US"/>
              </w:rPr>
              <w:t>report</w:t>
            </w:r>
            <w:r w:rsidRPr="00976277">
              <w:t xml:space="preserve"> (новини, репортаж), враховуючи різницю у викладенні матеріалу у вище згаданих напрямках. Обов’язковою буде перевірка на антиплагіат.</w:t>
            </w:r>
          </w:p>
        </w:tc>
      </w:tr>
    </w:tbl>
    <w:p w14:paraId="6801F74E" w14:textId="77777777" w:rsidR="00F376BD" w:rsidRPr="00976277" w:rsidRDefault="00F376BD" w:rsidP="00F376BD"/>
    <w:p w14:paraId="2E796BD7" w14:textId="77777777" w:rsidR="00F376BD" w:rsidRPr="000A6E22" w:rsidRDefault="00F376BD" w:rsidP="00F376BD">
      <w:pPr>
        <w:rPr>
          <w:i/>
          <w:sz w:val="28"/>
          <w:szCs w:val="28"/>
        </w:rPr>
      </w:pPr>
      <w:r w:rsidRPr="000A6E22">
        <w:rPr>
          <w:i/>
          <w:sz w:val="28"/>
          <w:szCs w:val="28"/>
        </w:rPr>
        <w:t xml:space="preserve">Примітки: </w:t>
      </w:r>
    </w:p>
    <w:p w14:paraId="032ADE4B" w14:textId="77777777" w:rsidR="00F376BD" w:rsidRPr="000A6E22" w:rsidRDefault="00F376BD" w:rsidP="00F376BD">
      <w:pPr>
        <w:pStyle w:val="a8"/>
        <w:numPr>
          <w:ilvl w:val="0"/>
          <w:numId w:val="13"/>
        </w:numPr>
        <w:spacing w:line="276" w:lineRule="auto"/>
        <w:jc w:val="both"/>
        <w:rPr>
          <w:i/>
          <w:sz w:val="28"/>
          <w:szCs w:val="28"/>
        </w:rPr>
      </w:pPr>
      <w:r w:rsidRPr="000A6E22">
        <w:rPr>
          <w:i/>
          <w:sz w:val="28"/>
          <w:szCs w:val="28"/>
        </w:rPr>
        <w:t>Кожна робота захищається перед комісією;</w:t>
      </w:r>
    </w:p>
    <w:p w14:paraId="1E9E85CA" w14:textId="77777777" w:rsidR="00F376BD" w:rsidRPr="000A6E22" w:rsidRDefault="00F376BD" w:rsidP="00F376BD">
      <w:pPr>
        <w:pStyle w:val="a8"/>
        <w:numPr>
          <w:ilvl w:val="0"/>
          <w:numId w:val="13"/>
        </w:numPr>
        <w:spacing w:line="276" w:lineRule="auto"/>
        <w:jc w:val="both"/>
        <w:rPr>
          <w:i/>
          <w:sz w:val="28"/>
          <w:szCs w:val="28"/>
        </w:rPr>
      </w:pPr>
      <w:r w:rsidRPr="000A6E22">
        <w:rPr>
          <w:i/>
          <w:sz w:val="28"/>
          <w:szCs w:val="28"/>
        </w:rPr>
        <w:t>Художні твори для виконання граматичного творчого завдання мають бути різними і не дублюватись;</w:t>
      </w:r>
    </w:p>
    <w:p w14:paraId="427F661C" w14:textId="77777777" w:rsidR="00F376BD" w:rsidRPr="000A6E22" w:rsidRDefault="00F376BD" w:rsidP="00F376BD">
      <w:pPr>
        <w:pStyle w:val="a8"/>
        <w:numPr>
          <w:ilvl w:val="0"/>
          <w:numId w:val="13"/>
        </w:numPr>
        <w:spacing w:line="276" w:lineRule="auto"/>
        <w:jc w:val="both"/>
        <w:rPr>
          <w:i/>
          <w:sz w:val="28"/>
          <w:szCs w:val="28"/>
        </w:rPr>
      </w:pPr>
      <w:r w:rsidRPr="000A6E22">
        <w:rPr>
          <w:i/>
          <w:sz w:val="28"/>
          <w:szCs w:val="28"/>
        </w:rPr>
        <w:t>Письмові роботи обов’язково перевіряються на антиплагіат;</w:t>
      </w:r>
    </w:p>
    <w:p w14:paraId="2C7D14D8" w14:textId="77777777" w:rsidR="00F376BD" w:rsidRPr="000A6E22" w:rsidRDefault="00F376BD" w:rsidP="00F376BD">
      <w:pPr>
        <w:jc w:val="both"/>
        <w:textAlignment w:val="baseline"/>
        <w:rPr>
          <w:i/>
          <w:sz w:val="28"/>
          <w:szCs w:val="28"/>
        </w:rPr>
      </w:pPr>
      <w:r w:rsidRPr="000A6E22">
        <w:rPr>
          <w:i/>
          <w:sz w:val="28"/>
          <w:szCs w:val="28"/>
        </w:rPr>
        <w:t>Виконання творчого завдання є альтернативою екзамену і не може виконуватися з окремо обраного аспекту. Здобувач має можливість або складати іспит з першої іноземної мови, або виконати творче завдання з першої іноземної мови, поєднавши ті аспекти, які вивчалися у заліковому семестрі.</w:t>
      </w:r>
    </w:p>
    <w:p w14:paraId="55955FAF" w14:textId="77777777" w:rsidR="00F376BD" w:rsidRPr="000A6E22" w:rsidRDefault="001434B7" w:rsidP="00F376BD">
      <w:pPr>
        <w:jc w:val="center"/>
        <w:textAlignment w:val="baseline"/>
        <w:rPr>
          <w:b/>
          <w:bCs/>
          <w:sz w:val="28"/>
          <w:szCs w:val="28"/>
        </w:rPr>
      </w:pPr>
      <w:r w:rsidRPr="000A6E22">
        <w:rPr>
          <w:b/>
          <w:bCs/>
          <w:sz w:val="28"/>
          <w:szCs w:val="28"/>
        </w:rPr>
        <w:t>ПОЛІТИКА ЩОДО КІНЦЕВИХ ТЕРМІНІВ</w:t>
      </w:r>
      <w:r w:rsidR="00F376BD" w:rsidRPr="000A6E22">
        <w:rPr>
          <w:b/>
          <w:bCs/>
          <w:sz w:val="28"/>
          <w:szCs w:val="28"/>
        </w:rPr>
        <w:t xml:space="preserve"> ТА ПЕРЕСКЛАДАННЯ</w:t>
      </w:r>
    </w:p>
    <w:p w14:paraId="5E84A5C6" w14:textId="77777777" w:rsidR="00F376BD" w:rsidRPr="000A6E22" w:rsidRDefault="00F376BD" w:rsidP="00F376BD">
      <w:pPr>
        <w:ind w:firstLine="705"/>
        <w:jc w:val="both"/>
        <w:textAlignment w:val="baseline"/>
        <w:rPr>
          <w:bCs/>
          <w:i/>
          <w:sz w:val="28"/>
          <w:szCs w:val="28"/>
        </w:rPr>
      </w:pPr>
      <w:r w:rsidRPr="000A6E22">
        <w:rPr>
          <w:bCs/>
          <w:i/>
          <w:sz w:val="28"/>
          <w:szCs w:val="28"/>
        </w:rPr>
        <w:t>Терміни виконання різних видів робіт</w:t>
      </w:r>
    </w:p>
    <w:p w14:paraId="21D877AC" w14:textId="77777777" w:rsidR="00F376BD" w:rsidRPr="000A6E22" w:rsidRDefault="00F376BD" w:rsidP="00F376BD">
      <w:pPr>
        <w:ind w:firstLine="705"/>
        <w:jc w:val="both"/>
        <w:textAlignment w:val="baseline"/>
        <w:rPr>
          <w:bCs/>
          <w:sz w:val="28"/>
          <w:szCs w:val="28"/>
        </w:rPr>
      </w:pPr>
      <w:r w:rsidRPr="000A6E22">
        <w:rPr>
          <w:bCs/>
          <w:sz w:val="28"/>
          <w:szCs w:val="28"/>
        </w:rPr>
        <w:t xml:space="preserve">Завдання для творчої роботи здобувач виконує впродовж кожного з семестрів. Впродовж першого місяця семестру здобувач узгоджує творче завдання з викладачем. За місяць до іспиту здобувач захищає результати свого творчого завдання. </w:t>
      </w:r>
    </w:p>
    <w:p w14:paraId="0873B3B1" w14:textId="77777777" w:rsidR="00F376BD" w:rsidRPr="000A6E22" w:rsidRDefault="00F376BD" w:rsidP="00F376BD">
      <w:pPr>
        <w:ind w:firstLine="705"/>
        <w:jc w:val="both"/>
        <w:textAlignment w:val="baseline"/>
        <w:rPr>
          <w:bCs/>
          <w:sz w:val="28"/>
          <w:szCs w:val="28"/>
        </w:rPr>
      </w:pPr>
      <w:r w:rsidRPr="000A6E22">
        <w:rPr>
          <w:bCs/>
          <w:sz w:val="28"/>
          <w:szCs w:val="28"/>
        </w:rPr>
        <w:t xml:space="preserve">Здобувачі, які навчаються за індивідуальним графіком повинні надсилати завдання відповідно до узгодженого графіку очно, або за допомогою Microsoft Teams, Outlook, Moodle.  </w:t>
      </w:r>
    </w:p>
    <w:p w14:paraId="59C1353C" w14:textId="77777777" w:rsidR="00F376BD" w:rsidRPr="000A6E22" w:rsidRDefault="00F376BD" w:rsidP="00F376BD">
      <w:pPr>
        <w:ind w:firstLine="705"/>
        <w:jc w:val="both"/>
        <w:textAlignment w:val="baseline"/>
        <w:rPr>
          <w:bCs/>
          <w:sz w:val="28"/>
          <w:szCs w:val="28"/>
        </w:rPr>
      </w:pPr>
      <w:r w:rsidRPr="000A6E22">
        <w:rPr>
          <w:bCs/>
          <w:sz w:val="28"/>
          <w:szCs w:val="28"/>
        </w:rPr>
        <w:t>Виконання завдання з порушенням термінів без поважних причин зменшує оцінку на 25% за кожен повний тиждень затримки.</w:t>
      </w:r>
    </w:p>
    <w:p w14:paraId="642437E1" w14:textId="77777777" w:rsidR="00F376BD" w:rsidRPr="000A6E22" w:rsidRDefault="00F376BD" w:rsidP="00F376BD">
      <w:pPr>
        <w:ind w:firstLine="705"/>
        <w:textAlignment w:val="baseline"/>
        <w:rPr>
          <w:bCs/>
          <w:i/>
          <w:sz w:val="28"/>
          <w:szCs w:val="28"/>
        </w:rPr>
      </w:pPr>
      <w:r w:rsidRPr="000A6E22">
        <w:rPr>
          <w:bCs/>
          <w:i/>
          <w:sz w:val="28"/>
          <w:szCs w:val="28"/>
        </w:rPr>
        <w:t>Перескладання</w:t>
      </w:r>
    </w:p>
    <w:p w14:paraId="5C80A0F5" w14:textId="77777777" w:rsidR="00F376BD" w:rsidRPr="000A6E22" w:rsidRDefault="00F376BD" w:rsidP="00F376BD">
      <w:pPr>
        <w:ind w:firstLine="705"/>
        <w:jc w:val="both"/>
        <w:textAlignment w:val="baseline"/>
        <w:rPr>
          <w:bCs/>
          <w:sz w:val="28"/>
          <w:szCs w:val="28"/>
        </w:rPr>
      </w:pPr>
      <w:r w:rsidRPr="000A6E22">
        <w:rPr>
          <w:bCs/>
          <w:sz w:val="28"/>
          <w:szCs w:val="28"/>
        </w:rPr>
        <w:t xml:space="preserve">Здобувач має право перескласти пропущені з поважних причин заняття (за наявності документу, що підтверджує таку причину). Різновиди завдань для перескладання узгоджуються з викладачем. </w:t>
      </w:r>
    </w:p>
    <w:p w14:paraId="4DABB843" w14:textId="77777777" w:rsidR="00F376BD" w:rsidRPr="000A6E22" w:rsidRDefault="00F376BD" w:rsidP="00F376BD">
      <w:pPr>
        <w:ind w:firstLine="705"/>
        <w:jc w:val="center"/>
        <w:textAlignment w:val="baseline"/>
        <w:rPr>
          <w:rFonts w:ascii="Segoe UI" w:hAnsi="Segoe UI" w:cs="Segoe UI"/>
          <w:sz w:val="28"/>
          <w:szCs w:val="28"/>
        </w:rPr>
      </w:pPr>
      <w:r w:rsidRPr="000A6E22">
        <w:rPr>
          <w:b/>
          <w:bCs/>
          <w:sz w:val="28"/>
          <w:szCs w:val="28"/>
        </w:rPr>
        <w:t>ПОЛІТИКА ДОТРИМАННЯ АКАДЕМІЧНОЇ ДОБРОЧЕСНОСТІ</w:t>
      </w:r>
    </w:p>
    <w:p w14:paraId="4FC8B356" w14:textId="77777777" w:rsidR="00F376BD" w:rsidRPr="000A6E22" w:rsidRDefault="00F376BD" w:rsidP="00F376BD">
      <w:pPr>
        <w:ind w:firstLine="705"/>
        <w:jc w:val="both"/>
        <w:textAlignment w:val="baseline"/>
        <w:rPr>
          <w:sz w:val="28"/>
          <w:szCs w:val="28"/>
        </w:rPr>
      </w:pPr>
      <w:r w:rsidRPr="000A6E22">
        <w:rPr>
          <w:sz w:val="28"/>
          <w:szCs w:val="28"/>
        </w:rPr>
        <w:t xml:space="preserve">Здобувачі повинні самостійно виконувати навчальний план: усі різновиди поточного та підсумкового контролю; </w:t>
      </w:r>
    </w:p>
    <w:p w14:paraId="6194D1A4" w14:textId="77777777" w:rsidR="00F376BD" w:rsidRPr="000A6E22" w:rsidRDefault="00F376BD" w:rsidP="00F376BD">
      <w:pPr>
        <w:ind w:firstLine="705"/>
        <w:jc w:val="both"/>
        <w:textAlignment w:val="baseline"/>
        <w:rPr>
          <w:sz w:val="28"/>
          <w:szCs w:val="28"/>
        </w:rPr>
      </w:pPr>
      <w:r w:rsidRPr="000A6E22">
        <w:rPr>
          <w:sz w:val="28"/>
          <w:szCs w:val="28"/>
        </w:rPr>
        <w:t>Здобувачі повинні надавати посилання на чужі ідеї, розробки, твердження та інші відомості, тим самим дотримуючись норм законодавства про авторське право і суміжні права.</w:t>
      </w:r>
    </w:p>
    <w:p w14:paraId="253B73E5" w14:textId="77777777" w:rsidR="00F376BD" w:rsidRPr="000A6E22" w:rsidRDefault="00F376BD" w:rsidP="00F376BD">
      <w:pPr>
        <w:ind w:firstLine="705"/>
        <w:jc w:val="both"/>
        <w:textAlignment w:val="baseline"/>
        <w:rPr>
          <w:sz w:val="28"/>
          <w:szCs w:val="28"/>
        </w:rPr>
      </w:pPr>
      <w:r w:rsidRPr="000A6E22">
        <w:rPr>
          <w:sz w:val="28"/>
          <w:szCs w:val="28"/>
        </w:rPr>
        <w:lastRenderedPageBreak/>
        <w:t xml:space="preserve">Під час виконання проміжних контрольних завдань та завдань поточного контролю заборонено використовувати допоміжні матеріали або технічні засоби (мобільні пристрої, конспекти, мікронавушники тощо); виконувати завдання за допомогою сторонніх осіб. </w:t>
      </w:r>
    </w:p>
    <w:p w14:paraId="74D9E092" w14:textId="77777777" w:rsidR="00F376BD" w:rsidRPr="000A6E22" w:rsidRDefault="00F376BD" w:rsidP="00F376BD">
      <w:pPr>
        <w:ind w:firstLine="705"/>
        <w:jc w:val="both"/>
        <w:textAlignment w:val="baseline"/>
        <w:rPr>
          <w:sz w:val="28"/>
          <w:szCs w:val="28"/>
        </w:rPr>
      </w:pPr>
      <w:r w:rsidRPr="000A6E22">
        <w:rPr>
          <w:sz w:val="28"/>
          <w:szCs w:val="28"/>
        </w:rPr>
        <w:t>У випадку порушення академічної доброчесності здобувачі можуть бути притягнуті до академічної відповідальності, що передбачає:</w:t>
      </w:r>
    </w:p>
    <w:p w14:paraId="65892CB6" w14:textId="77777777" w:rsidR="00F376BD" w:rsidRPr="000A6E22" w:rsidRDefault="00F376BD" w:rsidP="00F376BD">
      <w:pPr>
        <w:ind w:firstLine="720"/>
        <w:jc w:val="both"/>
        <w:textAlignment w:val="baseline"/>
        <w:rPr>
          <w:b/>
          <w:sz w:val="28"/>
          <w:szCs w:val="28"/>
          <w:lang w:eastAsia="ru-RU"/>
        </w:rPr>
      </w:pPr>
      <w:r w:rsidRPr="000A6E22">
        <w:rPr>
          <w:sz w:val="28"/>
          <w:szCs w:val="28"/>
        </w:rPr>
        <w:t>1) зниження результатів оцінювання різних завдань проміжного та поточного контролю;</w:t>
      </w:r>
    </w:p>
    <w:p w14:paraId="5A851CB4" w14:textId="77777777" w:rsidR="00F376BD" w:rsidRPr="000A6E22" w:rsidRDefault="00F376BD" w:rsidP="00F376BD">
      <w:pPr>
        <w:ind w:firstLine="720"/>
        <w:rPr>
          <w:sz w:val="28"/>
          <w:szCs w:val="28"/>
          <w:lang w:eastAsia="ru-RU"/>
        </w:rPr>
      </w:pPr>
      <w:r w:rsidRPr="000A6E22">
        <w:rPr>
          <w:sz w:val="28"/>
          <w:szCs w:val="28"/>
          <w:lang w:eastAsia="ru-RU"/>
        </w:rPr>
        <w:t xml:space="preserve">2) </w:t>
      </w:r>
      <w:r w:rsidRPr="000A6E22">
        <w:rPr>
          <w:sz w:val="28"/>
          <w:szCs w:val="28"/>
          <w:lang w:val="ru-RU" w:eastAsia="ru-RU"/>
        </w:rPr>
        <w:t xml:space="preserve">повторне виконання </w:t>
      </w:r>
      <w:r w:rsidRPr="000A6E22">
        <w:rPr>
          <w:sz w:val="28"/>
          <w:szCs w:val="28"/>
          <w:lang w:eastAsia="ru-RU"/>
        </w:rPr>
        <w:t>завдань проміжного та поточного контролю;</w:t>
      </w:r>
    </w:p>
    <w:p w14:paraId="3FAB1662" w14:textId="77777777" w:rsidR="00F376BD" w:rsidRPr="000A6E22" w:rsidRDefault="00F376BD" w:rsidP="00F376BD">
      <w:pPr>
        <w:ind w:firstLine="720"/>
        <w:jc w:val="both"/>
        <w:textAlignment w:val="baseline"/>
        <w:rPr>
          <w:sz w:val="28"/>
          <w:szCs w:val="28"/>
          <w:lang w:eastAsia="ru-RU"/>
        </w:rPr>
      </w:pPr>
      <w:r w:rsidRPr="000A6E22">
        <w:rPr>
          <w:sz w:val="28"/>
          <w:szCs w:val="28"/>
          <w:lang w:eastAsia="ru-RU"/>
        </w:rPr>
        <w:t>3) призначення додаткових завдань;</w:t>
      </w:r>
    </w:p>
    <w:p w14:paraId="21868425" w14:textId="77777777" w:rsidR="00F376BD" w:rsidRPr="000A6E22" w:rsidRDefault="00F376BD" w:rsidP="00F376BD">
      <w:pPr>
        <w:ind w:firstLine="720"/>
        <w:jc w:val="both"/>
        <w:textAlignment w:val="baseline"/>
        <w:rPr>
          <w:sz w:val="28"/>
          <w:szCs w:val="28"/>
          <w:lang w:eastAsia="ru-RU"/>
        </w:rPr>
      </w:pPr>
      <w:r w:rsidRPr="000A6E22">
        <w:rPr>
          <w:sz w:val="28"/>
          <w:szCs w:val="28"/>
          <w:lang w:eastAsia="ru-RU"/>
        </w:rPr>
        <w:t>4) перевірка авторства інших робіт здобувача;</w:t>
      </w:r>
    </w:p>
    <w:p w14:paraId="4088516A" w14:textId="77777777" w:rsidR="00F376BD" w:rsidRPr="000A6E22" w:rsidRDefault="00F376BD" w:rsidP="00F376BD">
      <w:pPr>
        <w:ind w:firstLine="720"/>
        <w:jc w:val="both"/>
        <w:textAlignment w:val="baseline"/>
        <w:rPr>
          <w:sz w:val="28"/>
          <w:szCs w:val="28"/>
          <w:lang w:eastAsia="ru-RU"/>
        </w:rPr>
      </w:pPr>
      <w:r w:rsidRPr="000A6E22">
        <w:rPr>
          <w:sz w:val="28"/>
          <w:szCs w:val="28"/>
          <w:lang w:eastAsia="ru-RU"/>
        </w:rPr>
        <w:t xml:space="preserve">5) відрахування із закладу освіти за постійне порушення академічної доброчесності. </w:t>
      </w:r>
    </w:p>
    <w:p w14:paraId="48A81E68" w14:textId="77777777" w:rsidR="00F376BD" w:rsidRPr="000A6E22" w:rsidRDefault="00F376BD" w:rsidP="00F376BD">
      <w:pPr>
        <w:spacing w:line="276" w:lineRule="auto"/>
        <w:jc w:val="center"/>
        <w:rPr>
          <w:b/>
          <w:sz w:val="28"/>
          <w:szCs w:val="28"/>
        </w:rPr>
      </w:pPr>
      <w:bookmarkStart w:id="4" w:name="_Hlk502837363"/>
      <w:r w:rsidRPr="000A6E22">
        <w:rPr>
          <w:b/>
          <w:sz w:val="28"/>
          <w:szCs w:val="28"/>
        </w:rPr>
        <w:t>ОРІЄНТОВНІ ПИТАННЯ ДО ЕКЗАМЕНУ</w:t>
      </w:r>
    </w:p>
    <w:p w14:paraId="74A35FE2" w14:textId="77777777" w:rsidR="00F376BD" w:rsidRPr="000A6E22" w:rsidRDefault="00F376BD" w:rsidP="00F376BD">
      <w:pPr>
        <w:jc w:val="center"/>
        <w:rPr>
          <w:b/>
          <w:caps/>
          <w:sz w:val="28"/>
          <w:szCs w:val="28"/>
        </w:rPr>
      </w:pPr>
      <w:r w:rsidRPr="000A6E22">
        <w:rPr>
          <w:b/>
          <w:caps/>
          <w:sz w:val="28"/>
          <w:szCs w:val="28"/>
        </w:rPr>
        <w:t>1 курс, 2 семестр</w:t>
      </w:r>
    </w:p>
    <w:p w14:paraId="3AA254B7" w14:textId="77777777" w:rsidR="00F376BD" w:rsidRPr="000A6E22" w:rsidRDefault="00F376BD" w:rsidP="00F376BD">
      <w:pPr>
        <w:jc w:val="center"/>
        <w:rPr>
          <w:b/>
          <w:caps/>
          <w:sz w:val="28"/>
          <w:szCs w:val="28"/>
        </w:rPr>
      </w:pPr>
      <w:r w:rsidRPr="000A6E22">
        <w:rPr>
          <w:b/>
          <w:caps/>
          <w:sz w:val="28"/>
          <w:szCs w:val="28"/>
        </w:rPr>
        <w:t>Екзаменаційний білет № 1</w:t>
      </w:r>
    </w:p>
    <w:p w14:paraId="0098D4D0" w14:textId="77777777" w:rsidR="00F376BD" w:rsidRPr="000A6E22" w:rsidRDefault="00F376BD" w:rsidP="00F376BD">
      <w:pPr>
        <w:pStyle w:val="13"/>
        <w:numPr>
          <w:ilvl w:val="0"/>
          <w:numId w:val="10"/>
        </w:numPr>
        <w:spacing w:after="0"/>
        <w:rPr>
          <w:rFonts w:ascii="Times New Roman" w:hAnsi="Times New Roman"/>
          <w:sz w:val="28"/>
          <w:szCs w:val="28"/>
          <w:lang w:val="en-US"/>
        </w:rPr>
      </w:pPr>
      <w:r w:rsidRPr="000A6E22">
        <w:rPr>
          <w:rFonts w:ascii="Times New Roman" w:hAnsi="Times New Roman"/>
          <w:sz w:val="28"/>
          <w:szCs w:val="28"/>
          <w:lang w:val="en-US"/>
        </w:rPr>
        <w:t>Describe the picture. Answer the questions.</w:t>
      </w:r>
    </w:p>
    <w:p w14:paraId="0228EB5C" w14:textId="77777777" w:rsidR="00F376BD" w:rsidRPr="000A6E22" w:rsidRDefault="00F376BD" w:rsidP="00F376BD">
      <w:pPr>
        <w:pStyle w:val="13"/>
        <w:numPr>
          <w:ilvl w:val="0"/>
          <w:numId w:val="10"/>
        </w:numPr>
        <w:spacing w:after="0"/>
        <w:rPr>
          <w:rFonts w:ascii="Times New Roman" w:hAnsi="Times New Roman"/>
          <w:sz w:val="28"/>
          <w:szCs w:val="28"/>
          <w:lang w:val="en-US"/>
        </w:rPr>
      </w:pPr>
      <w:r w:rsidRPr="000A6E22">
        <w:rPr>
          <w:rFonts w:ascii="Times New Roman" w:hAnsi="Times New Roman"/>
          <w:sz w:val="28"/>
          <w:szCs w:val="28"/>
          <w:lang w:val="en-US"/>
        </w:rPr>
        <w:t>Translate the sentences from Ukrainian into English using active vocabulary.</w:t>
      </w:r>
    </w:p>
    <w:p w14:paraId="76D9D9F3" w14:textId="77777777" w:rsidR="00F376BD" w:rsidRPr="000A6E22" w:rsidRDefault="00F376BD" w:rsidP="00F376BD">
      <w:pPr>
        <w:pStyle w:val="13"/>
        <w:numPr>
          <w:ilvl w:val="0"/>
          <w:numId w:val="10"/>
        </w:numPr>
        <w:spacing w:after="0"/>
        <w:rPr>
          <w:rFonts w:ascii="Times New Roman" w:hAnsi="Times New Roman"/>
          <w:sz w:val="28"/>
          <w:szCs w:val="28"/>
          <w:lang w:val="en-US"/>
        </w:rPr>
      </w:pPr>
      <w:r w:rsidRPr="000A6E22">
        <w:rPr>
          <w:rFonts w:ascii="Times New Roman" w:hAnsi="Times New Roman"/>
          <w:sz w:val="28"/>
          <w:szCs w:val="28"/>
          <w:lang w:val="en-US"/>
        </w:rPr>
        <w:t>Translate the sentences from Ukrainian into English and explain the grammatical phenomena under study.</w:t>
      </w:r>
    </w:p>
    <w:p w14:paraId="1E8B2717" w14:textId="77777777" w:rsidR="00F376BD" w:rsidRPr="000A6E22" w:rsidRDefault="00F376BD" w:rsidP="00F376BD">
      <w:pPr>
        <w:pStyle w:val="13"/>
        <w:numPr>
          <w:ilvl w:val="0"/>
          <w:numId w:val="10"/>
        </w:numPr>
        <w:spacing w:after="0" w:line="254" w:lineRule="auto"/>
        <w:rPr>
          <w:rFonts w:ascii="Times New Roman" w:hAnsi="Times New Roman"/>
          <w:sz w:val="28"/>
          <w:szCs w:val="28"/>
          <w:lang w:val="uk-UA"/>
        </w:rPr>
      </w:pPr>
      <w:r w:rsidRPr="000A6E22">
        <w:rPr>
          <w:rFonts w:ascii="Times New Roman" w:hAnsi="Times New Roman"/>
          <w:sz w:val="28"/>
          <w:szCs w:val="28"/>
          <w:lang w:val="en-US"/>
        </w:rPr>
        <w:t>Complete the task and provide comprehensive answers to the questions from the book under consideration.</w:t>
      </w:r>
    </w:p>
    <w:p w14:paraId="5B67668F" w14:textId="77777777" w:rsidR="00F376BD" w:rsidRPr="000A6E22" w:rsidRDefault="00F376BD" w:rsidP="00F376BD">
      <w:pPr>
        <w:ind w:left="360"/>
        <w:jc w:val="right"/>
        <w:rPr>
          <w:sz w:val="28"/>
          <w:szCs w:val="28"/>
        </w:rPr>
      </w:pPr>
      <w:r w:rsidRPr="000A6E22">
        <w:rPr>
          <w:sz w:val="28"/>
          <w:szCs w:val="28"/>
        </w:rPr>
        <w:t>.</w:t>
      </w:r>
    </w:p>
    <w:p w14:paraId="28D6678C" w14:textId="77777777" w:rsidR="00F376BD" w:rsidRPr="000A6E22" w:rsidRDefault="00F376BD" w:rsidP="00F376BD">
      <w:pPr>
        <w:jc w:val="center"/>
        <w:rPr>
          <w:b/>
          <w:caps/>
          <w:sz w:val="28"/>
          <w:szCs w:val="28"/>
        </w:rPr>
      </w:pPr>
      <w:r w:rsidRPr="000A6E22">
        <w:rPr>
          <w:b/>
          <w:caps/>
          <w:sz w:val="28"/>
          <w:szCs w:val="28"/>
        </w:rPr>
        <w:t>2 курс, 4 семестр</w:t>
      </w:r>
    </w:p>
    <w:p w14:paraId="444F3968" w14:textId="77777777" w:rsidR="00F376BD" w:rsidRPr="000A6E22" w:rsidRDefault="00F376BD" w:rsidP="00F376BD">
      <w:pPr>
        <w:keepNext/>
        <w:ind w:left="2124" w:firstLine="708"/>
        <w:rPr>
          <w:b/>
          <w:color w:val="00000A"/>
          <w:sz w:val="28"/>
          <w:szCs w:val="28"/>
          <w:lang w:val="en-US"/>
        </w:rPr>
      </w:pPr>
      <w:r w:rsidRPr="000A6E22">
        <w:rPr>
          <w:b/>
          <w:color w:val="00000A"/>
          <w:sz w:val="28"/>
          <w:szCs w:val="28"/>
        </w:rPr>
        <w:t>ЕКЗАМЕНАЦІЙНИЙ</w:t>
      </w:r>
      <w:r w:rsidRPr="000A6E22">
        <w:rPr>
          <w:b/>
          <w:color w:val="00000A"/>
          <w:sz w:val="28"/>
          <w:szCs w:val="28"/>
          <w:lang w:val="en-US"/>
        </w:rPr>
        <w:t xml:space="preserve"> </w:t>
      </w:r>
      <w:r w:rsidRPr="000A6E22">
        <w:rPr>
          <w:b/>
          <w:color w:val="00000A"/>
          <w:sz w:val="28"/>
          <w:szCs w:val="28"/>
        </w:rPr>
        <w:t>БІЛЕТ</w:t>
      </w:r>
      <w:r w:rsidRPr="000A6E22">
        <w:rPr>
          <w:b/>
          <w:color w:val="00000A"/>
          <w:sz w:val="28"/>
          <w:szCs w:val="28"/>
          <w:lang w:val="en-US"/>
        </w:rPr>
        <w:t xml:space="preserve"> № 1</w:t>
      </w:r>
    </w:p>
    <w:p w14:paraId="2E5A1290" w14:textId="77777777" w:rsidR="00F376BD" w:rsidRPr="000A6E22" w:rsidRDefault="00F376BD" w:rsidP="00F376BD">
      <w:pPr>
        <w:tabs>
          <w:tab w:val="left" w:pos="203"/>
          <w:tab w:val="left" w:pos="406"/>
        </w:tabs>
        <w:ind w:left="203"/>
        <w:jc w:val="both"/>
        <w:rPr>
          <w:color w:val="00000A"/>
          <w:sz w:val="28"/>
          <w:szCs w:val="28"/>
          <w:lang w:val="en-US"/>
        </w:rPr>
      </w:pPr>
      <w:r w:rsidRPr="000A6E22">
        <w:rPr>
          <w:color w:val="00000A"/>
          <w:sz w:val="28"/>
          <w:szCs w:val="28"/>
          <w:lang w:val="en-US"/>
        </w:rPr>
        <w:t>1.</w:t>
      </w:r>
      <w:r w:rsidRPr="000A6E22">
        <w:rPr>
          <w:color w:val="00000A"/>
          <w:sz w:val="28"/>
          <w:szCs w:val="28"/>
          <w:lang w:val="en-US"/>
        </w:rPr>
        <w:tab/>
        <w:t>Describe the picture, answer the questions about the topic under consideration.</w:t>
      </w:r>
    </w:p>
    <w:p w14:paraId="5086F89A" w14:textId="77777777" w:rsidR="00F376BD" w:rsidRPr="000A6E22" w:rsidRDefault="00F376BD" w:rsidP="00F376BD">
      <w:pPr>
        <w:tabs>
          <w:tab w:val="left" w:pos="203"/>
          <w:tab w:val="left" w:pos="406"/>
        </w:tabs>
        <w:ind w:left="203"/>
        <w:jc w:val="both"/>
        <w:rPr>
          <w:color w:val="00000A"/>
          <w:sz w:val="28"/>
          <w:szCs w:val="28"/>
          <w:lang w:val="en-US"/>
        </w:rPr>
      </w:pPr>
      <w:r w:rsidRPr="000A6E22">
        <w:rPr>
          <w:color w:val="00000A"/>
          <w:sz w:val="28"/>
          <w:szCs w:val="28"/>
          <w:lang w:val="en-US"/>
        </w:rPr>
        <w:t>2.</w:t>
      </w:r>
      <w:r w:rsidRPr="000A6E22">
        <w:rPr>
          <w:color w:val="00000A"/>
          <w:sz w:val="28"/>
          <w:szCs w:val="28"/>
          <w:lang w:val="en-US"/>
        </w:rPr>
        <w:tab/>
        <w:t>Translate sentences from Ukrainian into English (using the active vocabulary).</w:t>
      </w:r>
    </w:p>
    <w:p w14:paraId="64FC0110" w14:textId="77777777" w:rsidR="00F376BD" w:rsidRPr="000A6E22" w:rsidRDefault="00F376BD" w:rsidP="00F376BD">
      <w:pPr>
        <w:tabs>
          <w:tab w:val="left" w:pos="203"/>
          <w:tab w:val="left" w:pos="406"/>
        </w:tabs>
        <w:ind w:left="203"/>
        <w:jc w:val="both"/>
        <w:rPr>
          <w:color w:val="00000A"/>
          <w:sz w:val="28"/>
          <w:szCs w:val="28"/>
          <w:lang w:val="en-US"/>
        </w:rPr>
      </w:pPr>
      <w:r w:rsidRPr="000A6E22">
        <w:rPr>
          <w:color w:val="00000A"/>
          <w:sz w:val="28"/>
          <w:szCs w:val="28"/>
          <w:lang w:val="en-US"/>
        </w:rPr>
        <w:t>3.</w:t>
      </w:r>
      <w:r w:rsidRPr="000A6E22">
        <w:rPr>
          <w:color w:val="00000A"/>
          <w:sz w:val="28"/>
          <w:szCs w:val="28"/>
          <w:lang w:val="en-US"/>
        </w:rPr>
        <w:tab/>
        <w:t>Translate sentences from Ukrainian into English and explain the usage of infinitives / gerunds / participles, constructions with them, prepositions.</w:t>
      </w:r>
    </w:p>
    <w:p w14:paraId="32C1A9D7" w14:textId="77777777" w:rsidR="00F376BD" w:rsidRPr="000A6E22" w:rsidRDefault="00F376BD" w:rsidP="00F376BD">
      <w:pPr>
        <w:tabs>
          <w:tab w:val="left" w:pos="203"/>
          <w:tab w:val="left" w:pos="406"/>
        </w:tabs>
        <w:ind w:left="203"/>
        <w:jc w:val="both"/>
        <w:rPr>
          <w:color w:val="00000A"/>
          <w:sz w:val="28"/>
          <w:szCs w:val="28"/>
          <w:lang w:val="en-US"/>
        </w:rPr>
      </w:pPr>
      <w:r w:rsidRPr="000A6E22">
        <w:rPr>
          <w:color w:val="00000A"/>
          <w:sz w:val="28"/>
          <w:szCs w:val="28"/>
        </w:rPr>
        <w:t xml:space="preserve">4.  </w:t>
      </w:r>
      <w:r w:rsidRPr="000A6E22">
        <w:rPr>
          <w:color w:val="00000A"/>
          <w:sz w:val="28"/>
          <w:szCs w:val="28"/>
          <w:lang w:val="en-US"/>
        </w:rPr>
        <w:t>Answer the questions and translate sentences (using the active vocabulary from the novel “Anne of Green Gables” by L.</w:t>
      </w:r>
      <w:r w:rsidRPr="000A6E22">
        <w:rPr>
          <w:color w:val="00000A"/>
          <w:sz w:val="28"/>
          <w:szCs w:val="28"/>
        </w:rPr>
        <w:t> </w:t>
      </w:r>
      <w:r w:rsidRPr="000A6E22">
        <w:rPr>
          <w:color w:val="00000A"/>
          <w:sz w:val="28"/>
          <w:szCs w:val="28"/>
          <w:lang w:val="en-US"/>
        </w:rPr>
        <w:t>M. Montgomery).</w:t>
      </w:r>
    </w:p>
    <w:p w14:paraId="4A9D6D94" w14:textId="77777777" w:rsidR="00F376BD" w:rsidRPr="000A6E22" w:rsidRDefault="00F376BD" w:rsidP="00F376BD">
      <w:pPr>
        <w:jc w:val="right"/>
        <w:rPr>
          <w:sz w:val="28"/>
          <w:szCs w:val="28"/>
        </w:rPr>
      </w:pPr>
    </w:p>
    <w:p w14:paraId="1481A3C1" w14:textId="77777777" w:rsidR="00F376BD" w:rsidRPr="000A6E22" w:rsidRDefault="00F376BD" w:rsidP="00F376BD">
      <w:pPr>
        <w:jc w:val="center"/>
        <w:rPr>
          <w:b/>
          <w:caps/>
          <w:sz w:val="28"/>
          <w:szCs w:val="28"/>
        </w:rPr>
      </w:pPr>
      <w:r w:rsidRPr="000A6E22">
        <w:rPr>
          <w:b/>
          <w:caps/>
          <w:sz w:val="28"/>
          <w:szCs w:val="28"/>
        </w:rPr>
        <w:t>3 курс, 6 семестр</w:t>
      </w:r>
    </w:p>
    <w:p w14:paraId="4C73E68C" w14:textId="77777777" w:rsidR="00F376BD" w:rsidRPr="000A6E22" w:rsidRDefault="00F376BD" w:rsidP="00F376BD">
      <w:pPr>
        <w:jc w:val="center"/>
        <w:rPr>
          <w:b/>
          <w:caps/>
          <w:sz w:val="28"/>
          <w:szCs w:val="28"/>
        </w:rPr>
      </w:pPr>
      <w:r w:rsidRPr="000A6E22">
        <w:rPr>
          <w:b/>
          <w:caps/>
          <w:sz w:val="28"/>
          <w:szCs w:val="28"/>
        </w:rPr>
        <w:t>Екзаменаційний білет №1</w:t>
      </w:r>
    </w:p>
    <w:p w14:paraId="156074FC" w14:textId="77777777" w:rsidR="00F376BD" w:rsidRPr="000A6E22" w:rsidRDefault="00F376BD" w:rsidP="00F376BD">
      <w:pPr>
        <w:pStyle w:val="a8"/>
        <w:numPr>
          <w:ilvl w:val="0"/>
          <w:numId w:val="11"/>
        </w:numPr>
        <w:spacing w:line="256" w:lineRule="auto"/>
        <w:rPr>
          <w:sz w:val="28"/>
          <w:szCs w:val="28"/>
          <w:lang w:val="en-US"/>
        </w:rPr>
      </w:pPr>
      <w:r w:rsidRPr="000A6E22">
        <w:rPr>
          <w:bCs/>
          <w:sz w:val="28"/>
          <w:szCs w:val="28"/>
          <w:lang w:val="en-US"/>
        </w:rPr>
        <w:t>Watch and summarize a video fragment</w:t>
      </w:r>
      <w:r w:rsidRPr="000A6E22">
        <w:rPr>
          <w:sz w:val="28"/>
          <w:szCs w:val="28"/>
          <w:lang w:val="en-US"/>
        </w:rPr>
        <w:t>. Answer the questions.</w:t>
      </w:r>
    </w:p>
    <w:p w14:paraId="30749F25" w14:textId="77777777" w:rsidR="00F376BD" w:rsidRPr="000A6E22" w:rsidRDefault="00F376BD" w:rsidP="00F376BD">
      <w:pPr>
        <w:pStyle w:val="a8"/>
        <w:numPr>
          <w:ilvl w:val="0"/>
          <w:numId w:val="11"/>
        </w:numPr>
        <w:spacing w:line="256" w:lineRule="auto"/>
        <w:rPr>
          <w:sz w:val="28"/>
          <w:szCs w:val="28"/>
          <w:lang w:val="en-US"/>
        </w:rPr>
      </w:pPr>
      <w:r w:rsidRPr="000A6E22">
        <w:rPr>
          <w:sz w:val="28"/>
          <w:szCs w:val="28"/>
          <w:lang w:val="en-US"/>
        </w:rPr>
        <w:t>Translate the sentences from Ukrainian into English using active vocabulary.</w:t>
      </w:r>
    </w:p>
    <w:p w14:paraId="050A1FBE" w14:textId="77777777" w:rsidR="00F376BD" w:rsidRPr="000A6E22" w:rsidRDefault="00F376BD" w:rsidP="00F376BD">
      <w:pPr>
        <w:pStyle w:val="a8"/>
        <w:numPr>
          <w:ilvl w:val="0"/>
          <w:numId w:val="11"/>
        </w:numPr>
        <w:spacing w:line="256" w:lineRule="auto"/>
        <w:rPr>
          <w:sz w:val="28"/>
          <w:szCs w:val="28"/>
          <w:lang w:val="en-US"/>
        </w:rPr>
      </w:pPr>
      <w:r w:rsidRPr="000A6E22">
        <w:rPr>
          <w:sz w:val="28"/>
          <w:szCs w:val="28"/>
          <w:lang w:val="en-US"/>
        </w:rPr>
        <w:t>Translate the sentences from Ukrainian into English and explain the grammatical phenomena under study.</w:t>
      </w:r>
    </w:p>
    <w:p w14:paraId="70707292" w14:textId="77777777" w:rsidR="00F376BD" w:rsidRPr="000A6E22" w:rsidRDefault="00F376BD" w:rsidP="00F376BD">
      <w:pPr>
        <w:pStyle w:val="a8"/>
        <w:numPr>
          <w:ilvl w:val="0"/>
          <w:numId w:val="11"/>
        </w:numPr>
        <w:spacing w:line="256" w:lineRule="auto"/>
        <w:rPr>
          <w:sz w:val="28"/>
          <w:szCs w:val="28"/>
          <w:lang w:val="en-US"/>
        </w:rPr>
      </w:pPr>
      <w:r w:rsidRPr="000A6E22">
        <w:rPr>
          <w:sz w:val="28"/>
          <w:szCs w:val="28"/>
          <w:lang w:val="en-US"/>
        </w:rPr>
        <w:t xml:space="preserve">Answer the questions and translate sentences using the word combinations from the book by W.S. Maugham. </w:t>
      </w:r>
    </w:p>
    <w:p w14:paraId="24E82DDF" w14:textId="77777777" w:rsidR="00F376BD" w:rsidRPr="000A6E22" w:rsidRDefault="00F376BD" w:rsidP="00F376BD">
      <w:pPr>
        <w:rPr>
          <w:b/>
          <w:sz w:val="28"/>
          <w:szCs w:val="28"/>
        </w:rPr>
      </w:pPr>
    </w:p>
    <w:p w14:paraId="7A348DF6" w14:textId="77777777" w:rsidR="00F376BD" w:rsidRPr="000A6E22" w:rsidRDefault="00F376BD" w:rsidP="00F376BD">
      <w:pPr>
        <w:jc w:val="center"/>
        <w:rPr>
          <w:b/>
          <w:caps/>
          <w:sz w:val="28"/>
          <w:szCs w:val="28"/>
        </w:rPr>
      </w:pPr>
      <w:r w:rsidRPr="000A6E22">
        <w:rPr>
          <w:b/>
          <w:caps/>
          <w:sz w:val="28"/>
          <w:szCs w:val="28"/>
        </w:rPr>
        <w:t>4 курс, 8 семестр</w:t>
      </w:r>
    </w:p>
    <w:p w14:paraId="4D372149" w14:textId="77777777" w:rsidR="00F376BD" w:rsidRPr="000A6E22" w:rsidRDefault="00F376BD" w:rsidP="00F376BD">
      <w:pPr>
        <w:jc w:val="center"/>
        <w:rPr>
          <w:b/>
          <w:sz w:val="28"/>
          <w:szCs w:val="28"/>
        </w:rPr>
      </w:pPr>
      <w:r w:rsidRPr="000A6E22">
        <w:rPr>
          <w:b/>
          <w:sz w:val="28"/>
          <w:szCs w:val="28"/>
        </w:rPr>
        <w:t>ЕКЗАМЕНАЦІЙНИЙ БІЛЕТ № 1</w:t>
      </w:r>
    </w:p>
    <w:p w14:paraId="5704BE5E" w14:textId="77777777" w:rsidR="00F376BD" w:rsidRPr="000A6E22" w:rsidRDefault="00F376BD" w:rsidP="00F376BD">
      <w:pPr>
        <w:pStyle w:val="a8"/>
        <w:numPr>
          <w:ilvl w:val="0"/>
          <w:numId w:val="12"/>
        </w:numPr>
        <w:rPr>
          <w:sz w:val="28"/>
          <w:szCs w:val="28"/>
        </w:rPr>
      </w:pPr>
      <w:r w:rsidRPr="000A6E22">
        <w:rPr>
          <w:sz w:val="28"/>
          <w:szCs w:val="28"/>
          <w:lang w:val="en-US"/>
        </w:rPr>
        <w:t>Watch</w:t>
      </w:r>
      <w:r w:rsidRPr="000A6E22">
        <w:rPr>
          <w:sz w:val="28"/>
          <w:szCs w:val="28"/>
        </w:rPr>
        <w:t xml:space="preserve"> </w:t>
      </w:r>
      <w:r w:rsidRPr="000A6E22">
        <w:rPr>
          <w:sz w:val="28"/>
          <w:szCs w:val="28"/>
          <w:lang w:val="en-US"/>
        </w:rPr>
        <w:t>and</w:t>
      </w:r>
      <w:r w:rsidRPr="000A6E22">
        <w:rPr>
          <w:sz w:val="28"/>
          <w:szCs w:val="28"/>
        </w:rPr>
        <w:t xml:space="preserve"> </w:t>
      </w:r>
      <w:r w:rsidRPr="000A6E22">
        <w:rPr>
          <w:sz w:val="28"/>
          <w:szCs w:val="28"/>
          <w:lang w:val="en-US"/>
        </w:rPr>
        <w:t>summarize</w:t>
      </w:r>
      <w:r w:rsidRPr="000A6E22">
        <w:rPr>
          <w:sz w:val="28"/>
          <w:szCs w:val="28"/>
        </w:rPr>
        <w:t xml:space="preserve"> </w:t>
      </w:r>
      <w:r w:rsidRPr="000A6E22">
        <w:rPr>
          <w:sz w:val="28"/>
          <w:szCs w:val="28"/>
          <w:lang w:val="en-US"/>
        </w:rPr>
        <w:t>a</w:t>
      </w:r>
      <w:r w:rsidRPr="000A6E22">
        <w:rPr>
          <w:sz w:val="28"/>
          <w:szCs w:val="28"/>
        </w:rPr>
        <w:t xml:space="preserve"> </w:t>
      </w:r>
      <w:r w:rsidRPr="000A6E22">
        <w:rPr>
          <w:sz w:val="28"/>
          <w:szCs w:val="28"/>
          <w:lang w:val="en-US"/>
        </w:rPr>
        <w:t>video</w:t>
      </w:r>
      <w:r w:rsidRPr="000A6E22">
        <w:rPr>
          <w:sz w:val="28"/>
          <w:szCs w:val="28"/>
        </w:rPr>
        <w:t xml:space="preserve"> </w:t>
      </w:r>
      <w:r w:rsidRPr="000A6E22">
        <w:rPr>
          <w:sz w:val="28"/>
          <w:szCs w:val="28"/>
          <w:lang w:val="en-US"/>
        </w:rPr>
        <w:t>item</w:t>
      </w:r>
      <w:r w:rsidRPr="000A6E22">
        <w:rPr>
          <w:sz w:val="28"/>
          <w:szCs w:val="28"/>
        </w:rPr>
        <w:t>.</w:t>
      </w:r>
    </w:p>
    <w:p w14:paraId="6C07F59C" w14:textId="77777777" w:rsidR="00F376BD" w:rsidRPr="000A6E22" w:rsidRDefault="00F376BD" w:rsidP="00F376BD">
      <w:pPr>
        <w:pStyle w:val="a8"/>
        <w:numPr>
          <w:ilvl w:val="0"/>
          <w:numId w:val="12"/>
        </w:numPr>
        <w:rPr>
          <w:sz w:val="28"/>
          <w:szCs w:val="28"/>
        </w:rPr>
      </w:pPr>
      <w:r w:rsidRPr="000A6E22">
        <w:rPr>
          <w:sz w:val="28"/>
          <w:szCs w:val="28"/>
          <w:lang w:val="en-US"/>
        </w:rPr>
        <w:t>Dwell</w:t>
      </w:r>
      <w:r w:rsidRPr="000A6E22">
        <w:rPr>
          <w:sz w:val="28"/>
          <w:szCs w:val="28"/>
        </w:rPr>
        <w:t xml:space="preserve"> </w:t>
      </w:r>
      <w:r w:rsidRPr="000A6E22">
        <w:rPr>
          <w:sz w:val="28"/>
          <w:szCs w:val="28"/>
          <w:lang w:val="en-US"/>
        </w:rPr>
        <w:t>upon</w:t>
      </w:r>
      <w:r w:rsidRPr="000A6E22">
        <w:rPr>
          <w:sz w:val="28"/>
          <w:szCs w:val="28"/>
        </w:rPr>
        <w:t xml:space="preserve"> </w:t>
      </w:r>
      <w:r w:rsidRPr="000A6E22">
        <w:rPr>
          <w:sz w:val="28"/>
          <w:szCs w:val="28"/>
          <w:lang w:val="en-US"/>
        </w:rPr>
        <w:t>a</w:t>
      </w:r>
      <w:r w:rsidRPr="000A6E22">
        <w:rPr>
          <w:sz w:val="28"/>
          <w:szCs w:val="28"/>
        </w:rPr>
        <w:t xml:space="preserve"> </w:t>
      </w:r>
      <w:r w:rsidRPr="000A6E22">
        <w:rPr>
          <w:sz w:val="28"/>
          <w:szCs w:val="28"/>
          <w:lang w:val="en-US"/>
        </w:rPr>
        <w:t>suggested</w:t>
      </w:r>
      <w:r w:rsidRPr="000A6E22">
        <w:rPr>
          <w:sz w:val="28"/>
          <w:szCs w:val="28"/>
        </w:rPr>
        <w:t xml:space="preserve"> </w:t>
      </w:r>
      <w:r w:rsidRPr="000A6E22">
        <w:rPr>
          <w:sz w:val="28"/>
          <w:szCs w:val="28"/>
          <w:lang w:val="en-US"/>
        </w:rPr>
        <w:t>topic</w:t>
      </w:r>
      <w:r w:rsidRPr="000A6E22">
        <w:rPr>
          <w:sz w:val="28"/>
          <w:szCs w:val="28"/>
        </w:rPr>
        <w:t>.</w:t>
      </w:r>
    </w:p>
    <w:p w14:paraId="08665D3B" w14:textId="77777777" w:rsidR="00F376BD" w:rsidRPr="000A6E22" w:rsidRDefault="00F376BD" w:rsidP="00F376BD">
      <w:pPr>
        <w:pStyle w:val="a8"/>
        <w:numPr>
          <w:ilvl w:val="0"/>
          <w:numId w:val="12"/>
        </w:numPr>
        <w:rPr>
          <w:sz w:val="28"/>
          <w:szCs w:val="28"/>
          <w:lang w:val="en-US"/>
        </w:rPr>
      </w:pPr>
      <w:r w:rsidRPr="000A6E22">
        <w:rPr>
          <w:sz w:val="28"/>
          <w:szCs w:val="28"/>
          <w:lang w:val="en-US"/>
        </w:rPr>
        <w:t>Translate</w:t>
      </w:r>
      <w:r w:rsidRPr="000A6E22">
        <w:rPr>
          <w:sz w:val="28"/>
          <w:szCs w:val="28"/>
        </w:rPr>
        <w:t xml:space="preserve"> </w:t>
      </w:r>
      <w:r w:rsidRPr="000A6E22">
        <w:rPr>
          <w:sz w:val="28"/>
          <w:szCs w:val="28"/>
          <w:lang w:val="en-US"/>
        </w:rPr>
        <w:t>the</w:t>
      </w:r>
      <w:r w:rsidRPr="000A6E22">
        <w:rPr>
          <w:sz w:val="28"/>
          <w:szCs w:val="28"/>
        </w:rPr>
        <w:t xml:space="preserve"> </w:t>
      </w:r>
      <w:r w:rsidRPr="000A6E22">
        <w:rPr>
          <w:sz w:val="28"/>
          <w:szCs w:val="28"/>
          <w:lang w:val="en-US"/>
        </w:rPr>
        <w:t>sentences</w:t>
      </w:r>
      <w:r w:rsidRPr="000A6E22">
        <w:rPr>
          <w:sz w:val="28"/>
          <w:szCs w:val="28"/>
        </w:rPr>
        <w:t xml:space="preserve"> </w:t>
      </w:r>
      <w:r w:rsidRPr="000A6E22">
        <w:rPr>
          <w:sz w:val="28"/>
          <w:szCs w:val="28"/>
          <w:lang w:val="en-US"/>
        </w:rPr>
        <w:t>from</w:t>
      </w:r>
      <w:r w:rsidRPr="000A6E22">
        <w:rPr>
          <w:sz w:val="28"/>
          <w:szCs w:val="28"/>
        </w:rPr>
        <w:t xml:space="preserve"> </w:t>
      </w:r>
      <w:r w:rsidRPr="000A6E22">
        <w:rPr>
          <w:sz w:val="28"/>
          <w:szCs w:val="28"/>
          <w:lang w:val="en-US"/>
        </w:rPr>
        <w:t xml:space="preserve">Ukrainian into English </w:t>
      </w:r>
    </w:p>
    <w:p w14:paraId="5A136824" w14:textId="77777777" w:rsidR="00F376BD" w:rsidRPr="000A6E22" w:rsidRDefault="00F376BD" w:rsidP="00F376BD">
      <w:pPr>
        <w:rPr>
          <w:sz w:val="28"/>
          <w:szCs w:val="28"/>
        </w:rPr>
      </w:pPr>
    </w:p>
    <w:bookmarkEnd w:id="4"/>
    <w:p w14:paraId="358F0066" w14:textId="77777777" w:rsidR="00F376BD" w:rsidRPr="000A6E22" w:rsidRDefault="00F376BD" w:rsidP="00F376BD">
      <w:pPr>
        <w:rPr>
          <w:b/>
          <w:sz w:val="28"/>
          <w:szCs w:val="28"/>
        </w:rPr>
      </w:pPr>
      <w:r w:rsidRPr="000A6E22">
        <w:rPr>
          <w:b/>
          <w:sz w:val="28"/>
          <w:szCs w:val="28"/>
        </w:rPr>
        <w:br w:type="page"/>
      </w:r>
    </w:p>
    <w:p w14:paraId="4A0F224B" w14:textId="77777777" w:rsidR="00F376BD" w:rsidRPr="0087482B" w:rsidRDefault="00F376BD" w:rsidP="00F376BD">
      <w:pPr>
        <w:jc w:val="center"/>
        <w:rPr>
          <w:b/>
          <w:sz w:val="28"/>
          <w:szCs w:val="28"/>
        </w:rPr>
      </w:pPr>
      <w:r>
        <w:rPr>
          <w:b/>
          <w:sz w:val="28"/>
          <w:szCs w:val="28"/>
        </w:rPr>
        <w:lastRenderedPageBreak/>
        <w:t>СПИСОК РЕКОМЕНДОВАНИХ ДЖЕРЕЛ</w:t>
      </w:r>
    </w:p>
    <w:p w14:paraId="41A37DE6" w14:textId="77777777" w:rsidR="00F376BD" w:rsidRPr="00290104" w:rsidRDefault="00F376BD" w:rsidP="00F376BD">
      <w:pPr>
        <w:shd w:val="clear" w:color="auto" w:fill="FFFFFF"/>
        <w:spacing w:line="276" w:lineRule="auto"/>
        <w:jc w:val="center"/>
        <w:rPr>
          <w:b/>
          <w:bCs/>
          <w:spacing w:val="-6"/>
          <w:sz w:val="28"/>
          <w:szCs w:val="28"/>
        </w:rPr>
      </w:pPr>
      <w:r w:rsidRPr="00290104">
        <w:rPr>
          <w:b/>
          <w:bCs/>
          <w:spacing w:val="-6"/>
          <w:sz w:val="28"/>
          <w:szCs w:val="28"/>
        </w:rPr>
        <w:t xml:space="preserve">Основна </w:t>
      </w:r>
    </w:p>
    <w:p w14:paraId="3821B48D" w14:textId="77777777" w:rsidR="00F376BD" w:rsidRPr="008079F5" w:rsidRDefault="00F376BD" w:rsidP="00F376BD">
      <w:pPr>
        <w:pStyle w:val="a8"/>
        <w:numPr>
          <w:ilvl w:val="0"/>
          <w:numId w:val="4"/>
        </w:numPr>
        <w:tabs>
          <w:tab w:val="left" w:pos="709"/>
          <w:tab w:val="left" w:pos="1134"/>
        </w:tabs>
        <w:ind w:left="0" w:firstLine="0"/>
        <w:jc w:val="both"/>
        <w:rPr>
          <w:rFonts w:cs="Symbol"/>
          <w:sz w:val="28"/>
          <w:szCs w:val="28"/>
        </w:rPr>
      </w:pPr>
      <w:r w:rsidRPr="00290104">
        <w:rPr>
          <w:rFonts w:cs="Symbol"/>
          <w:sz w:val="28"/>
          <w:szCs w:val="28"/>
        </w:rPr>
        <w:t xml:space="preserve">Черноватий Л.М., Карабан В.І., Набокова І.Ю., Рябих М.В. Практичний курс англійської мови. Частина І. Підручник для </w:t>
      </w:r>
      <w:r>
        <w:rPr>
          <w:rFonts w:cs="Symbol"/>
          <w:sz w:val="28"/>
          <w:szCs w:val="28"/>
        </w:rPr>
        <w:t>здобувач</w:t>
      </w:r>
      <w:r w:rsidRPr="00290104">
        <w:rPr>
          <w:rFonts w:cs="Symbol"/>
          <w:sz w:val="28"/>
          <w:szCs w:val="28"/>
        </w:rPr>
        <w:t xml:space="preserve">ів молодших курсів вищих закладів освіти  (філологічні спеціальності та спеціальність «Переклад»). </w:t>
      </w:r>
      <w:r w:rsidRPr="00290104">
        <w:rPr>
          <w:sz w:val="28"/>
          <w:szCs w:val="28"/>
          <w:lang w:val="en-US"/>
        </w:rPr>
        <w:t>Dictum</w:t>
      </w:r>
      <w:r w:rsidRPr="00290104">
        <w:rPr>
          <w:sz w:val="28"/>
          <w:szCs w:val="28"/>
        </w:rPr>
        <w:t xml:space="preserve"> </w:t>
      </w:r>
      <w:r w:rsidRPr="00290104">
        <w:rPr>
          <w:sz w:val="28"/>
          <w:szCs w:val="28"/>
          <w:lang w:val="en-US"/>
        </w:rPr>
        <w:t>Factum</w:t>
      </w:r>
      <w:r w:rsidRPr="00290104">
        <w:rPr>
          <w:sz w:val="28"/>
          <w:szCs w:val="28"/>
        </w:rPr>
        <w:t xml:space="preserve"> </w:t>
      </w:r>
      <w:r w:rsidRPr="00290104">
        <w:rPr>
          <w:sz w:val="28"/>
          <w:szCs w:val="28"/>
          <w:lang w:val="en-US"/>
        </w:rPr>
        <w:t>Practical</w:t>
      </w:r>
      <w:r w:rsidRPr="00290104">
        <w:rPr>
          <w:sz w:val="28"/>
          <w:szCs w:val="28"/>
        </w:rPr>
        <w:t xml:space="preserve"> </w:t>
      </w:r>
      <w:r w:rsidRPr="00290104">
        <w:rPr>
          <w:sz w:val="28"/>
          <w:szCs w:val="28"/>
          <w:lang w:val="en-US"/>
        </w:rPr>
        <w:t>English</w:t>
      </w:r>
      <w:r w:rsidRPr="00290104">
        <w:rPr>
          <w:sz w:val="28"/>
          <w:szCs w:val="28"/>
        </w:rPr>
        <w:t xml:space="preserve"> </w:t>
      </w:r>
      <w:r w:rsidRPr="00290104">
        <w:rPr>
          <w:sz w:val="28"/>
          <w:szCs w:val="28"/>
          <w:lang w:val="en-US"/>
        </w:rPr>
        <w:t>Course</w:t>
      </w:r>
      <w:r w:rsidRPr="00290104">
        <w:rPr>
          <w:sz w:val="28"/>
          <w:szCs w:val="28"/>
        </w:rPr>
        <w:t xml:space="preserve"> (</w:t>
      </w:r>
      <w:r w:rsidRPr="00290104">
        <w:rPr>
          <w:sz w:val="28"/>
          <w:szCs w:val="28"/>
          <w:lang w:val="en-US"/>
        </w:rPr>
        <w:t>Preintermediate</w:t>
      </w:r>
      <w:r w:rsidRPr="00290104">
        <w:rPr>
          <w:sz w:val="28"/>
          <w:szCs w:val="28"/>
        </w:rPr>
        <w:t>).</w:t>
      </w:r>
      <w:r w:rsidRPr="00290104">
        <w:rPr>
          <w:rFonts w:cs="Symbol"/>
          <w:sz w:val="28"/>
          <w:szCs w:val="28"/>
          <w:lang w:val="en-US"/>
        </w:rPr>
        <w:t xml:space="preserve"> </w:t>
      </w:r>
      <w:r w:rsidRPr="00290104">
        <w:rPr>
          <w:sz w:val="28"/>
          <w:szCs w:val="28"/>
          <w:lang w:val="en-US"/>
        </w:rPr>
        <w:t>–</w:t>
      </w:r>
      <w:r w:rsidRPr="00290104">
        <w:rPr>
          <w:rFonts w:cs="Symbol"/>
          <w:sz w:val="28"/>
          <w:szCs w:val="28"/>
          <w:lang w:val="en-US"/>
        </w:rPr>
        <w:t xml:space="preserve"> </w:t>
      </w:r>
      <w:r w:rsidRPr="00290104">
        <w:rPr>
          <w:rFonts w:cs="Symbol"/>
          <w:sz w:val="28"/>
          <w:szCs w:val="28"/>
        </w:rPr>
        <w:t>Вінниця</w:t>
      </w:r>
      <w:r w:rsidRPr="00290104">
        <w:rPr>
          <w:rFonts w:cs="Symbol"/>
          <w:sz w:val="28"/>
          <w:szCs w:val="28"/>
          <w:lang w:val="en-US"/>
        </w:rPr>
        <w:t>: «</w:t>
      </w:r>
      <w:r w:rsidRPr="00290104">
        <w:rPr>
          <w:rFonts w:cs="Symbol"/>
          <w:sz w:val="28"/>
          <w:szCs w:val="28"/>
        </w:rPr>
        <w:t>НОВА</w:t>
      </w:r>
      <w:r w:rsidRPr="00290104">
        <w:rPr>
          <w:rFonts w:cs="Symbol"/>
          <w:sz w:val="28"/>
          <w:szCs w:val="28"/>
          <w:lang w:val="en-US"/>
        </w:rPr>
        <w:t xml:space="preserve"> </w:t>
      </w:r>
      <w:r w:rsidRPr="00290104">
        <w:rPr>
          <w:rFonts w:cs="Symbol"/>
          <w:sz w:val="28"/>
          <w:szCs w:val="28"/>
        </w:rPr>
        <w:t>КНИГА»</w:t>
      </w:r>
      <w:r w:rsidRPr="00290104">
        <w:rPr>
          <w:rFonts w:cs="Symbol"/>
          <w:sz w:val="28"/>
          <w:szCs w:val="28"/>
          <w:lang w:val="en-US"/>
        </w:rPr>
        <w:t>, 20</w:t>
      </w:r>
      <w:r>
        <w:rPr>
          <w:rFonts w:cs="Symbol"/>
          <w:sz w:val="28"/>
          <w:szCs w:val="28"/>
        </w:rPr>
        <w:t>20</w:t>
      </w:r>
      <w:r w:rsidRPr="00290104">
        <w:rPr>
          <w:rFonts w:cs="Symbol"/>
          <w:sz w:val="28"/>
          <w:szCs w:val="28"/>
          <w:lang w:val="en-US"/>
        </w:rPr>
        <w:t xml:space="preserve">. </w:t>
      </w:r>
      <w:r w:rsidRPr="00290104">
        <w:rPr>
          <w:sz w:val="28"/>
          <w:szCs w:val="28"/>
          <w:lang w:val="en-US"/>
        </w:rPr>
        <w:t>–</w:t>
      </w:r>
      <w:r w:rsidRPr="00290104">
        <w:rPr>
          <w:rFonts w:cs="Symbol"/>
          <w:sz w:val="28"/>
          <w:szCs w:val="28"/>
          <w:lang w:val="en-US"/>
        </w:rPr>
        <w:t xml:space="preserve"> 3</w:t>
      </w:r>
      <w:r>
        <w:rPr>
          <w:rFonts w:cs="Symbol"/>
          <w:sz w:val="28"/>
          <w:szCs w:val="28"/>
        </w:rPr>
        <w:t>36</w:t>
      </w:r>
      <w:r w:rsidRPr="00290104">
        <w:rPr>
          <w:rFonts w:cs="Symbol"/>
          <w:sz w:val="28"/>
          <w:szCs w:val="28"/>
          <w:lang w:val="en-US"/>
        </w:rPr>
        <w:t xml:space="preserve"> </w:t>
      </w:r>
      <w:r w:rsidRPr="00290104">
        <w:rPr>
          <w:rFonts w:cs="Symbol"/>
          <w:sz w:val="28"/>
          <w:szCs w:val="28"/>
        </w:rPr>
        <w:t>с</w:t>
      </w:r>
      <w:r w:rsidRPr="00290104">
        <w:rPr>
          <w:rFonts w:cs="Symbol"/>
          <w:sz w:val="28"/>
          <w:szCs w:val="28"/>
          <w:lang w:val="en-US"/>
        </w:rPr>
        <w:t>.</w:t>
      </w:r>
    </w:p>
    <w:p w14:paraId="00185074" w14:textId="77777777" w:rsidR="00F376BD" w:rsidRPr="008079F5" w:rsidRDefault="00F376BD" w:rsidP="00F376BD">
      <w:pPr>
        <w:pStyle w:val="a8"/>
        <w:numPr>
          <w:ilvl w:val="0"/>
          <w:numId w:val="4"/>
        </w:numPr>
        <w:tabs>
          <w:tab w:val="left" w:pos="709"/>
          <w:tab w:val="left" w:pos="1134"/>
        </w:tabs>
        <w:ind w:left="0" w:firstLine="0"/>
        <w:jc w:val="both"/>
        <w:rPr>
          <w:rFonts w:cs="Symbol"/>
          <w:sz w:val="28"/>
          <w:szCs w:val="28"/>
        </w:rPr>
      </w:pPr>
      <w:r w:rsidRPr="008079F5">
        <w:rPr>
          <w:rFonts w:cs="Symbol"/>
          <w:sz w:val="28"/>
          <w:szCs w:val="28"/>
        </w:rPr>
        <w:t>Словник до "Практичний курс англійської мови". Частина 1. Вид.2. Вінниця: «НОВА КНИГА», 2018. – 98 с.</w:t>
      </w:r>
    </w:p>
    <w:p w14:paraId="3FD333B4" w14:textId="77777777" w:rsidR="00F376BD" w:rsidRPr="00290104" w:rsidRDefault="00F376BD" w:rsidP="00F376BD">
      <w:pPr>
        <w:pStyle w:val="a8"/>
        <w:numPr>
          <w:ilvl w:val="0"/>
          <w:numId w:val="4"/>
        </w:numPr>
        <w:shd w:val="clear" w:color="auto" w:fill="FFFFFF"/>
        <w:tabs>
          <w:tab w:val="left" w:pos="709"/>
          <w:tab w:val="left" w:pos="1134"/>
        </w:tabs>
        <w:ind w:left="0" w:firstLine="0"/>
        <w:jc w:val="both"/>
        <w:rPr>
          <w:rFonts w:ascii="Times" w:hAnsi="Times"/>
          <w:sz w:val="28"/>
          <w:szCs w:val="28"/>
          <w:lang w:eastAsia="en-US"/>
        </w:rPr>
      </w:pPr>
      <w:r w:rsidRPr="00290104">
        <w:rPr>
          <w:rFonts w:ascii="Times" w:hAnsi="Times"/>
          <w:sz w:val="28"/>
          <w:szCs w:val="28"/>
          <w:lang w:eastAsia="en-US"/>
        </w:rPr>
        <w:t xml:space="preserve">Черноватий Л.М., Карабан В.І., Набокова І.Ю., Рябих М.В. Практичний курс англійської мови. Частина ІІ. Підручник для </w:t>
      </w:r>
      <w:r>
        <w:rPr>
          <w:rFonts w:ascii="Times" w:hAnsi="Times"/>
          <w:sz w:val="28"/>
          <w:szCs w:val="28"/>
          <w:lang w:eastAsia="en-US"/>
        </w:rPr>
        <w:t>здобувач</w:t>
      </w:r>
      <w:r w:rsidRPr="00290104">
        <w:rPr>
          <w:rFonts w:ascii="Times" w:hAnsi="Times"/>
          <w:sz w:val="28"/>
          <w:szCs w:val="28"/>
          <w:lang w:eastAsia="en-US"/>
        </w:rPr>
        <w:t>ів молодших курсів вищих закладів освіти (філологічні спеціальності та спеціальність "Переклад"). - Вінниця: "НОВА КНИГА", 20</w:t>
      </w:r>
      <w:r>
        <w:rPr>
          <w:rFonts w:ascii="Times" w:hAnsi="Times"/>
          <w:sz w:val="28"/>
          <w:szCs w:val="28"/>
          <w:lang w:eastAsia="en-US"/>
        </w:rPr>
        <w:t>18</w:t>
      </w:r>
      <w:r w:rsidRPr="00290104">
        <w:rPr>
          <w:rFonts w:ascii="Times" w:hAnsi="Times"/>
          <w:sz w:val="28"/>
          <w:szCs w:val="28"/>
          <w:lang w:eastAsia="en-US"/>
        </w:rPr>
        <w:t>. - 3</w:t>
      </w:r>
      <w:r>
        <w:rPr>
          <w:rFonts w:ascii="Times" w:hAnsi="Times"/>
          <w:sz w:val="28"/>
          <w:szCs w:val="28"/>
          <w:lang w:eastAsia="en-US"/>
        </w:rPr>
        <w:t>36</w:t>
      </w:r>
      <w:r w:rsidRPr="00290104">
        <w:rPr>
          <w:rFonts w:ascii="Times" w:hAnsi="Times"/>
          <w:sz w:val="28"/>
          <w:szCs w:val="28"/>
          <w:lang w:eastAsia="en-US"/>
        </w:rPr>
        <w:t xml:space="preserve"> с.</w:t>
      </w:r>
    </w:p>
    <w:p w14:paraId="247357C3" w14:textId="77777777" w:rsidR="00F376BD" w:rsidRDefault="00F376BD" w:rsidP="00F376BD">
      <w:pPr>
        <w:pStyle w:val="a8"/>
        <w:numPr>
          <w:ilvl w:val="0"/>
          <w:numId w:val="4"/>
        </w:numPr>
        <w:ind w:left="0" w:firstLine="0"/>
        <w:jc w:val="both"/>
        <w:rPr>
          <w:sz w:val="28"/>
          <w:szCs w:val="28"/>
        </w:rPr>
      </w:pPr>
      <w:r w:rsidRPr="00290104">
        <w:rPr>
          <w:sz w:val="28"/>
          <w:szCs w:val="28"/>
        </w:rPr>
        <w:t xml:space="preserve">Черноватий Л.М., Карабан В.І. Dictum Factum. Практичний курс англійської мови для </w:t>
      </w:r>
      <w:r>
        <w:rPr>
          <w:sz w:val="28"/>
          <w:szCs w:val="28"/>
        </w:rPr>
        <w:t>здобувач</w:t>
      </w:r>
      <w:r w:rsidRPr="00290104">
        <w:rPr>
          <w:sz w:val="28"/>
          <w:szCs w:val="28"/>
        </w:rPr>
        <w:t>ів 3 курсу. Upper-Intermediate. (філологічні спеціальності та спеціальність “Переклад”). – Вінниця: НОВА КНИГА, 2008. – 608 с.</w:t>
      </w:r>
    </w:p>
    <w:p w14:paraId="77FA8D02" w14:textId="77777777" w:rsidR="00F376BD" w:rsidRDefault="00F376BD" w:rsidP="00F376BD">
      <w:pPr>
        <w:pStyle w:val="a8"/>
        <w:numPr>
          <w:ilvl w:val="0"/>
          <w:numId w:val="4"/>
        </w:numPr>
        <w:ind w:left="0" w:firstLine="0"/>
        <w:jc w:val="both"/>
        <w:rPr>
          <w:sz w:val="28"/>
          <w:szCs w:val="28"/>
        </w:rPr>
      </w:pPr>
      <w:r w:rsidRPr="008079F5">
        <w:rPr>
          <w:sz w:val="28"/>
          <w:szCs w:val="28"/>
        </w:rPr>
        <w:t xml:space="preserve">Практична граматика англійської мови з вправами [Текст] : навч. посіб. для </w:t>
      </w:r>
      <w:r>
        <w:rPr>
          <w:sz w:val="28"/>
          <w:szCs w:val="28"/>
        </w:rPr>
        <w:t>здобувач</w:t>
      </w:r>
      <w:r w:rsidRPr="008079F5">
        <w:rPr>
          <w:sz w:val="28"/>
          <w:szCs w:val="28"/>
        </w:rPr>
        <w:t>ів ВНЗ / [Л. М. Черноватий та ін.]. - Вінниця : Нова Книга</w:t>
      </w:r>
      <w:r>
        <w:rPr>
          <w:sz w:val="28"/>
          <w:szCs w:val="28"/>
        </w:rPr>
        <w:t>, 2020</w:t>
      </w:r>
      <w:r w:rsidRPr="008079F5">
        <w:rPr>
          <w:sz w:val="28"/>
          <w:szCs w:val="28"/>
        </w:rPr>
        <w:t>. - (Dictum Factum). - Назва обкл. : Practical grammar of English. - ISBN 978-966-382-388-1(серія).</w:t>
      </w:r>
    </w:p>
    <w:p w14:paraId="62007644" w14:textId="77777777" w:rsidR="00F376BD" w:rsidRDefault="00F376BD" w:rsidP="00F376BD">
      <w:pPr>
        <w:widowControl w:val="0"/>
        <w:tabs>
          <w:tab w:val="left" w:pos="506"/>
          <w:tab w:val="left" w:pos="3234"/>
        </w:tabs>
        <w:autoSpaceDE w:val="0"/>
        <w:autoSpaceDN w:val="0"/>
        <w:spacing w:before="2"/>
        <w:ind w:right="-1"/>
        <w:jc w:val="both"/>
        <w:rPr>
          <w:sz w:val="28"/>
        </w:rPr>
      </w:pPr>
      <w:r>
        <w:rPr>
          <w:sz w:val="28"/>
        </w:rPr>
        <w:t xml:space="preserve">6. </w:t>
      </w:r>
      <w:r w:rsidRPr="00E01E22">
        <w:rPr>
          <w:sz w:val="28"/>
        </w:rPr>
        <w:t>Headway</w:t>
      </w:r>
      <w:r w:rsidRPr="00E01E22">
        <w:rPr>
          <w:spacing w:val="88"/>
          <w:sz w:val="28"/>
        </w:rPr>
        <w:t xml:space="preserve"> </w:t>
      </w:r>
      <w:r w:rsidRPr="00E01E22">
        <w:rPr>
          <w:sz w:val="28"/>
        </w:rPr>
        <w:t>Advanced.</w:t>
      </w:r>
      <w:r w:rsidRPr="00E01E22">
        <w:rPr>
          <w:sz w:val="28"/>
        </w:rPr>
        <w:tab/>
        <w:t>Students</w:t>
      </w:r>
      <w:r w:rsidRPr="00E01E22">
        <w:rPr>
          <w:spacing w:val="17"/>
          <w:sz w:val="28"/>
        </w:rPr>
        <w:t xml:space="preserve"> </w:t>
      </w:r>
      <w:r w:rsidRPr="00E01E22">
        <w:rPr>
          <w:sz w:val="28"/>
        </w:rPr>
        <w:t>book.</w:t>
      </w:r>
      <w:r w:rsidRPr="00E01E22">
        <w:rPr>
          <w:spacing w:val="13"/>
          <w:sz w:val="28"/>
        </w:rPr>
        <w:t xml:space="preserve"> </w:t>
      </w:r>
      <w:r w:rsidRPr="00E01E22">
        <w:rPr>
          <w:sz w:val="28"/>
        </w:rPr>
        <w:t>John</w:t>
      </w:r>
      <w:r w:rsidRPr="00E01E22">
        <w:rPr>
          <w:spacing w:val="17"/>
          <w:sz w:val="28"/>
        </w:rPr>
        <w:t xml:space="preserve"> </w:t>
      </w:r>
      <w:r w:rsidRPr="00E01E22">
        <w:rPr>
          <w:sz w:val="28"/>
        </w:rPr>
        <w:t>Soars,</w:t>
      </w:r>
      <w:r w:rsidRPr="00E01E22">
        <w:rPr>
          <w:spacing w:val="16"/>
          <w:sz w:val="28"/>
        </w:rPr>
        <w:t xml:space="preserve"> </w:t>
      </w:r>
      <w:r w:rsidRPr="00E01E22">
        <w:rPr>
          <w:sz w:val="28"/>
        </w:rPr>
        <w:t>Liz</w:t>
      </w:r>
      <w:r w:rsidRPr="00E01E22">
        <w:rPr>
          <w:spacing w:val="16"/>
          <w:sz w:val="28"/>
        </w:rPr>
        <w:t xml:space="preserve"> </w:t>
      </w:r>
      <w:r w:rsidRPr="00E01E22">
        <w:rPr>
          <w:sz w:val="28"/>
        </w:rPr>
        <w:t>Soars.</w:t>
      </w:r>
      <w:r w:rsidRPr="00E01E22">
        <w:rPr>
          <w:spacing w:val="24"/>
          <w:sz w:val="28"/>
        </w:rPr>
        <w:t xml:space="preserve"> </w:t>
      </w:r>
      <w:r w:rsidRPr="00E01E22">
        <w:rPr>
          <w:sz w:val="28"/>
        </w:rPr>
        <w:t>–</w:t>
      </w:r>
      <w:r w:rsidRPr="00E01E22">
        <w:rPr>
          <w:spacing w:val="15"/>
          <w:sz w:val="28"/>
        </w:rPr>
        <w:t xml:space="preserve"> </w:t>
      </w:r>
      <w:r w:rsidRPr="00E01E22">
        <w:rPr>
          <w:sz w:val="28"/>
        </w:rPr>
        <w:t>Oxford</w:t>
      </w:r>
      <w:r w:rsidRPr="00E01E22">
        <w:rPr>
          <w:spacing w:val="-67"/>
          <w:sz w:val="28"/>
        </w:rPr>
        <w:t xml:space="preserve"> </w:t>
      </w:r>
      <w:r>
        <w:rPr>
          <w:spacing w:val="-67"/>
          <w:sz w:val="28"/>
        </w:rPr>
        <w:t xml:space="preserve">      </w:t>
      </w:r>
      <w:r w:rsidRPr="00E01E22">
        <w:rPr>
          <w:sz w:val="28"/>
        </w:rPr>
        <w:t>University</w:t>
      </w:r>
      <w:r w:rsidRPr="00E01E22">
        <w:rPr>
          <w:spacing w:val="-4"/>
          <w:sz w:val="28"/>
        </w:rPr>
        <w:t xml:space="preserve"> </w:t>
      </w:r>
      <w:r w:rsidRPr="00E01E22">
        <w:rPr>
          <w:sz w:val="28"/>
        </w:rPr>
        <w:t>Press,</w:t>
      </w:r>
      <w:r w:rsidRPr="00E01E22">
        <w:rPr>
          <w:spacing w:val="-1"/>
          <w:sz w:val="28"/>
        </w:rPr>
        <w:t xml:space="preserve"> </w:t>
      </w:r>
      <w:r w:rsidRPr="00E01E22">
        <w:rPr>
          <w:sz w:val="28"/>
        </w:rPr>
        <w:t>2019. – 5th</w:t>
      </w:r>
      <w:r w:rsidRPr="00E01E22">
        <w:rPr>
          <w:spacing w:val="2"/>
          <w:sz w:val="28"/>
        </w:rPr>
        <w:t xml:space="preserve"> </w:t>
      </w:r>
      <w:r w:rsidRPr="00E01E22">
        <w:rPr>
          <w:sz w:val="28"/>
        </w:rPr>
        <w:t>Edition.</w:t>
      </w:r>
      <w:r w:rsidRPr="00E01E22">
        <w:rPr>
          <w:spacing w:val="-1"/>
          <w:sz w:val="28"/>
        </w:rPr>
        <w:t xml:space="preserve"> </w:t>
      </w:r>
      <w:r w:rsidRPr="00E01E22">
        <w:rPr>
          <w:sz w:val="28"/>
        </w:rPr>
        <w:t>– 164</w:t>
      </w:r>
      <w:r w:rsidRPr="00E01E22">
        <w:rPr>
          <w:spacing w:val="1"/>
          <w:sz w:val="28"/>
        </w:rPr>
        <w:t xml:space="preserve"> </w:t>
      </w:r>
      <w:r w:rsidRPr="00E01E22">
        <w:rPr>
          <w:sz w:val="28"/>
        </w:rPr>
        <w:t>p.</w:t>
      </w:r>
    </w:p>
    <w:p w14:paraId="46C60850" w14:textId="77777777" w:rsidR="00F376BD" w:rsidRPr="00E01E22" w:rsidRDefault="00F376BD" w:rsidP="00F376BD">
      <w:pPr>
        <w:widowControl w:val="0"/>
        <w:tabs>
          <w:tab w:val="left" w:pos="506"/>
          <w:tab w:val="left" w:pos="3234"/>
        </w:tabs>
        <w:autoSpaceDE w:val="0"/>
        <w:autoSpaceDN w:val="0"/>
        <w:spacing w:before="2"/>
        <w:ind w:right="-1"/>
        <w:jc w:val="both"/>
        <w:rPr>
          <w:sz w:val="28"/>
        </w:rPr>
      </w:pPr>
      <w:r>
        <w:rPr>
          <w:sz w:val="28"/>
        </w:rPr>
        <w:t xml:space="preserve">7. </w:t>
      </w:r>
      <w:r w:rsidRPr="008079F5">
        <w:rPr>
          <w:sz w:val="28"/>
          <w:szCs w:val="28"/>
        </w:rPr>
        <w:t>Modality, non-finite verb group, foreign plurals, punctuation, word building, some difficulties in the use of articles / за ред. Л. В. Черноватого та В. І. Карабана. - 2-ге вид., випр. - 2017. - 278 с. : іл. - Текст укр., англ. - ISBN 978-966-382-649-3</w:t>
      </w:r>
    </w:p>
    <w:p w14:paraId="3639B756" w14:textId="77777777" w:rsidR="00F376BD" w:rsidRPr="00290104" w:rsidRDefault="00F376BD" w:rsidP="00F376BD">
      <w:pPr>
        <w:pStyle w:val="a8"/>
        <w:numPr>
          <w:ilvl w:val="0"/>
          <w:numId w:val="4"/>
        </w:numPr>
        <w:tabs>
          <w:tab w:val="left" w:pos="709"/>
          <w:tab w:val="left" w:pos="1134"/>
        </w:tabs>
        <w:ind w:left="0" w:firstLine="0"/>
        <w:jc w:val="both"/>
        <w:rPr>
          <w:sz w:val="28"/>
          <w:szCs w:val="28"/>
          <w:lang w:val="en-US"/>
        </w:rPr>
      </w:pPr>
      <w:r w:rsidRPr="00290104">
        <w:rPr>
          <w:sz w:val="28"/>
          <w:szCs w:val="28"/>
          <w:lang w:val="en-US"/>
        </w:rPr>
        <w:t>New English File. Advanced Student’s Book. Christina Latham-Koenig, Clive Oxenden, Paul Selignon, 3rd Ed.</w:t>
      </w:r>
      <w:r>
        <w:rPr>
          <w:sz w:val="28"/>
          <w:szCs w:val="28"/>
          <w:lang w:val="en-US"/>
        </w:rPr>
        <w:t xml:space="preserve"> - Oxford University Press, 20</w:t>
      </w:r>
      <w:r>
        <w:rPr>
          <w:sz w:val="28"/>
          <w:szCs w:val="28"/>
        </w:rPr>
        <w:t>20</w:t>
      </w:r>
      <w:r w:rsidRPr="00290104">
        <w:rPr>
          <w:sz w:val="28"/>
          <w:szCs w:val="28"/>
        </w:rPr>
        <w:t xml:space="preserve">. </w:t>
      </w:r>
      <w:r w:rsidRPr="00290104">
        <w:rPr>
          <w:rFonts w:ascii="Times" w:hAnsi="Times"/>
          <w:sz w:val="28"/>
          <w:szCs w:val="28"/>
          <w:lang w:eastAsia="en-US"/>
        </w:rPr>
        <w:t xml:space="preserve">– </w:t>
      </w:r>
      <w:r w:rsidRPr="00290104">
        <w:rPr>
          <w:sz w:val="28"/>
          <w:szCs w:val="28"/>
          <w:lang w:val="en-US"/>
        </w:rPr>
        <w:t>167 p.</w:t>
      </w:r>
    </w:p>
    <w:p w14:paraId="6A7208E8" w14:textId="77777777" w:rsidR="00A7380C" w:rsidRPr="00A7380C" w:rsidRDefault="00F376BD" w:rsidP="00A7380C">
      <w:pPr>
        <w:pStyle w:val="a8"/>
        <w:numPr>
          <w:ilvl w:val="0"/>
          <w:numId w:val="4"/>
        </w:numPr>
        <w:tabs>
          <w:tab w:val="left" w:pos="709"/>
          <w:tab w:val="left" w:pos="1134"/>
        </w:tabs>
        <w:ind w:left="0" w:firstLine="0"/>
        <w:jc w:val="both"/>
        <w:rPr>
          <w:sz w:val="28"/>
          <w:szCs w:val="28"/>
          <w:lang w:val="en-US"/>
        </w:rPr>
      </w:pPr>
      <w:r w:rsidRPr="00290104">
        <w:rPr>
          <w:sz w:val="28"/>
          <w:szCs w:val="28"/>
          <w:lang w:val="en-US"/>
        </w:rPr>
        <w:t xml:space="preserve">English Unlimited. Advanced Student’s Book. Alex Tilbury, Theresa Clementson, Leslie Anne Hendra, David Rea. </w:t>
      </w:r>
      <w:r w:rsidRPr="00290104">
        <w:rPr>
          <w:sz w:val="28"/>
          <w:szCs w:val="28"/>
        </w:rPr>
        <w:t>Cambridge University Press, 2010. – 175 p.</w:t>
      </w:r>
    </w:p>
    <w:p w14:paraId="53520BD2" w14:textId="2D19856D" w:rsidR="00A7380C" w:rsidRPr="00A7380C" w:rsidRDefault="00A7380C" w:rsidP="00A7380C">
      <w:pPr>
        <w:pStyle w:val="a8"/>
        <w:numPr>
          <w:ilvl w:val="0"/>
          <w:numId w:val="4"/>
        </w:numPr>
        <w:tabs>
          <w:tab w:val="left" w:pos="709"/>
          <w:tab w:val="left" w:pos="1134"/>
        </w:tabs>
        <w:ind w:left="0" w:firstLine="0"/>
        <w:jc w:val="both"/>
        <w:rPr>
          <w:sz w:val="28"/>
          <w:szCs w:val="28"/>
          <w:lang w:val="en-US"/>
        </w:rPr>
      </w:pPr>
      <w:r w:rsidRPr="00A7380C">
        <w:rPr>
          <w:sz w:val="28"/>
          <w:szCs w:val="28"/>
          <w:lang w:val="en-US"/>
        </w:rPr>
        <w:t>Empower C1. Advanced. Student's Book. Doff A., Thaine C. et al. 2022, 2nd, 185p.</w:t>
      </w:r>
    </w:p>
    <w:p w14:paraId="5949A9F8" w14:textId="77777777" w:rsidR="00A7380C" w:rsidRPr="00A7380C" w:rsidRDefault="00A7380C" w:rsidP="00A7380C">
      <w:pPr>
        <w:pStyle w:val="a8"/>
        <w:numPr>
          <w:ilvl w:val="0"/>
          <w:numId w:val="4"/>
        </w:numPr>
        <w:tabs>
          <w:tab w:val="left" w:pos="709"/>
          <w:tab w:val="left" w:pos="1134"/>
        </w:tabs>
        <w:ind w:left="0" w:firstLine="0"/>
        <w:jc w:val="both"/>
        <w:rPr>
          <w:sz w:val="28"/>
          <w:szCs w:val="28"/>
          <w:lang w:val="en-US"/>
        </w:rPr>
      </w:pPr>
      <w:r w:rsidRPr="00A7380C">
        <w:rPr>
          <w:sz w:val="28"/>
          <w:szCs w:val="28"/>
          <w:lang w:val="en-US"/>
        </w:rPr>
        <w:t>English File Advanced. Student's book. 4th edition. — Christina Latham-Koenig, Clive Oxenden, Jerry Lambert. 2020.  176 p.</w:t>
      </w:r>
    </w:p>
    <w:p w14:paraId="456EF736" w14:textId="77777777" w:rsidR="00A7380C" w:rsidRPr="00A7380C" w:rsidRDefault="00A7380C" w:rsidP="00A7380C">
      <w:pPr>
        <w:pStyle w:val="a8"/>
        <w:numPr>
          <w:ilvl w:val="0"/>
          <w:numId w:val="4"/>
        </w:numPr>
        <w:tabs>
          <w:tab w:val="left" w:pos="709"/>
          <w:tab w:val="left" w:pos="1134"/>
        </w:tabs>
        <w:ind w:left="0" w:firstLine="0"/>
        <w:jc w:val="both"/>
        <w:rPr>
          <w:sz w:val="28"/>
          <w:szCs w:val="28"/>
          <w:lang w:val="en-US"/>
        </w:rPr>
      </w:pPr>
      <w:r w:rsidRPr="00A7380C">
        <w:rPr>
          <w:sz w:val="28"/>
          <w:szCs w:val="28"/>
          <w:lang w:val="en-US"/>
        </w:rPr>
        <w:t>Life Vision. Advanced. Student's Book. Payl Kelly. (2023, 164p.)</w:t>
      </w:r>
    </w:p>
    <w:p w14:paraId="015A03D8" w14:textId="77777777" w:rsidR="00A7380C" w:rsidRPr="00A7380C" w:rsidRDefault="00A7380C" w:rsidP="00A7380C">
      <w:pPr>
        <w:pStyle w:val="a8"/>
        <w:numPr>
          <w:ilvl w:val="0"/>
          <w:numId w:val="4"/>
        </w:numPr>
        <w:tabs>
          <w:tab w:val="left" w:pos="709"/>
          <w:tab w:val="left" w:pos="1134"/>
        </w:tabs>
        <w:ind w:left="0" w:firstLine="0"/>
        <w:jc w:val="both"/>
        <w:rPr>
          <w:sz w:val="28"/>
          <w:szCs w:val="28"/>
          <w:lang w:val="en-US"/>
        </w:rPr>
      </w:pPr>
      <w:r w:rsidRPr="00A7380C">
        <w:rPr>
          <w:sz w:val="28"/>
          <w:szCs w:val="28"/>
          <w:lang w:val="en-US"/>
        </w:rPr>
        <w:t>Roadmap C1. Student's Book. 2021, 192p.)</w:t>
      </w:r>
    </w:p>
    <w:p w14:paraId="17D0A78C" w14:textId="6DD78D70" w:rsidR="00A7380C" w:rsidRPr="00A7380C" w:rsidRDefault="00A7380C" w:rsidP="00A7380C">
      <w:pPr>
        <w:pStyle w:val="a8"/>
        <w:numPr>
          <w:ilvl w:val="0"/>
          <w:numId w:val="4"/>
        </w:numPr>
        <w:tabs>
          <w:tab w:val="left" w:pos="709"/>
          <w:tab w:val="left" w:pos="1134"/>
        </w:tabs>
        <w:ind w:left="0" w:firstLine="0"/>
        <w:jc w:val="both"/>
        <w:rPr>
          <w:sz w:val="28"/>
          <w:szCs w:val="28"/>
          <w:lang w:val="en-US"/>
        </w:rPr>
      </w:pPr>
      <w:r w:rsidRPr="00A7380C">
        <w:rPr>
          <w:sz w:val="28"/>
          <w:szCs w:val="28"/>
          <w:lang w:val="en-US"/>
        </w:rPr>
        <w:t>Hewings, M. (2023). Advanced grammar in use: A self-study reference and Practice book for advanced learners of english, with answers. Cambridge University Press.</w:t>
      </w:r>
    </w:p>
    <w:p w14:paraId="7AAD3449" w14:textId="77777777" w:rsidR="00F376BD" w:rsidRDefault="00F376BD" w:rsidP="00F376BD">
      <w:pPr>
        <w:shd w:val="clear" w:color="auto" w:fill="FFFFFF"/>
        <w:spacing w:line="276" w:lineRule="auto"/>
        <w:jc w:val="center"/>
        <w:rPr>
          <w:b/>
          <w:bCs/>
          <w:spacing w:val="-6"/>
          <w:sz w:val="28"/>
          <w:szCs w:val="28"/>
        </w:rPr>
      </w:pPr>
    </w:p>
    <w:p w14:paraId="61BBC9A1" w14:textId="77777777" w:rsidR="00F376BD" w:rsidRPr="00290104" w:rsidRDefault="00F376BD" w:rsidP="00F376BD">
      <w:pPr>
        <w:shd w:val="clear" w:color="auto" w:fill="FFFFFF"/>
        <w:spacing w:line="276" w:lineRule="auto"/>
        <w:jc w:val="center"/>
        <w:rPr>
          <w:b/>
          <w:bCs/>
          <w:spacing w:val="-6"/>
          <w:sz w:val="28"/>
          <w:szCs w:val="28"/>
        </w:rPr>
      </w:pPr>
      <w:r w:rsidRPr="00290104">
        <w:rPr>
          <w:b/>
          <w:bCs/>
          <w:spacing w:val="-6"/>
          <w:sz w:val="28"/>
          <w:szCs w:val="28"/>
        </w:rPr>
        <w:t xml:space="preserve">Допоміжна </w:t>
      </w:r>
    </w:p>
    <w:p w14:paraId="7C332217" w14:textId="77777777" w:rsidR="00F376BD" w:rsidRDefault="00F376BD" w:rsidP="00F376BD">
      <w:pPr>
        <w:jc w:val="both"/>
        <w:rPr>
          <w:sz w:val="28"/>
          <w:szCs w:val="28"/>
        </w:rPr>
      </w:pPr>
      <w:r w:rsidRPr="00290104">
        <w:rPr>
          <w:sz w:val="28"/>
          <w:szCs w:val="28"/>
        </w:rPr>
        <w:lastRenderedPageBreak/>
        <w:t>1. Возна М.О., Гапонів А.Б., Антонюк Н.М., Хоменко Н.С.,</w:t>
      </w:r>
      <w:r>
        <w:rPr>
          <w:sz w:val="28"/>
          <w:szCs w:val="28"/>
        </w:rPr>
        <w:t xml:space="preserve"> </w:t>
      </w:r>
      <w:r w:rsidRPr="00290104">
        <w:rPr>
          <w:sz w:val="28"/>
          <w:szCs w:val="28"/>
        </w:rPr>
        <w:t>Пермінова А.В. за заг. ред. проф. Карабана В.І. Англійська мова. ІII курс. Підручник. – Вінниц</w:t>
      </w:r>
      <w:r>
        <w:rPr>
          <w:sz w:val="28"/>
          <w:szCs w:val="28"/>
        </w:rPr>
        <w:t>я: “НОВА КНИГА”, 2008. – 440 с.</w:t>
      </w:r>
    </w:p>
    <w:p w14:paraId="50AFCF2E" w14:textId="77777777" w:rsidR="00F376BD" w:rsidRPr="00290104" w:rsidRDefault="00F376BD" w:rsidP="00F376BD">
      <w:pPr>
        <w:shd w:val="clear" w:color="auto" w:fill="FFFFFF"/>
        <w:tabs>
          <w:tab w:val="left" w:pos="709"/>
          <w:tab w:val="left" w:pos="1134"/>
        </w:tabs>
        <w:jc w:val="both"/>
        <w:rPr>
          <w:rFonts w:cs="Symbol"/>
          <w:bCs/>
          <w:spacing w:val="-6"/>
          <w:sz w:val="28"/>
          <w:szCs w:val="28"/>
        </w:rPr>
      </w:pPr>
      <w:r>
        <w:rPr>
          <w:rFonts w:cs="Symbol"/>
          <w:bCs/>
          <w:spacing w:val="-6"/>
          <w:sz w:val="28"/>
          <w:szCs w:val="28"/>
        </w:rPr>
        <w:t xml:space="preserve">2. </w:t>
      </w:r>
      <w:r w:rsidRPr="00290104">
        <w:rPr>
          <w:rFonts w:cs="Symbol"/>
          <w:bCs/>
          <w:spacing w:val="-6"/>
          <w:sz w:val="28"/>
          <w:szCs w:val="28"/>
          <w:lang w:val="en-US"/>
        </w:rPr>
        <w:t>Hugh Cory. Advanced Writing. New Edition. – Oxford University Press</w:t>
      </w:r>
      <w:r w:rsidRPr="00290104">
        <w:rPr>
          <w:rFonts w:cs="Symbol"/>
          <w:bCs/>
          <w:spacing w:val="-6"/>
          <w:sz w:val="28"/>
          <w:szCs w:val="28"/>
        </w:rPr>
        <w:t>,</w:t>
      </w:r>
      <w:r w:rsidRPr="00290104">
        <w:rPr>
          <w:rFonts w:cs="Symbol"/>
          <w:bCs/>
          <w:spacing w:val="-6"/>
          <w:sz w:val="28"/>
          <w:szCs w:val="28"/>
          <w:lang w:val="en-US"/>
        </w:rPr>
        <w:t xml:space="preserve"> 1999</w:t>
      </w:r>
      <w:r w:rsidRPr="00290104">
        <w:rPr>
          <w:rFonts w:cs="Symbol"/>
          <w:bCs/>
          <w:spacing w:val="-6"/>
          <w:sz w:val="28"/>
          <w:szCs w:val="28"/>
        </w:rPr>
        <w:t>.</w:t>
      </w:r>
    </w:p>
    <w:p w14:paraId="03ABF740" w14:textId="77777777" w:rsidR="00F376BD" w:rsidRDefault="00F376BD" w:rsidP="00F376BD">
      <w:pPr>
        <w:shd w:val="clear" w:color="auto" w:fill="FFFFFF"/>
        <w:tabs>
          <w:tab w:val="left" w:pos="709"/>
          <w:tab w:val="left" w:pos="1134"/>
        </w:tabs>
        <w:jc w:val="both"/>
        <w:rPr>
          <w:sz w:val="28"/>
          <w:szCs w:val="28"/>
        </w:rPr>
      </w:pPr>
      <w:r>
        <w:rPr>
          <w:sz w:val="28"/>
          <w:szCs w:val="28"/>
        </w:rPr>
        <w:t>3.</w:t>
      </w:r>
      <w:r w:rsidRPr="00290104">
        <w:rPr>
          <w:sz w:val="28"/>
          <w:szCs w:val="28"/>
          <w:lang w:val="en-US"/>
        </w:rPr>
        <w:t>Luke Podromou, Grammar and vocabulary for First Certificate. – Longman, 1999</w:t>
      </w:r>
      <w:r w:rsidRPr="00290104">
        <w:rPr>
          <w:sz w:val="28"/>
          <w:szCs w:val="28"/>
        </w:rPr>
        <w:t>.</w:t>
      </w:r>
    </w:p>
    <w:p w14:paraId="7738F610" w14:textId="77777777" w:rsidR="00F376BD" w:rsidRDefault="00F376BD" w:rsidP="00F376BD">
      <w:pPr>
        <w:jc w:val="both"/>
        <w:rPr>
          <w:rFonts w:ascii="Times" w:hAnsi="Times"/>
          <w:sz w:val="28"/>
          <w:szCs w:val="28"/>
          <w:lang w:eastAsia="en-US"/>
        </w:rPr>
      </w:pPr>
      <w:r>
        <w:rPr>
          <w:sz w:val="28"/>
          <w:szCs w:val="28"/>
        </w:rPr>
        <w:t xml:space="preserve">4. </w:t>
      </w:r>
      <w:r w:rsidRPr="006208EE">
        <w:rPr>
          <w:rFonts w:ascii="Times" w:hAnsi="Times"/>
          <w:sz w:val="28"/>
          <w:szCs w:val="28"/>
          <w:lang w:val="en-US" w:eastAsia="en-US"/>
        </w:rPr>
        <w:t>A</w:t>
      </w:r>
      <w:r w:rsidRPr="006208EE">
        <w:rPr>
          <w:rFonts w:ascii="Times" w:hAnsi="Times"/>
          <w:sz w:val="28"/>
          <w:szCs w:val="28"/>
          <w:lang w:eastAsia="en-US"/>
        </w:rPr>
        <w:t xml:space="preserve">. </w:t>
      </w:r>
      <w:r w:rsidRPr="006208EE">
        <w:rPr>
          <w:rFonts w:ascii="Times" w:hAnsi="Times"/>
          <w:sz w:val="28"/>
          <w:szCs w:val="28"/>
          <w:lang w:val="en-US" w:eastAsia="en-US"/>
        </w:rPr>
        <w:t>Sitko</w:t>
      </w:r>
      <w:r w:rsidRPr="006208EE">
        <w:rPr>
          <w:rFonts w:ascii="Times" w:hAnsi="Times"/>
          <w:sz w:val="28"/>
          <w:szCs w:val="28"/>
          <w:lang w:eastAsia="en-US"/>
        </w:rPr>
        <w:t xml:space="preserve">, </w:t>
      </w:r>
      <w:r w:rsidRPr="006208EE">
        <w:rPr>
          <w:rFonts w:ascii="Times" w:hAnsi="Times"/>
          <w:sz w:val="28"/>
          <w:szCs w:val="28"/>
          <w:lang w:val="en-US" w:eastAsia="en-US"/>
        </w:rPr>
        <w:t>Yu</w:t>
      </w:r>
      <w:r w:rsidRPr="006208EE">
        <w:rPr>
          <w:rFonts w:ascii="Times" w:hAnsi="Times"/>
          <w:sz w:val="28"/>
          <w:szCs w:val="28"/>
          <w:lang w:eastAsia="en-US"/>
        </w:rPr>
        <w:t>.</w:t>
      </w:r>
      <w:r w:rsidRPr="006208EE">
        <w:rPr>
          <w:rFonts w:ascii="Times" w:hAnsi="Times"/>
          <w:sz w:val="28"/>
          <w:szCs w:val="28"/>
          <w:lang w:val="en-US" w:eastAsia="en-US"/>
        </w:rPr>
        <w:t>Pletenetska</w:t>
      </w:r>
      <w:r w:rsidRPr="006208EE">
        <w:rPr>
          <w:rFonts w:ascii="Times" w:hAnsi="Times"/>
          <w:sz w:val="28"/>
          <w:szCs w:val="28"/>
          <w:lang w:eastAsia="en-US"/>
        </w:rPr>
        <w:t xml:space="preserve">, </w:t>
      </w:r>
      <w:r w:rsidRPr="006208EE">
        <w:rPr>
          <w:rFonts w:ascii="Times" w:hAnsi="Times"/>
          <w:sz w:val="28"/>
          <w:szCs w:val="28"/>
          <w:lang w:val="en-US" w:eastAsia="en-US"/>
        </w:rPr>
        <w:t>O</w:t>
      </w:r>
      <w:r w:rsidRPr="006208EE">
        <w:rPr>
          <w:rFonts w:ascii="Times" w:hAnsi="Times"/>
          <w:sz w:val="28"/>
          <w:szCs w:val="28"/>
          <w:lang w:eastAsia="en-US"/>
        </w:rPr>
        <w:t>.</w:t>
      </w:r>
      <w:r w:rsidRPr="006208EE">
        <w:rPr>
          <w:rFonts w:ascii="Times" w:hAnsi="Times"/>
          <w:sz w:val="28"/>
          <w:szCs w:val="28"/>
          <w:lang w:val="en-US" w:eastAsia="en-US"/>
        </w:rPr>
        <w:t>Lyntvar</w:t>
      </w:r>
      <w:r w:rsidRPr="006208EE">
        <w:rPr>
          <w:rFonts w:ascii="Times" w:hAnsi="Times"/>
          <w:sz w:val="28"/>
          <w:szCs w:val="28"/>
          <w:lang w:eastAsia="en-US"/>
        </w:rPr>
        <w:t xml:space="preserve">, </w:t>
      </w:r>
      <w:r w:rsidRPr="006208EE">
        <w:rPr>
          <w:rFonts w:ascii="Times" w:hAnsi="Times"/>
          <w:sz w:val="28"/>
          <w:szCs w:val="28"/>
          <w:lang w:val="en-US" w:eastAsia="en-US"/>
        </w:rPr>
        <w:t>A</w:t>
      </w:r>
      <w:r w:rsidRPr="006208EE">
        <w:rPr>
          <w:rFonts w:ascii="Times" w:hAnsi="Times"/>
          <w:sz w:val="28"/>
          <w:szCs w:val="28"/>
          <w:lang w:eastAsia="en-US"/>
        </w:rPr>
        <w:t>.</w:t>
      </w:r>
      <w:r w:rsidRPr="006208EE">
        <w:rPr>
          <w:rFonts w:ascii="Times" w:hAnsi="Times"/>
          <w:sz w:val="28"/>
          <w:szCs w:val="28"/>
          <w:lang w:val="en-US" w:eastAsia="en-US"/>
        </w:rPr>
        <w:t>Nikolenko</w:t>
      </w:r>
      <w:r w:rsidRPr="006208EE">
        <w:rPr>
          <w:rFonts w:ascii="Times" w:hAnsi="Times"/>
          <w:sz w:val="28"/>
          <w:szCs w:val="28"/>
          <w:lang w:eastAsia="en-US"/>
        </w:rPr>
        <w:t xml:space="preserve">. </w:t>
      </w:r>
      <w:r w:rsidRPr="006208EE">
        <w:rPr>
          <w:rFonts w:ascii="Times" w:hAnsi="Times"/>
          <w:sz w:val="28"/>
          <w:szCs w:val="28"/>
          <w:lang w:val="en-US" w:eastAsia="en-US"/>
        </w:rPr>
        <w:t>Learning</w:t>
      </w:r>
      <w:r w:rsidRPr="006208EE">
        <w:rPr>
          <w:rFonts w:ascii="Times" w:hAnsi="Times"/>
          <w:sz w:val="28"/>
          <w:szCs w:val="28"/>
          <w:lang w:eastAsia="en-US"/>
        </w:rPr>
        <w:t xml:space="preserve"> </w:t>
      </w:r>
      <w:r w:rsidRPr="006208EE">
        <w:rPr>
          <w:rFonts w:ascii="Times" w:hAnsi="Times"/>
          <w:sz w:val="28"/>
          <w:szCs w:val="28"/>
          <w:lang w:val="en-US" w:eastAsia="en-US"/>
        </w:rPr>
        <w:t>and</w:t>
      </w:r>
      <w:r w:rsidRPr="006208EE">
        <w:rPr>
          <w:rFonts w:ascii="Times" w:hAnsi="Times"/>
          <w:sz w:val="28"/>
          <w:szCs w:val="28"/>
          <w:lang w:eastAsia="en-US"/>
        </w:rPr>
        <w:t xml:space="preserve"> </w:t>
      </w:r>
      <w:r w:rsidRPr="006208EE">
        <w:rPr>
          <w:rFonts w:ascii="Times" w:hAnsi="Times"/>
          <w:sz w:val="28"/>
          <w:szCs w:val="28"/>
          <w:lang w:val="en-US" w:eastAsia="en-US"/>
        </w:rPr>
        <w:t>Translating</w:t>
      </w:r>
      <w:r w:rsidRPr="006208EE">
        <w:rPr>
          <w:rFonts w:ascii="Times" w:hAnsi="Times"/>
          <w:sz w:val="28"/>
          <w:szCs w:val="28"/>
          <w:lang w:eastAsia="en-US"/>
        </w:rPr>
        <w:t xml:space="preserve"> </w:t>
      </w:r>
      <w:r w:rsidRPr="006208EE">
        <w:rPr>
          <w:rFonts w:ascii="Times" w:hAnsi="Times"/>
          <w:sz w:val="28"/>
          <w:szCs w:val="28"/>
          <w:lang w:val="en-US" w:eastAsia="en-US"/>
        </w:rPr>
        <w:t>Synonyms</w:t>
      </w:r>
      <w:r w:rsidRPr="006208EE">
        <w:rPr>
          <w:rFonts w:ascii="Times" w:hAnsi="Times"/>
          <w:sz w:val="28"/>
          <w:szCs w:val="28"/>
          <w:lang w:eastAsia="en-US"/>
        </w:rPr>
        <w:t xml:space="preserve"> / </w:t>
      </w:r>
      <w:r w:rsidRPr="006208EE">
        <w:rPr>
          <w:rFonts w:ascii="Times" w:hAnsi="Times"/>
          <w:sz w:val="28"/>
          <w:szCs w:val="28"/>
          <w:lang w:val="en-US" w:eastAsia="en-US"/>
        </w:rPr>
        <w:t>Ed</w:t>
      </w:r>
      <w:r w:rsidRPr="006208EE">
        <w:rPr>
          <w:rFonts w:ascii="Times" w:hAnsi="Times"/>
          <w:sz w:val="28"/>
          <w:szCs w:val="28"/>
          <w:lang w:eastAsia="en-US"/>
        </w:rPr>
        <w:t xml:space="preserve">. </w:t>
      </w:r>
      <w:r w:rsidRPr="006208EE">
        <w:rPr>
          <w:rFonts w:ascii="Times" w:hAnsi="Times"/>
          <w:sz w:val="28"/>
          <w:szCs w:val="28"/>
          <w:lang w:val="en-US" w:eastAsia="en-US"/>
        </w:rPr>
        <w:t>by</w:t>
      </w:r>
      <w:r w:rsidRPr="006208EE">
        <w:rPr>
          <w:rFonts w:ascii="Times" w:hAnsi="Times"/>
          <w:sz w:val="28"/>
          <w:szCs w:val="28"/>
          <w:lang w:eastAsia="en-US"/>
        </w:rPr>
        <w:t xml:space="preserve"> </w:t>
      </w:r>
      <w:r w:rsidRPr="006208EE">
        <w:rPr>
          <w:rFonts w:ascii="Times" w:hAnsi="Times"/>
          <w:sz w:val="28"/>
          <w:szCs w:val="28"/>
          <w:lang w:val="en-US" w:eastAsia="en-US"/>
        </w:rPr>
        <w:t>A</w:t>
      </w:r>
      <w:r w:rsidRPr="006208EE">
        <w:rPr>
          <w:rFonts w:ascii="Times" w:hAnsi="Times"/>
          <w:sz w:val="28"/>
          <w:szCs w:val="28"/>
          <w:lang w:eastAsia="en-US"/>
        </w:rPr>
        <w:t>.</w:t>
      </w:r>
      <w:r w:rsidRPr="006208EE">
        <w:rPr>
          <w:rFonts w:ascii="Times" w:hAnsi="Times"/>
          <w:sz w:val="28"/>
          <w:szCs w:val="28"/>
          <w:lang w:val="en-US" w:eastAsia="en-US"/>
        </w:rPr>
        <w:t>Goodmanian</w:t>
      </w:r>
      <w:r w:rsidRPr="006208EE">
        <w:rPr>
          <w:rFonts w:ascii="Times" w:hAnsi="Times"/>
          <w:sz w:val="28"/>
          <w:szCs w:val="28"/>
          <w:lang w:eastAsia="en-US"/>
        </w:rPr>
        <w:t>. – К.: Освіта України, 2008. – 424 с.</w:t>
      </w:r>
    </w:p>
    <w:p w14:paraId="5F44BD45" w14:textId="77777777" w:rsidR="00F376BD" w:rsidRDefault="00F376BD" w:rsidP="00F376BD">
      <w:pPr>
        <w:jc w:val="both"/>
        <w:rPr>
          <w:sz w:val="28"/>
          <w:szCs w:val="28"/>
        </w:rPr>
      </w:pPr>
      <w:r>
        <w:rPr>
          <w:rFonts w:ascii="Times" w:hAnsi="Times"/>
          <w:sz w:val="28"/>
          <w:szCs w:val="28"/>
          <w:lang w:eastAsia="en-US"/>
        </w:rPr>
        <w:t xml:space="preserve">5. </w:t>
      </w:r>
      <w:r w:rsidRPr="00290104">
        <w:rPr>
          <w:sz w:val="28"/>
          <w:szCs w:val="28"/>
          <w:lang w:val="en-US"/>
        </w:rPr>
        <w:t xml:space="preserve">Headway Advanced.  Students book. John Soars, Liz Soars. </w:t>
      </w:r>
      <w:r w:rsidRPr="00290104">
        <w:rPr>
          <w:rFonts w:ascii="Times" w:hAnsi="Times"/>
          <w:sz w:val="28"/>
          <w:szCs w:val="28"/>
          <w:lang w:eastAsia="en-US"/>
        </w:rPr>
        <w:t xml:space="preserve">– </w:t>
      </w:r>
      <w:r w:rsidRPr="00290104">
        <w:rPr>
          <w:sz w:val="28"/>
          <w:szCs w:val="28"/>
          <w:lang w:val="en-US"/>
        </w:rPr>
        <w:t xml:space="preserve">Oxford University Press, 2009. </w:t>
      </w:r>
      <w:r w:rsidRPr="00290104">
        <w:rPr>
          <w:rFonts w:ascii="Times" w:hAnsi="Times"/>
          <w:sz w:val="28"/>
          <w:szCs w:val="28"/>
          <w:lang w:eastAsia="en-US"/>
        </w:rPr>
        <w:t xml:space="preserve">– </w:t>
      </w:r>
      <w:r w:rsidRPr="00290104">
        <w:rPr>
          <w:sz w:val="28"/>
          <w:szCs w:val="28"/>
          <w:lang w:val="en-US"/>
        </w:rPr>
        <w:t xml:space="preserve">3rd Edition. </w:t>
      </w:r>
      <w:r w:rsidRPr="00290104">
        <w:rPr>
          <w:rFonts w:ascii="Times" w:hAnsi="Times"/>
          <w:sz w:val="28"/>
          <w:szCs w:val="28"/>
          <w:lang w:eastAsia="en-US"/>
        </w:rPr>
        <w:t xml:space="preserve">– </w:t>
      </w:r>
      <w:r w:rsidRPr="00290104">
        <w:rPr>
          <w:sz w:val="28"/>
          <w:szCs w:val="28"/>
          <w:lang w:val="en-US"/>
        </w:rPr>
        <w:t>164 p.</w:t>
      </w:r>
    </w:p>
    <w:p w14:paraId="6B1DEAD6" w14:textId="77777777" w:rsidR="00F376BD" w:rsidRDefault="00F376BD" w:rsidP="00F376BD">
      <w:pPr>
        <w:jc w:val="both"/>
        <w:rPr>
          <w:rFonts w:ascii="Times" w:hAnsi="Times"/>
          <w:sz w:val="28"/>
          <w:szCs w:val="28"/>
          <w:lang w:eastAsia="en-US"/>
        </w:rPr>
      </w:pPr>
      <w:r>
        <w:rPr>
          <w:sz w:val="28"/>
          <w:szCs w:val="28"/>
        </w:rPr>
        <w:t xml:space="preserve">6. </w:t>
      </w:r>
      <w:r w:rsidRPr="00290104">
        <w:rPr>
          <w:rFonts w:ascii="Times" w:hAnsi="Times"/>
          <w:sz w:val="28"/>
          <w:szCs w:val="28"/>
          <w:lang w:val="en-US" w:eastAsia="en-US"/>
        </w:rPr>
        <w:t xml:space="preserve">New English File. Upper-Intermediate. Cambridge </w:t>
      </w:r>
      <w:r>
        <w:rPr>
          <w:rFonts w:ascii="Times" w:hAnsi="Times"/>
          <w:sz w:val="28"/>
          <w:szCs w:val="28"/>
          <w:lang w:val="en-US" w:eastAsia="en-US"/>
        </w:rPr>
        <w:t>University Press, 2000. – 164 p</w:t>
      </w:r>
      <w:r>
        <w:rPr>
          <w:rFonts w:ascii="Times" w:hAnsi="Times"/>
          <w:sz w:val="28"/>
          <w:szCs w:val="28"/>
          <w:lang w:eastAsia="en-US"/>
        </w:rPr>
        <w:t>.</w:t>
      </w:r>
    </w:p>
    <w:p w14:paraId="75C70DB9" w14:textId="77777777" w:rsidR="00F376BD" w:rsidRDefault="00F376BD" w:rsidP="00F376BD">
      <w:pPr>
        <w:jc w:val="both"/>
        <w:rPr>
          <w:sz w:val="28"/>
          <w:szCs w:val="28"/>
        </w:rPr>
      </w:pPr>
      <w:r>
        <w:rPr>
          <w:rFonts w:ascii="Times" w:hAnsi="Times"/>
          <w:sz w:val="28"/>
          <w:szCs w:val="28"/>
          <w:lang w:eastAsia="en-US"/>
        </w:rPr>
        <w:t xml:space="preserve">7. </w:t>
      </w:r>
      <w:r w:rsidRPr="00290104">
        <w:rPr>
          <w:sz w:val="28"/>
          <w:szCs w:val="28"/>
          <w:lang w:val="en-US"/>
        </w:rPr>
        <w:t>Total English. Advanced Student’s Book. J. J. Wilson &amp; Antonia Clare.</w:t>
      </w:r>
      <w:r w:rsidRPr="00290104">
        <w:rPr>
          <w:sz w:val="28"/>
          <w:szCs w:val="28"/>
          <w:lang w:val="en-US"/>
        </w:rPr>
        <w:br/>
        <w:t xml:space="preserve">Longman, 2006. </w:t>
      </w:r>
      <w:r w:rsidRPr="00290104">
        <w:rPr>
          <w:rFonts w:ascii="Times" w:hAnsi="Times"/>
          <w:sz w:val="28"/>
          <w:szCs w:val="28"/>
          <w:lang w:eastAsia="en-US"/>
        </w:rPr>
        <w:t xml:space="preserve">– </w:t>
      </w:r>
      <w:r w:rsidRPr="00290104">
        <w:rPr>
          <w:sz w:val="28"/>
          <w:szCs w:val="28"/>
          <w:lang w:val="en-US"/>
        </w:rPr>
        <w:t>176 p.</w:t>
      </w:r>
    </w:p>
    <w:p w14:paraId="70666751" w14:textId="77777777" w:rsidR="00F376BD" w:rsidRDefault="00F376BD" w:rsidP="00F376BD">
      <w:pPr>
        <w:jc w:val="both"/>
        <w:rPr>
          <w:sz w:val="28"/>
          <w:szCs w:val="28"/>
        </w:rPr>
      </w:pPr>
      <w:r>
        <w:rPr>
          <w:sz w:val="28"/>
          <w:szCs w:val="28"/>
        </w:rPr>
        <w:t xml:space="preserve">8. </w:t>
      </w:r>
      <w:r w:rsidRPr="00290104">
        <w:rPr>
          <w:rFonts w:ascii="Times" w:hAnsi="Times"/>
          <w:sz w:val="28"/>
          <w:szCs w:val="28"/>
          <w:lang w:val="en-US" w:eastAsia="en-US"/>
        </w:rPr>
        <w:t xml:space="preserve">Virginia Evans. Upstream Intermediate. – Express Publishing, 2002. – 186 p. </w:t>
      </w:r>
    </w:p>
    <w:p w14:paraId="23968B09" w14:textId="77777777" w:rsidR="00F376BD" w:rsidRDefault="00F376BD" w:rsidP="00F376BD">
      <w:pPr>
        <w:jc w:val="both"/>
        <w:rPr>
          <w:sz w:val="28"/>
          <w:szCs w:val="28"/>
        </w:rPr>
      </w:pPr>
      <w:r>
        <w:rPr>
          <w:sz w:val="28"/>
          <w:szCs w:val="28"/>
        </w:rPr>
        <w:t xml:space="preserve">9. </w:t>
      </w:r>
      <w:r w:rsidRPr="00290104">
        <w:rPr>
          <w:rFonts w:ascii="Times" w:hAnsi="Times"/>
          <w:sz w:val="28"/>
          <w:szCs w:val="28"/>
          <w:lang w:val="en-US" w:eastAsia="en-US"/>
        </w:rPr>
        <w:t xml:space="preserve"> Elizabeth Sharman. Across Cultures. – Pearson Education Limited, 2004. – 159 p.</w:t>
      </w:r>
    </w:p>
    <w:p w14:paraId="61608E71" w14:textId="77777777" w:rsidR="00F376BD" w:rsidRDefault="00F376BD" w:rsidP="00F376BD">
      <w:pPr>
        <w:jc w:val="both"/>
        <w:rPr>
          <w:sz w:val="28"/>
          <w:szCs w:val="28"/>
        </w:rPr>
      </w:pPr>
      <w:r>
        <w:rPr>
          <w:sz w:val="28"/>
          <w:szCs w:val="28"/>
        </w:rPr>
        <w:t>10.</w:t>
      </w:r>
      <w:r w:rsidRPr="00290104">
        <w:rPr>
          <w:rFonts w:ascii="Times" w:hAnsi="Times"/>
          <w:sz w:val="28"/>
          <w:szCs w:val="28"/>
          <w:lang w:val="en-US" w:eastAsia="en-US"/>
        </w:rPr>
        <w:t>Jones Leo. Making Progress to First Certificate Self Study Student's Book.− Cambridge University Press, 2005. − 192 p.</w:t>
      </w:r>
    </w:p>
    <w:p w14:paraId="50456B67" w14:textId="77777777" w:rsidR="00F376BD" w:rsidRDefault="00F376BD" w:rsidP="00F376BD">
      <w:pPr>
        <w:jc w:val="both"/>
        <w:rPr>
          <w:sz w:val="28"/>
          <w:szCs w:val="28"/>
        </w:rPr>
      </w:pPr>
      <w:r>
        <w:rPr>
          <w:sz w:val="28"/>
          <w:szCs w:val="28"/>
        </w:rPr>
        <w:t xml:space="preserve">11. </w:t>
      </w:r>
      <w:r w:rsidRPr="00290104">
        <w:rPr>
          <w:rFonts w:ascii="Times" w:hAnsi="Times"/>
          <w:sz w:val="28"/>
          <w:szCs w:val="28"/>
          <w:lang w:val="en-US" w:eastAsia="en-US"/>
        </w:rPr>
        <w:t>Sitko, Yu.Pletenetska, O.Lyntvar, A.Nikolenko. Learning and Translating Synonyms / Ed. by A.Goodmanian. – К.: Освіта України, 2008. – 424 с.</w:t>
      </w:r>
    </w:p>
    <w:p w14:paraId="12362CE8" w14:textId="77777777" w:rsidR="00F376BD" w:rsidRPr="006208EE" w:rsidRDefault="00F376BD" w:rsidP="00F376BD">
      <w:pPr>
        <w:jc w:val="both"/>
        <w:rPr>
          <w:sz w:val="28"/>
          <w:szCs w:val="28"/>
        </w:rPr>
      </w:pPr>
      <w:r>
        <w:rPr>
          <w:sz w:val="28"/>
          <w:szCs w:val="28"/>
        </w:rPr>
        <w:t xml:space="preserve">12. </w:t>
      </w:r>
      <w:r w:rsidRPr="00290104">
        <w:rPr>
          <w:rFonts w:ascii="Times" w:hAnsi="Times"/>
          <w:sz w:val="28"/>
          <w:szCs w:val="28"/>
          <w:lang w:val="en-US" w:eastAsia="en-US"/>
        </w:rPr>
        <w:t xml:space="preserve">Soars John. New Headway Advanced Student's Book. – Oxford University Press, 2003. </w:t>
      </w:r>
      <w:r w:rsidRPr="00975FEE">
        <w:rPr>
          <w:rFonts w:ascii="Times" w:hAnsi="Times"/>
          <w:sz w:val="28"/>
          <w:szCs w:val="28"/>
          <w:lang w:val="ru-RU" w:eastAsia="en-US"/>
        </w:rPr>
        <w:t xml:space="preserve">− 160 </w:t>
      </w:r>
      <w:r w:rsidRPr="00290104">
        <w:rPr>
          <w:rFonts w:ascii="Times" w:hAnsi="Times"/>
          <w:sz w:val="28"/>
          <w:szCs w:val="28"/>
          <w:lang w:val="en-US" w:eastAsia="en-US"/>
        </w:rPr>
        <w:t>p</w:t>
      </w:r>
      <w:r w:rsidRPr="00975FEE">
        <w:rPr>
          <w:rFonts w:ascii="Times" w:hAnsi="Times"/>
          <w:sz w:val="28"/>
          <w:szCs w:val="28"/>
          <w:lang w:val="ru-RU" w:eastAsia="en-US"/>
        </w:rPr>
        <w:t xml:space="preserve">. </w:t>
      </w:r>
    </w:p>
    <w:p w14:paraId="436575A1" w14:textId="77777777" w:rsidR="00F376BD" w:rsidRPr="00290104" w:rsidRDefault="00F376BD" w:rsidP="00F376BD">
      <w:pPr>
        <w:shd w:val="clear" w:color="auto" w:fill="FFFFFF"/>
        <w:tabs>
          <w:tab w:val="left" w:pos="365"/>
        </w:tabs>
        <w:spacing w:line="276" w:lineRule="auto"/>
        <w:ind w:left="360" w:hanging="360"/>
        <w:jc w:val="center"/>
        <w:rPr>
          <w:b/>
          <w:sz w:val="28"/>
          <w:szCs w:val="28"/>
        </w:rPr>
      </w:pPr>
      <w:r w:rsidRPr="00290104">
        <w:rPr>
          <w:b/>
          <w:sz w:val="28"/>
          <w:szCs w:val="28"/>
        </w:rPr>
        <w:t>Інформаційні ресурси в Інтернет</w:t>
      </w:r>
    </w:p>
    <w:p w14:paraId="265E87EB" w14:textId="77777777" w:rsidR="00F376BD" w:rsidRPr="00290104" w:rsidRDefault="00F376BD" w:rsidP="00F376BD">
      <w:pPr>
        <w:ind w:left="284"/>
        <w:rPr>
          <w:sz w:val="28"/>
          <w:szCs w:val="28"/>
        </w:rPr>
      </w:pPr>
      <w:r w:rsidRPr="00290104">
        <w:rPr>
          <w:sz w:val="28"/>
          <w:szCs w:val="28"/>
        </w:rPr>
        <w:t xml:space="preserve">1. </w:t>
      </w:r>
      <w:hyperlink r:id="rId16" w:history="1">
        <w:r w:rsidRPr="00290104">
          <w:rPr>
            <w:rStyle w:val="a9"/>
            <w:color w:val="auto"/>
            <w:sz w:val="28"/>
            <w:szCs w:val="28"/>
            <w:lang w:val="en-US"/>
          </w:rPr>
          <w:t>www</w:t>
        </w:r>
        <w:r w:rsidRPr="00290104">
          <w:rPr>
            <w:rStyle w:val="a9"/>
            <w:color w:val="auto"/>
            <w:sz w:val="28"/>
            <w:szCs w:val="28"/>
          </w:rPr>
          <w:t>.</w:t>
        </w:r>
        <w:r w:rsidRPr="00290104">
          <w:rPr>
            <w:rStyle w:val="a9"/>
            <w:color w:val="auto"/>
            <w:sz w:val="28"/>
            <w:szCs w:val="28"/>
            <w:lang w:val="en-US"/>
          </w:rPr>
          <w:t>bbc</w:t>
        </w:r>
        <w:r w:rsidRPr="00290104">
          <w:rPr>
            <w:rStyle w:val="a9"/>
            <w:color w:val="auto"/>
            <w:sz w:val="28"/>
            <w:szCs w:val="28"/>
          </w:rPr>
          <w:t>.</w:t>
        </w:r>
        <w:r w:rsidRPr="00290104">
          <w:rPr>
            <w:rStyle w:val="a9"/>
            <w:color w:val="auto"/>
            <w:sz w:val="28"/>
            <w:szCs w:val="28"/>
            <w:lang w:val="en-US"/>
          </w:rPr>
          <w:t>com</w:t>
        </w:r>
      </w:hyperlink>
      <w:r w:rsidRPr="00290104">
        <w:rPr>
          <w:sz w:val="28"/>
          <w:szCs w:val="28"/>
        </w:rPr>
        <w:t xml:space="preserve"> </w:t>
      </w:r>
    </w:p>
    <w:p w14:paraId="13910177" w14:textId="77777777" w:rsidR="00F376BD" w:rsidRPr="00290104" w:rsidRDefault="00F376BD" w:rsidP="00F376BD">
      <w:pPr>
        <w:ind w:left="284"/>
        <w:jc w:val="both"/>
        <w:rPr>
          <w:sz w:val="28"/>
          <w:szCs w:val="28"/>
        </w:rPr>
      </w:pPr>
      <w:r w:rsidRPr="00290104">
        <w:rPr>
          <w:sz w:val="28"/>
          <w:szCs w:val="28"/>
        </w:rPr>
        <w:t xml:space="preserve">2. </w:t>
      </w:r>
      <w:r w:rsidRPr="00290104">
        <w:rPr>
          <w:sz w:val="28"/>
          <w:szCs w:val="28"/>
          <w:lang w:val="en-US"/>
        </w:rPr>
        <w:t>www</w:t>
      </w:r>
      <w:r w:rsidRPr="00290104">
        <w:rPr>
          <w:sz w:val="28"/>
          <w:szCs w:val="28"/>
        </w:rPr>
        <w:t>.</w:t>
      </w:r>
      <w:r w:rsidRPr="00290104">
        <w:rPr>
          <w:sz w:val="28"/>
          <w:szCs w:val="28"/>
          <w:lang w:val="en-US"/>
        </w:rPr>
        <w:t>britishcouncil</w:t>
      </w:r>
      <w:r w:rsidRPr="00290104">
        <w:rPr>
          <w:sz w:val="28"/>
          <w:szCs w:val="28"/>
        </w:rPr>
        <w:t>.</w:t>
      </w:r>
      <w:r w:rsidRPr="00290104">
        <w:rPr>
          <w:sz w:val="28"/>
          <w:szCs w:val="28"/>
          <w:lang w:val="en-US"/>
        </w:rPr>
        <w:t>org</w:t>
      </w:r>
    </w:p>
    <w:p w14:paraId="3CF1E375" w14:textId="77777777" w:rsidR="00F376BD" w:rsidRPr="00290104" w:rsidRDefault="00F376BD" w:rsidP="00F376BD">
      <w:pPr>
        <w:ind w:left="284"/>
        <w:jc w:val="both"/>
        <w:rPr>
          <w:sz w:val="28"/>
          <w:szCs w:val="28"/>
        </w:rPr>
      </w:pPr>
      <w:r w:rsidRPr="00290104">
        <w:rPr>
          <w:sz w:val="28"/>
          <w:szCs w:val="28"/>
        </w:rPr>
        <w:t xml:space="preserve">3. </w:t>
      </w:r>
      <w:r w:rsidRPr="00290104">
        <w:rPr>
          <w:sz w:val="28"/>
          <w:szCs w:val="28"/>
          <w:lang w:val="en-US"/>
        </w:rPr>
        <w:t>www</w:t>
      </w:r>
      <w:r w:rsidRPr="00290104">
        <w:rPr>
          <w:sz w:val="28"/>
          <w:szCs w:val="28"/>
        </w:rPr>
        <w:t>.</w:t>
      </w:r>
      <w:r w:rsidRPr="00290104">
        <w:rPr>
          <w:sz w:val="28"/>
          <w:szCs w:val="28"/>
          <w:lang w:val="en-US"/>
        </w:rPr>
        <w:t>nationalgeographic</w:t>
      </w:r>
      <w:r w:rsidRPr="00290104">
        <w:rPr>
          <w:sz w:val="28"/>
          <w:szCs w:val="28"/>
        </w:rPr>
        <w:t>.</w:t>
      </w:r>
      <w:r w:rsidRPr="00290104">
        <w:rPr>
          <w:sz w:val="28"/>
          <w:szCs w:val="28"/>
          <w:lang w:val="en-US"/>
        </w:rPr>
        <w:t>org</w:t>
      </w:r>
    </w:p>
    <w:p w14:paraId="26AFE64F" w14:textId="77777777" w:rsidR="00F376BD" w:rsidRPr="00290104" w:rsidRDefault="00F376BD" w:rsidP="00F376BD">
      <w:pPr>
        <w:ind w:left="284"/>
        <w:jc w:val="both"/>
        <w:rPr>
          <w:sz w:val="28"/>
          <w:szCs w:val="28"/>
        </w:rPr>
      </w:pPr>
      <w:r w:rsidRPr="00290104">
        <w:rPr>
          <w:sz w:val="28"/>
          <w:szCs w:val="28"/>
        </w:rPr>
        <w:t xml:space="preserve">4. </w:t>
      </w:r>
      <w:r w:rsidRPr="00290104">
        <w:rPr>
          <w:sz w:val="28"/>
          <w:szCs w:val="28"/>
          <w:lang w:val="en-US"/>
        </w:rPr>
        <w:t>www</w:t>
      </w:r>
      <w:r w:rsidRPr="00290104">
        <w:rPr>
          <w:sz w:val="28"/>
          <w:szCs w:val="28"/>
        </w:rPr>
        <w:t>.</w:t>
      </w:r>
      <w:r w:rsidRPr="00290104">
        <w:rPr>
          <w:sz w:val="28"/>
          <w:szCs w:val="28"/>
          <w:lang w:val="en-US"/>
        </w:rPr>
        <w:t>animalplanet</w:t>
      </w:r>
      <w:r w:rsidRPr="00290104">
        <w:rPr>
          <w:sz w:val="28"/>
          <w:szCs w:val="28"/>
        </w:rPr>
        <w:t>.</w:t>
      </w:r>
      <w:r w:rsidRPr="00290104">
        <w:rPr>
          <w:sz w:val="28"/>
          <w:szCs w:val="28"/>
          <w:lang w:val="en-US"/>
        </w:rPr>
        <w:t>com</w:t>
      </w:r>
    </w:p>
    <w:p w14:paraId="45232044" w14:textId="77777777" w:rsidR="00F376BD" w:rsidRPr="00290104" w:rsidRDefault="00F376BD" w:rsidP="00F376BD">
      <w:pPr>
        <w:ind w:left="284"/>
        <w:jc w:val="both"/>
        <w:rPr>
          <w:sz w:val="28"/>
          <w:szCs w:val="28"/>
        </w:rPr>
      </w:pPr>
      <w:r w:rsidRPr="00290104">
        <w:rPr>
          <w:sz w:val="28"/>
          <w:szCs w:val="28"/>
        </w:rPr>
        <w:t xml:space="preserve">5. </w:t>
      </w:r>
      <w:hyperlink r:id="rId17" w:history="1">
        <w:r w:rsidRPr="00290104">
          <w:rPr>
            <w:rStyle w:val="a9"/>
            <w:color w:val="auto"/>
            <w:sz w:val="28"/>
            <w:szCs w:val="28"/>
            <w:lang w:val="en-US"/>
          </w:rPr>
          <w:t>www</w:t>
        </w:r>
        <w:r w:rsidRPr="00290104">
          <w:rPr>
            <w:rStyle w:val="a9"/>
            <w:color w:val="auto"/>
            <w:sz w:val="28"/>
            <w:szCs w:val="28"/>
          </w:rPr>
          <w:t>.</w:t>
        </w:r>
        <w:r w:rsidRPr="00290104">
          <w:rPr>
            <w:rStyle w:val="a9"/>
            <w:color w:val="auto"/>
            <w:sz w:val="28"/>
            <w:szCs w:val="28"/>
            <w:lang w:val="en-US"/>
          </w:rPr>
          <w:t>jfk</w:t>
        </w:r>
        <w:r w:rsidRPr="00290104">
          <w:rPr>
            <w:rStyle w:val="a9"/>
            <w:color w:val="auto"/>
            <w:sz w:val="28"/>
            <w:szCs w:val="28"/>
          </w:rPr>
          <w:t>.</w:t>
        </w:r>
        <w:r w:rsidRPr="00290104">
          <w:rPr>
            <w:rStyle w:val="a9"/>
            <w:color w:val="auto"/>
            <w:sz w:val="28"/>
            <w:szCs w:val="28"/>
            <w:lang w:val="en-US"/>
          </w:rPr>
          <w:t>com</w:t>
        </w:r>
      </w:hyperlink>
    </w:p>
    <w:p w14:paraId="6F99BA0D" w14:textId="77777777" w:rsidR="00F376BD" w:rsidRPr="00290104" w:rsidRDefault="00F376BD" w:rsidP="00F376BD">
      <w:pPr>
        <w:ind w:left="284"/>
        <w:jc w:val="both"/>
        <w:rPr>
          <w:sz w:val="28"/>
          <w:szCs w:val="28"/>
        </w:rPr>
      </w:pPr>
      <w:r w:rsidRPr="00290104">
        <w:rPr>
          <w:sz w:val="28"/>
          <w:szCs w:val="28"/>
        </w:rPr>
        <w:t xml:space="preserve">6. </w:t>
      </w:r>
      <w:r w:rsidRPr="00290104">
        <w:rPr>
          <w:sz w:val="28"/>
          <w:szCs w:val="28"/>
          <w:lang w:val="en-US"/>
        </w:rPr>
        <w:t>www</w:t>
      </w:r>
      <w:r w:rsidRPr="00290104">
        <w:rPr>
          <w:sz w:val="28"/>
          <w:szCs w:val="28"/>
        </w:rPr>
        <w:t xml:space="preserve">. </w:t>
      </w:r>
      <w:r w:rsidRPr="00290104">
        <w:rPr>
          <w:sz w:val="28"/>
          <w:szCs w:val="28"/>
          <w:lang w:val="en-US"/>
        </w:rPr>
        <w:t>discovery</w:t>
      </w:r>
      <w:r w:rsidRPr="00290104">
        <w:rPr>
          <w:sz w:val="28"/>
          <w:szCs w:val="28"/>
        </w:rPr>
        <w:t>.</w:t>
      </w:r>
      <w:r w:rsidRPr="00290104">
        <w:rPr>
          <w:sz w:val="28"/>
          <w:szCs w:val="28"/>
          <w:lang w:val="en-US"/>
        </w:rPr>
        <w:t>com</w:t>
      </w:r>
    </w:p>
    <w:p w14:paraId="77836D65" w14:textId="77777777" w:rsidR="00F376BD" w:rsidRPr="00290104" w:rsidRDefault="00F376BD" w:rsidP="00F376BD">
      <w:pPr>
        <w:ind w:left="284"/>
        <w:jc w:val="both"/>
        <w:rPr>
          <w:sz w:val="28"/>
          <w:szCs w:val="28"/>
        </w:rPr>
      </w:pPr>
      <w:r w:rsidRPr="00290104">
        <w:rPr>
          <w:sz w:val="28"/>
          <w:szCs w:val="28"/>
        </w:rPr>
        <w:t xml:space="preserve">7. </w:t>
      </w:r>
      <w:hyperlink r:id="rId18" w:history="1">
        <w:r w:rsidRPr="00290104">
          <w:rPr>
            <w:rStyle w:val="a9"/>
            <w:color w:val="auto"/>
            <w:sz w:val="28"/>
            <w:szCs w:val="28"/>
            <w:lang w:val="en-US"/>
          </w:rPr>
          <w:t>www</w:t>
        </w:r>
        <w:r w:rsidRPr="00290104">
          <w:rPr>
            <w:rStyle w:val="a9"/>
            <w:color w:val="auto"/>
            <w:sz w:val="28"/>
            <w:szCs w:val="28"/>
          </w:rPr>
          <w:t>.</w:t>
        </w:r>
        <w:r w:rsidRPr="00290104">
          <w:rPr>
            <w:rStyle w:val="a9"/>
            <w:color w:val="auto"/>
            <w:sz w:val="28"/>
            <w:szCs w:val="28"/>
            <w:lang w:val="en-US"/>
          </w:rPr>
          <w:t>nytimes</w:t>
        </w:r>
        <w:r w:rsidRPr="00290104">
          <w:rPr>
            <w:rStyle w:val="a9"/>
            <w:color w:val="auto"/>
            <w:sz w:val="28"/>
            <w:szCs w:val="28"/>
          </w:rPr>
          <w:t>.</w:t>
        </w:r>
        <w:r w:rsidRPr="00290104">
          <w:rPr>
            <w:rStyle w:val="a9"/>
            <w:color w:val="auto"/>
            <w:sz w:val="28"/>
            <w:szCs w:val="28"/>
            <w:lang w:val="en-US"/>
          </w:rPr>
          <w:t>com</w:t>
        </w:r>
      </w:hyperlink>
    </w:p>
    <w:p w14:paraId="0808B275" w14:textId="77777777" w:rsidR="00F376BD" w:rsidRPr="00290104" w:rsidRDefault="00F376BD" w:rsidP="00F376BD">
      <w:pPr>
        <w:ind w:left="284"/>
        <w:jc w:val="both"/>
        <w:rPr>
          <w:sz w:val="28"/>
          <w:szCs w:val="28"/>
        </w:rPr>
      </w:pPr>
      <w:r w:rsidRPr="00290104">
        <w:rPr>
          <w:sz w:val="28"/>
          <w:szCs w:val="28"/>
        </w:rPr>
        <w:t xml:space="preserve">8. </w:t>
      </w:r>
      <w:r w:rsidRPr="00290104">
        <w:rPr>
          <w:sz w:val="28"/>
          <w:szCs w:val="28"/>
          <w:lang w:val="en-US"/>
        </w:rPr>
        <w:t>www</w:t>
      </w:r>
      <w:r w:rsidRPr="00290104">
        <w:rPr>
          <w:sz w:val="28"/>
          <w:szCs w:val="28"/>
        </w:rPr>
        <w:t>.</w:t>
      </w:r>
      <w:r w:rsidRPr="00290104">
        <w:rPr>
          <w:sz w:val="28"/>
          <w:szCs w:val="28"/>
          <w:lang w:val="en-US"/>
        </w:rPr>
        <w:t>onestopenglish</w:t>
      </w:r>
      <w:r w:rsidRPr="00290104">
        <w:rPr>
          <w:sz w:val="28"/>
          <w:szCs w:val="28"/>
        </w:rPr>
        <w:t>.</w:t>
      </w:r>
      <w:r w:rsidRPr="00290104">
        <w:rPr>
          <w:sz w:val="28"/>
          <w:szCs w:val="28"/>
          <w:lang w:val="en-US"/>
        </w:rPr>
        <w:t>com</w:t>
      </w:r>
      <w:r w:rsidRPr="00290104">
        <w:rPr>
          <w:sz w:val="28"/>
          <w:szCs w:val="28"/>
        </w:rPr>
        <w:t xml:space="preserve"> </w:t>
      </w:r>
    </w:p>
    <w:p w14:paraId="50B2E23C" w14:textId="77777777" w:rsidR="00F376BD" w:rsidRPr="00290104" w:rsidRDefault="00F376BD" w:rsidP="00F376BD">
      <w:pPr>
        <w:ind w:left="284"/>
        <w:rPr>
          <w:sz w:val="28"/>
          <w:szCs w:val="28"/>
        </w:rPr>
      </w:pPr>
      <w:r w:rsidRPr="00290104">
        <w:rPr>
          <w:sz w:val="28"/>
          <w:szCs w:val="28"/>
        </w:rPr>
        <w:t xml:space="preserve">9. </w:t>
      </w:r>
      <w:hyperlink r:id="rId19" w:history="1">
        <w:r w:rsidRPr="00290104">
          <w:rPr>
            <w:rStyle w:val="a9"/>
            <w:color w:val="auto"/>
            <w:sz w:val="28"/>
            <w:szCs w:val="28"/>
            <w:lang w:val="en-US"/>
          </w:rPr>
          <w:t>www</w:t>
        </w:r>
        <w:r w:rsidRPr="00290104">
          <w:rPr>
            <w:rStyle w:val="a9"/>
            <w:color w:val="auto"/>
            <w:sz w:val="28"/>
            <w:szCs w:val="28"/>
          </w:rPr>
          <w:t>.nytimes.com</w:t>
        </w:r>
      </w:hyperlink>
    </w:p>
    <w:p w14:paraId="799DE652" w14:textId="77777777" w:rsidR="00F376BD" w:rsidRPr="00290104" w:rsidRDefault="00F376BD" w:rsidP="00F376BD">
      <w:pPr>
        <w:ind w:left="284"/>
        <w:rPr>
          <w:sz w:val="28"/>
          <w:szCs w:val="28"/>
        </w:rPr>
      </w:pPr>
      <w:r w:rsidRPr="00290104">
        <w:rPr>
          <w:sz w:val="28"/>
          <w:szCs w:val="28"/>
        </w:rPr>
        <w:t xml:space="preserve">10. </w:t>
      </w:r>
      <w:hyperlink r:id="rId20" w:history="1">
        <w:r w:rsidRPr="00290104">
          <w:rPr>
            <w:rStyle w:val="a9"/>
            <w:color w:val="auto"/>
            <w:sz w:val="28"/>
            <w:szCs w:val="28"/>
            <w:lang w:val="en-US"/>
          </w:rPr>
          <w:t>www</w:t>
        </w:r>
        <w:r w:rsidRPr="00290104">
          <w:rPr>
            <w:rStyle w:val="a9"/>
            <w:color w:val="auto"/>
            <w:sz w:val="28"/>
            <w:szCs w:val="28"/>
          </w:rPr>
          <w:t>.</w:t>
        </w:r>
        <w:r w:rsidRPr="00290104">
          <w:rPr>
            <w:rStyle w:val="a9"/>
            <w:color w:val="auto"/>
            <w:sz w:val="28"/>
            <w:szCs w:val="28"/>
            <w:lang w:val="en-US"/>
          </w:rPr>
          <w:t>onestopenglish</w:t>
        </w:r>
        <w:r w:rsidRPr="00290104">
          <w:rPr>
            <w:rStyle w:val="a9"/>
            <w:color w:val="auto"/>
            <w:sz w:val="28"/>
            <w:szCs w:val="28"/>
          </w:rPr>
          <w:t>.</w:t>
        </w:r>
        <w:r w:rsidRPr="00290104">
          <w:rPr>
            <w:rStyle w:val="a9"/>
            <w:color w:val="auto"/>
            <w:sz w:val="28"/>
            <w:szCs w:val="28"/>
            <w:lang w:val="en-US"/>
          </w:rPr>
          <w:t>com</w:t>
        </w:r>
      </w:hyperlink>
      <w:r w:rsidRPr="00290104">
        <w:rPr>
          <w:sz w:val="28"/>
          <w:szCs w:val="28"/>
        </w:rPr>
        <w:t xml:space="preserve"> </w:t>
      </w:r>
    </w:p>
    <w:p w14:paraId="3999BF6A" w14:textId="77777777" w:rsidR="00F376BD" w:rsidRPr="00290104" w:rsidRDefault="00F376BD" w:rsidP="00F376BD">
      <w:pPr>
        <w:ind w:left="284"/>
        <w:rPr>
          <w:rStyle w:val="a9"/>
          <w:color w:val="auto"/>
          <w:sz w:val="28"/>
          <w:szCs w:val="28"/>
        </w:rPr>
      </w:pPr>
      <w:r w:rsidRPr="00290104">
        <w:rPr>
          <w:sz w:val="28"/>
          <w:szCs w:val="28"/>
        </w:rPr>
        <w:t xml:space="preserve">11. </w:t>
      </w:r>
      <w:hyperlink r:id="rId21" w:history="1">
        <w:r w:rsidRPr="00290104">
          <w:rPr>
            <w:rStyle w:val="a9"/>
            <w:color w:val="auto"/>
            <w:sz w:val="28"/>
            <w:szCs w:val="28"/>
            <w:lang w:val="en-US"/>
          </w:rPr>
          <w:t>http</w:t>
        </w:r>
        <w:r w:rsidRPr="00290104">
          <w:rPr>
            <w:rStyle w:val="a9"/>
            <w:color w:val="auto"/>
            <w:sz w:val="28"/>
            <w:szCs w:val="28"/>
          </w:rPr>
          <w:t>://</w:t>
        </w:r>
        <w:r w:rsidRPr="00290104">
          <w:rPr>
            <w:rStyle w:val="a9"/>
            <w:color w:val="auto"/>
            <w:sz w:val="28"/>
            <w:szCs w:val="28"/>
            <w:lang w:val="en-US"/>
          </w:rPr>
          <w:t>www</w:t>
        </w:r>
        <w:r w:rsidRPr="00290104">
          <w:rPr>
            <w:rStyle w:val="a9"/>
            <w:color w:val="auto"/>
            <w:sz w:val="28"/>
            <w:szCs w:val="28"/>
          </w:rPr>
          <w:t>.</w:t>
        </w:r>
        <w:r w:rsidRPr="00290104">
          <w:rPr>
            <w:rStyle w:val="a9"/>
            <w:color w:val="auto"/>
            <w:sz w:val="28"/>
            <w:szCs w:val="28"/>
            <w:lang w:val="en-US"/>
          </w:rPr>
          <w:t>npr</w:t>
        </w:r>
        <w:r w:rsidRPr="00290104">
          <w:rPr>
            <w:rStyle w:val="a9"/>
            <w:color w:val="auto"/>
            <w:sz w:val="28"/>
            <w:szCs w:val="28"/>
          </w:rPr>
          <w:t>.</w:t>
        </w:r>
        <w:r w:rsidRPr="00290104">
          <w:rPr>
            <w:rStyle w:val="a9"/>
            <w:color w:val="auto"/>
            <w:sz w:val="28"/>
            <w:szCs w:val="28"/>
            <w:lang w:val="en-US"/>
          </w:rPr>
          <w:t>org</w:t>
        </w:r>
        <w:r w:rsidRPr="00290104">
          <w:rPr>
            <w:rStyle w:val="a9"/>
            <w:color w:val="auto"/>
            <w:sz w:val="28"/>
            <w:szCs w:val="28"/>
          </w:rPr>
          <w:t>/</w:t>
        </w:r>
        <w:r w:rsidRPr="00290104">
          <w:rPr>
            <w:rStyle w:val="a9"/>
            <w:color w:val="auto"/>
            <w:sz w:val="28"/>
            <w:szCs w:val="28"/>
            <w:lang w:val="en-US"/>
          </w:rPr>
          <w:t>sections</w:t>
        </w:r>
        <w:r w:rsidRPr="00290104">
          <w:rPr>
            <w:rStyle w:val="a9"/>
            <w:color w:val="auto"/>
            <w:sz w:val="28"/>
            <w:szCs w:val="28"/>
          </w:rPr>
          <w:t>/</w:t>
        </w:r>
        <w:r w:rsidRPr="00290104">
          <w:rPr>
            <w:rStyle w:val="a9"/>
            <w:color w:val="auto"/>
            <w:sz w:val="28"/>
            <w:szCs w:val="28"/>
            <w:lang w:val="en-US"/>
          </w:rPr>
          <w:t>news</w:t>
        </w:r>
        <w:r w:rsidRPr="00290104">
          <w:rPr>
            <w:rStyle w:val="a9"/>
            <w:color w:val="auto"/>
            <w:sz w:val="28"/>
            <w:szCs w:val="28"/>
          </w:rPr>
          <w:t>/</w:t>
        </w:r>
      </w:hyperlink>
    </w:p>
    <w:p w14:paraId="5A512770" w14:textId="77777777" w:rsidR="00F376BD" w:rsidRPr="00290104" w:rsidRDefault="00F376BD" w:rsidP="00F376BD">
      <w:pPr>
        <w:ind w:left="284"/>
        <w:rPr>
          <w:rStyle w:val="a9"/>
          <w:color w:val="auto"/>
          <w:sz w:val="28"/>
          <w:szCs w:val="28"/>
        </w:rPr>
      </w:pPr>
      <w:r w:rsidRPr="00290104">
        <w:rPr>
          <w:sz w:val="28"/>
          <w:szCs w:val="28"/>
        </w:rPr>
        <w:t xml:space="preserve">12. </w:t>
      </w:r>
      <w:hyperlink r:id="rId22" w:history="1">
        <w:r w:rsidRPr="00290104">
          <w:rPr>
            <w:rStyle w:val="a9"/>
            <w:color w:val="auto"/>
            <w:sz w:val="28"/>
            <w:szCs w:val="28"/>
            <w:lang w:val="en-US"/>
          </w:rPr>
          <w:t>http</w:t>
        </w:r>
        <w:r w:rsidRPr="00290104">
          <w:rPr>
            <w:rStyle w:val="a9"/>
            <w:color w:val="auto"/>
            <w:sz w:val="28"/>
            <w:szCs w:val="28"/>
          </w:rPr>
          <w:t>://</w:t>
        </w:r>
        <w:r w:rsidRPr="00290104">
          <w:rPr>
            <w:rStyle w:val="a9"/>
            <w:color w:val="auto"/>
            <w:sz w:val="28"/>
            <w:szCs w:val="28"/>
            <w:lang w:val="en-US"/>
          </w:rPr>
          <w:t>www</w:t>
        </w:r>
        <w:r w:rsidRPr="00290104">
          <w:rPr>
            <w:rStyle w:val="a9"/>
            <w:color w:val="auto"/>
            <w:sz w:val="28"/>
            <w:szCs w:val="28"/>
          </w:rPr>
          <w:t>.</w:t>
        </w:r>
        <w:r w:rsidRPr="00290104">
          <w:rPr>
            <w:rStyle w:val="a9"/>
            <w:color w:val="auto"/>
            <w:sz w:val="28"/>
            <w:szCs w:val="28"/>
            <w:lang w:val="en-US"/>
          </w:rPr>
          <w:t>un</w:t>
        </w:r>
        <w:r w:rsidRPr="00290104">
          <w:rPr>
            <w:rStyle w:val="a9"/>
            <w:color w:val="auto"/>
            <w:sz w:val="28"/>
            <w:szCs w:val="28"/>
          </w:rPr>
          <w:t>.</w:t>
        </w:r>
        <w:r w:rsidRPr="00290104">
          <w:rPr>
            <w:rStyle w:val="a9"/>
            <w:color w:val="auto"/>
            <w:sz w:val="28"/>
            <w:szCs w:val="28"/>
            <w:lang w:val="en-US"/>
          </w:rPr>
          <w:t>org</w:t>
        </w:r>
        <w:r w:rsidRPr="00290104">
          <w:rPr>
            <w:rStyle w:val="a9"/>
            <w:color w:val="auto"/>
            <w:sz w:val="28"/>
            <w:szCs w:val="28"/>
          </w:rPr>
          <w:t>/</w:t>
        </w:r>
      </w:hyperlink>
    </w:p>
    <w:p w14:paraId="7662DD09" w14:textId="77777777" w:rsidR="00F376BD" w:rsidRPr="00290104" w:rsidRDefault="00F376BD" w:rsidP="00F376BD">
      <w:pPr>
        <w:ind w:left="284"/>
        <w:rPr>
          <w:rStyle w:val="a9"/>
          <w:color w:val="auto"/>
          <w:sz w:val="28"/>
          <w:szCs w:val="28"/>
        </w:rPr>
      </w:pPr>
      <w:r w:rsidRPr="00290104">
        <w:rPr>
          <w:sz w:val="28"/>
          <w:szCs w:val="28"/>
        </w:rPr>
        <w:t xml:space="preserve">13. </w:t>
      </w:r>
      <w:hyperlink r:id="rId23" w:history="1">
        <w:r w:rsidRPr="00290104">
          <w:rPr>
            <w:rStyle w:val="a9"/>
            <w:color w:val="auto"/>
            <w:sz w:val="28"/>
            <w:szCs w:val="28"/>
            <w:lang w:val="en-US"/>
          </w:rPr>
          <w:t>http</w:t>
        </w:r>
        <w:r w:rsidRPr="00290104">
          <w:rPr>
            <w:rStyle w:val="a9"/>
            <w:color w:val="auto"/>
            <w:sz w:val="28"/>
            <w:szCs w:val="28"/>
          </w:rPr>
          <w:t>://</w:t>
        </w:r>
        <w:r w:rsidRPr="00290104">
          <w:rPr>
            <w:rStyle w:val="a9"/>
            <w:color w:val="auto"/>
            <w:sz w:val="28"/>
            <w:szCs w:val="28"/>
            <w:lang w:val="en-US"/>
          </w:rPr>
          <w:t>www</w:t>
        </w:r>
        <w:r w:rsidRPr="00290104">
          <w:rPr>
            <w:rStyle w:val="a9"/>
            <w:color w:val="auto"/>
            <w:sz w:val="28"/>
            <w:szCs w:val="28"/>
          </w:rPr>
          <w:t>.</w:t>
        </w:r>
        <w:r w:rsidRPr="00290104">
          <w:rPr>
            <w:rStyle w:val="a9"/>
            <w:color w:val="auto"/>
            <w:sz w:val="28"/>
            <w:szCs w:val="28"/>
            <w:lang w:val="en-US"/>
          </w:rPr>
          <w:t>broadway</w:t>
        </w:r>
        <w:r w:rsidRPr="00290104">
          <w:rPr>
            <w:rStyle w:val="a9"/>
            <w:color w:val="auto"/>
            <w:sz w:val="28"/>
            <w:szCs w:val="28"/>
          </w:rPr>
          <w:t>.</w:t>
        </w:r>
        <w:r w:rsidRPr="00290104">
          <w:rPr>
            <w:rStyle w:val="a9"/>
            <w:color w:val="auto"/>
            <w:sz w:val="28"/>
            <w:szCs w:val="28"/>
            <w:lang w:val="en-US"/>
          </w:rPr>
          <w:t>com</w:t>
        </w:r>
        <w:r w:rsidRPr="00290104">
          <w:rPr>
            <w:rStyle w:val="a9"/>
            <w:color w:val="auto"/>
            <w:sz w:val="28"/>
            <w:szCs w:val="28"/>
          </w:rPr>
          <w:t>/</w:t>
        </w:r>
      </w:hyperlink>
    </w:p>
    <w:p w14:paraId="49C68AF2" w14:textId="77777777" w:rsidR="00F376BD" w:rsidRPr="00290104" w:rsidRDefault="00F376BD" w:rsidP="00F376BD">
      <w:pPr>
        <w:ind w:left="284"/>
        <w:rPr>
          <w:rStyle w:val="a9"/>
          <w:color w:val="auto"/>
          <w:sz w:val="28"/>
          <w:szCs w:val="28"/>
        </w:rPr>
      </w:pPr>
      <w:r w:rsidRPr="00290104">
        <w:rPr>
          <w:sz w:val="28"/>
          <w:szCs w:val="28"/>
        </w:rPr>
        <w:t xml:space="preserve">14. </w:t>
      </w:r>
      <w:hyperlink r:id="rId24" w:history="1">
        <w:r w:rsidRPr="00290104">
          <w:rPr>
            <w:rStyle w:val="a9"/>
            <w:color w:val="auto"/>
            <w:sz w:val="28"/>
            <w:szCs w:val="28"/>
            <w:lang w:val="en-US"/>
          </w:rPr>
          <w:t>www</w:t>
        </w:r>
        <w:r w:rsidRPr="00290104">
          <w:rPr>
            <w:rStyle w:val="a9"/>
            <w:color w:val="auto"/>
            <w:sz w:val="28"/>
            <w:szCs w:val="28"/>
          </w:rPr>
          <w:t>.</w:t>
        </w:r>
        <w:r w:rsidRPr="00290104">
          <w:rPr>
            <w:rStyle w:val="a9"/>
            <w:color w:val="auto"/>
            <w:sz w:val="28"/>
            <w:szCs w:val="28"/>
            <w:lang w:val="en-US"/>
          </w:rPr>
          <w:t>nyse</w:t>
        </w:r>
        <w:r w:rsidRPr="00290104">
          <w:rPr>
            <w:rStyle w:val="a9"/>
            <w:color w:val="auto"/>
            <w:sz w:val="28"/>
            <w:szCs w:val="28"/>
          </w:rPr>
          <w:t>.</w:t>
        </w:r>
        <w:r w:rsidRPr="00290104">
          <w:rPr>
            <w:rStyle w:val="a9"/>
            <w:color w:val="auto"/>
            <w:sz w:val="28"/>
            <w:szCs w:val="28"/>
            <w:lang w:val="en-US"/>
          </w:rPr>
          <w:t>com</w:t>
        </w:r>
      </w:hyperlink>
    </w:p>
    <w:p w14:paraId="60CD364F" w14:textId="77777777" w:rsidR="00F376BD" w:rsidRPr="00290104" w:rsidRDefault="00F376BD" w:rsidP="00F376BD">
      <w:pPr>
        <w:ind w:left="284"/>
        <w:rPr>
          <w:rStyle w:val="a9"/>
          <w:color w:val="auto"/>
          <w:sz w:val="28"/>
          <w:szCs w:val="28"/>
        </w:rPr>
      </w:pPr>
      <w:r w:rsidRPr="00290104">
        <w:rPr>
          <w:sz w:val="28"/>
          <w:szCs w:val="28"/>
        </w:rPr>
        <w:t xml:space="preserve">15. </w:t>
      </w:r>
      <w:hyperlink r:id="rId25" w:history="1">
        <w:r w:rsidRPr="00290104">
          <w:rPr>
            <w:rStyle w:val="a9"/>
            <w:color w:val="auto"/>
            <w:sz w:val="28"/>
            <w:szCs w:val="28"/>
            <w:lang w:val="en-US"/>
          </w:rPr>
          <w:t>www</w:t>
        </w:r>
        <w:r w:rsidRPr="00290104">
          <w:rPr>
            <w:rStyle w:val="a9"/>
            <w:color w:val="auto"/>
            <w:sz w:val="28"/>
            <w:szCs w:val="28"/>
          </w:rPr>
          <w:t>.</w:t>
        </w:r>
        <w:r w:rsidRPr="00290104">
          <w:rPr>
            <w:rStyle w:val="a9"/>
            <w:color w:val="auto"/>
            <w:sz w:val="28"/>
            <w:szCs w:val="28"/>
            <w:lang w:val="en-US"/>
          </w:rPr>
          <w:t>moma</w:t>
        </w:r>
        <w:r w:rsidRPr="00290104">
          <w:rPr>
            <w:rStyle w:val="a9"/>
            <w:color w:val="auto"/>
            <w:sz w:val="28"/>
            <w:szCs w:val="28"/>
          </w:rPr>
          <w:t>.</w:t>
        </w:r>
        <w:r w:rsidRPr="00290104">
          <w:rPr>
            <w:rStyle w:val="a9"/>
            <w:color w:val="auto"/>
            <w:sz w:val="28"/>
            <w:szCs w:val="28"/>
            <w:lang w:val="en-US"/>
          </w:rPr>
          <w:t>com</w:t>
        </w:r>
      </w:hyperlink>
    </w:p>
    <w:p w14:paraId="3BA97115" w14:textId="77777777" w:rsidR="00F376BD" w:rsidRPr="00290104" w:rsidRDefault="00F376BD" w:rsidP="00F376BD">
      <w:pPr>
        <w:ind w:left="284"/>
        <w:rPr>
          <w:sz w:val="28"/>
          <w:szCs w:val="28"/>
        </w:rPr>
      </w:pPr>
      <w:r w:rsidRPr="00290104">
        <w:rPr>
          <w:sz w:val="28"/>
          <w:szCs w:val="28"/>
        </w:rPr>
        <w:t xml:space="preserve">16. </w:t>
      </w:r>
      <w:r w:rsidRPr="00290104">
        <w:rPr>
          <w:sz w:val="28"/>
          <w:szCs w:val="28"/>
          <w:u w:val="single"/>
        </w:rPr>
        <w:t>http://writingcenter.fas.harvard.edu/</w:t>
      </w:r>
    </w:p>
    <w:p w14:paraId="6E63FA2F" w14:textId="77777777" w:rsidR="00F376BD" w:rsidRPr="00290104" w:rsidRDefault="00F376BD" w:rsidP="00F376BD">
      <w:pPr>
        <w:ind w:left="284"/>
        <w:rPr>
          <w:rStyle w:val="a9"/>
          <w:color w:val="auto"/>
          <w:sz w:val="28"/>
          <w:szCs w:val="28"/>
        </w:rPr>
      </w:pPr>
      <w:r w:rsidRPr="00290104">
        <w:rPr>
          <w:sz w:val="28"/>
          <w:szCs w:val="28"/>
        </w:rPr>
        <w:t xml:space="preserve">17. </w:t>
      </w:r>
      <w:hyperlink r:id="rId26" w:history="1">
        <w:r w:rsidRPr="00290104">
          <w:rPr>
            <w:rStyle w:val="a9"/>
            <w:color w:val="auto"/>
            <w:sz w:val="28"/>
            <w:szCs w:val="28"/>
            <w:lang w:val="en-US"/>
          </w:rPr>
          <w:t>www</w:t>
        </w:r>
        <w:r w:rsidRPr="00290104">
          <w:rPr>
            <w:rStyle w:val="a9"/>
            <w:color w:val="auto"/>
            <w:sz w:val="28"/>
            <w:szCs w:val="28"/>
          </w:rPr>
          <w:t>.</w:t>
        </w:r>
        <w:r w:rsidRPr="00290104">
          <w:rPr>
            <w:rStyle w:val="a9"/>
            <w:color w:val="auto"/>
            <w:sz w:val="28"/>
            <w:szCs w:val="28"/>
            <w:lang w:val="en-US"/>
          </w:rPr>
          <w:t>lincoln</w:t>
        </w:r>
        <w:r w:rsidRPr="00290104">
          <w:rPr>
            <w:rStyle w:val="a9"/>
            <w:color w:val="auto"/>
            <w:sz w:val="28"/>
            <w:szCs w:val="28"/>
          </w:rPr>
          <w:t>.</w:t>
        </w:r>
        <w:r w:rsidRPr="00290104">
          <w:rPr>
            <w:rStyle w:val="a9"/>
            <w:color w:val="auto"/>
            <w:sz w:val="28"/>
            <w:szCs w:val="28"/>
            <w:lang w:val="en-US"/>
          </w:rPr>
          <w:t>com</w:t>
        </w:r>
      </w:hyperlink>
    </w:p>
    <w:p w14:paraId="0C81C8D3" w14:textId="77777777" w:rsidR="00F376BD" w:rsidRPr="00290104" w:rsidRDefault="00F376BD" w:rsidP="00F376BD">
      <w:pPr>
        <w:ind w:left="284"/>
        <w:rPr>
          <w:rStyle w:val="a9"/>
          <w:color w:val="auto"/>
          <w:sz w:val="28"/>
          <w:szCs w:val="28"/>
        </w:rPr>
      </w:pPr>
      <w:r w:rsidRPr="00290104">
        <w:rPr>
          <w:rStyle w:val="a9"/>
          <w:color w:val="auto"/>
          <w:sz w:val="28"/>
          <w:szCs w:val="28"/>
        </w:rPr>
        <w:t>18.</w:t>
      </w:r>
      <w:r w:rsidRPr="00290104">
        <w:rPr>
          <w:sz w:val="28"/>
          <w:szCs w:val="28"/>
        </w:rPr>
        <w:t xml:space="preserve"> </w:t>
      </w:r>
      <w:r w:rsidRPr="00290104">
        <w:rPr>
          <w:rStyle w:val="a9"/>
          <w:color w:val="auto"/>
          <w:sz w:val="28"/>
          <w:szCs w:val="28"/>
        </w:rPr>
        <w:t>http://www.writing.wisc.edu/</w:t>
      </w:r>
    </w:p>
    <w:p w14:paraId="60D53567" w14:textId="75521636" w:rsidR="005972F6" w:rsidRPr="00A7380C" w:rsidRDefault="00F376BD" w:rsidP="00A7380C">
      <w:pPr>
        <w:pStyle w:val="Default"/>
        <w:tabs>
          <w:tab w:val="center" w:pos="851"/>
          <w:tab w:val="center" w:pos="993"/>
        </w:tabs>
        <w:spacing w:line="276" w:lineRule="auto"/>
        <w:ind w:left="284"/>
        <w:jc w:val="both"/>
        <w:rPr>
          <w:rFonts w:ascii="Times New Roman" w:hAnsi="Times New Roman" w:cs="Times New Roman"/>
          <w:color w:val="auto"/>
          <w:sz w:val="28"/>
          <w:szCs w:val="28"/>
          <w:u w:val="single"/>
        </w:rPr>
      </w:pPr>
      <w:r w:rsidRPr="00C44730">
        <w:rPr>
          <w:rStyle w:val="a9"/>
          <w:rFonts w:ascii="Times New Roman" w:hAnsi="Times New Roman"/>
          <w:color w:val="auto"/>
          <w:sz w:val="28"/>
          <w:szCs w:val="28"/>
        </w:rPr>
        <w:t xml:space="preserve">19. </w:t>
      </w:r>
      <w:hyperlink r:id="rId27" w:history="1">
        <w:r w:rsidRPr="002D01B4">
          <w:rPr>
            <w:rStyle w:val="a9"/>
            <w:rFonts w:ascii="Times New Roman" w:hAnsi="Times New Roman"/>
            <w:sz w:val="28"/>
            <w:szCs w:val="28"/>
            <w:lang w:val="en-US"/>
          </w:rPr>
          <w:t>www</w:t>
        </w:r>
        <w:r w:rsidRPr="002D01B4">
          <w:rPr>
            <w:rStyle w:val="a9"/>
            <w:rFonts w:ascii="Times New Roman" w:hAnsi="Times New Roman"/>
            <w:sz w:val="28"/>
            <w:szCs w:val="28"/>
          </w:rPr>
          <w:t>.</w:t>
        </w:r>
        <w:r w:rsidRPr="002D01B4">
          <w:rPr>
            <w:rStyle w:val="a9"/>
            <w:rFonts w:ascii="Times New Roman" w:hAnsi="Times New Roman"/>
            <w:sz w:val="28"/>
            <w:szCs w:val="28"/>
            <w:lang w:val="en-US"/>
          </w:rPr>
          <w:t>quizlet</w:t>
        </w:r>
        <w:r w:rsidRPr="002D01B4">
          <w:rPr>
            <w:rStyle w:val="a9"/>
            <w:rFonts w:ascii="Times New Roman" w:hAnsi="Times New Roman"/>
            <w:sz w:val="28"/>
            <w:szCs w:val="28"/>
          </w:rPr>
          <w:t>.</w:t>
        </w:r>
        <w:r w:rsidRPr="002D01B4">
          <w:rPr>
            <w:rStyle w:val="a9"/>
            <w:rFonts w:ascii="Times New Roman" w:hAnsi="Times New Roman"/>
            <w:sz w:val="28"/>
            <w:szCs w:val="28"/>
            <w:lang w:val="en-US"/>
          </w:rPr>
          <w:t>com</w:t>
        </w:r>
      </w:hyperlink>
    </w:p>
    <w:p w14:paraId="6E6E8B01" w14:textId="77777777" w:rsidR="00F376BD" w:rsidRDefault="00F376BD" w:rsidP="00F376BD"/>
    <w:p w14:paraId="21D7965B" w14:textId="77777777" w:rsidR="00F376BD" w:rsidRPr="004E163D" w:rsidRDefault="00F376BD" w:rsidP="00F376BD">
      <w:pPr>
        <w:rPr>
          <w:b/>
          <w:sz w:val="28"/>
          <w:szCs w:val="28"/>
        </w:rPr>
      </w:pPr>
      <w:r w:rsidRPr="004E163D">
        <w:rPr>
          <w:b/>
          <w:sz w:val="28"/>
          <w:szCs w:val="28"/>
        </w:rPr>
        <w:t>Викладачі:</w:t>
      </w:r>
    </w:p>
    <w:p w14:paraId="66AFF799" w14:textId="77777777" w:rsidR="00F376BD" w:rsidRDefault="00F376BD" w:rsidP="00F376BD">
      <w:pPr>
        <w:widowControl w:val="0"/>
        <w:ind w:left="5954"/>
        <w:rPr>
          <w:sz w:val="28"/>
          <w:szCs w:val="28"/>
        </w:rPr>
      </w:pPr>
      <w:r>
        <w:rPr>
          <w:sz w:val="28"/>
          <w:szCs w:val="28"/>
          <w:lang w:val="ru-RU"/>
        </w:rPr>
        <w:t xml:space="preserve">Олеся </w:t>
      </w:r>
      <w:r w:rsidRPr="002C0949">
        <w:rPr>
          <w:caps/>
          <w:sz w:val="28"/>
          <w:szCs w:val="28"/>
          <w:lang w:val="ru-RU"/>
        </w:rPr>
        <w:t>Бойван</w:t>
      </w:r>
      <w:r>
        <w:rPr>
          <w:sz w:val="28"/>
          <w:szCs w:val="28"/>
          <w:lang w:val="ru-RU"/>
        </w:rPr>
        <w:t xml:space="preserve"> </w:t>
      </w:r>
    </w:p>
    <w:p w14:paraId="07BAA0EC" w14:textId="77777777" w:rsidR="004429C7" w:rsidRDefault="004429C7" w:rsidP="004429C7">
      <w:pPr>
        <w:ind w:left="5954"/>
        <w:rPr>
          <w:caps/>
          <w:sz w:val="28"/>
          <w:szCs w:val="28"/>
        </w:rPr>
      </w:pPr>
      <w:r>
        <w:rPr>
          <w:sz w:val="28"/>
          <w:szCs w:val="28"/>
          <w:lang w:val="ru-RU"/>
        </w:rPr>
        <w:t xml:space="preserve">Олег </w:t>
      </w:r>
      <w:r>
        <w:rPr>
          <w:caps/>
          <w:sz w:val="28"/>
          <w:szCs w:val="28"/>
        </w:rPr>
        <w:t>ВОЙТОВИЧ</w:t>
      </w:r>
    </w:p>
    <w:p w14:paraId="1DBC2646" w14:textId="77777777" w:rsidR="004429C7" w:rsidRDefault="004429C7" w:rsidP="004429C7">
      <w:pPr>
        <w:widowControl w:val="0"/>
        <w:ind w:left="5954"/>
        <w:rPr>
          <w:sz w:val="28"/>
          <w:szCs w:val="28"/>
        </w:rPr>
      </w:pPr>
      <w:r>
        <w:rPr>
          <w:sz w:val="28"/>
          <w:szCs w:val="28"/>
        </w:rPr>
        <w:t xml:space="preserve">Лілія </w:t>
      </w:r>
      <w:r w:rsidRPr="002C0949">
        <w:rPr>
          <w:caps/>
          <w:sz w:val="28"/>
          <w:szCs w:val="28"/>
        </w:rPr>
        <w:t xml:space="preserve">Гафурова </w:t>
      </w:r>
    </w:p>
    <w:p w14:paraId="5615092B" w14:textId="77777777" w:rsidR="004429C7" w:rsidRDefault="004429C7" w:rsidP="004429C7">
      <w:pPr>
        <w:widowControl w:val="0"/>
        <w:ind w:left="5954"/>
        <w:rPr>
          <w:sz w:val="28"/>
          <w:szCs w:val="28"/>
        </w:rPr>
      </w:pPr>
      <w:r>
        <w:rPr>
          <w:sz w:val="28"/>
          <w:szCs w:val="28"/>
        </w:rPr>
        <w:t>Ярослава ГРИГОШКІНА</w:t>
      </w:r>
    </w:p>
    <w:p w14:paraId="000DAA3D" w14:textId="77777777" w:rsidR="004429C7" w:rsidRDefault="004429C7" w:rsidP="004429C7">
      <w:pPr>
        <w:widowControl w:val="0"/>
        <w:ind w:left="5954"/>
        <w:rPr>
          <w:sz w:val="28"/>
          <w:szCs w:val="28"/>
        </w:rPr>
      </w:pPr>
      <w:r>
        <w:rPr>
          <w:sz w:val="28"/>
          <w:szCs w:val="28"/>
        </w:rPr>
        <w:t xml:space="preserve">Ірина </w:t>
      </w:r>
      <w:r w:rsidRPr="002C0949">
        <w:rPr>
          <w:caps/>
          <w:sz w:val="28"/>
          <w:szCs w:val="28"/>
        </w:rPr>
        <w:t xml:space="preserve">Запухляк </w:t>
      </w:r>
    </w:p>
    <w:p w14:paraId="2748A40E" w14:textId="77777777" w:rsidR="00F376BD" w:rsidRDefault="00F376BD" w:rsidP="00F376BD">
      <w:pPr>
        <w:widowControl w:val="0"/>
        <w:ind w:left="5954"/>
        <w:rPr>
          <w:sz w:val="28"/>
          <w:szCs w:val="28"/>
        </w:rPr>
      </w:pPr>
      <w:r>
        <w:rPr>
          <w:sz w:val="28"/>
          <w:szCs w:val="28"/>
        </w:rPr>
        <w:t xml:space="preserve">Оксана </w:t>
      </w:r>
      <w:r w:rsidRPr="002C0949">
        <w:rPr>
          <w:caps/>
          <w:sz w:val="28"/>
          <w:szCs w:val="28"/>
        </w:rPr>
        <w:t>Ковтун</w:t>
      </w:r>
      <w:r>
        <w:rPr>
          <w:sz w:val="28"/>
          <w:szCs w:val="28"/>
        </w:rPr>
        <w:t xml:space="preserve"> </w:t>
      </w:r>
    </w:p>
    <w:p w14:paraId="28CA61EA" w14:textId="77777777" w:rsidR="004429C7" w:rsidRDefault="004429C7" w:rsidP="004429C7">
      <w:pPr>
        <w:ind w:left="5954"/>
        <w:rPr>
          <w:caps/>
          <w:sz w:val="28"/>
          <w:szCs w:val="28"/>
        </w:rPr>
      </w:pPr>
      <w:r>
        <w:rPr>
          <w:sz w:val="28"/>
          <w:szCs w:val="28"/>
        </w:rPr>
        <w:t xml:space="preserve">Тетяна </w:t>
      </w:r>
      <w:r>
        <w:rPr>
          <w:caps/>
          <w:sz w:val="28"/>
          <w:szCs w:val="28"/>
        </w:rPr>
        <w:t>МОКРА</w:t>
      </w:r>
    </w:p>
    <w:p w14:paraId="771B114A" w14:textId="77777777" w:rsidR="004429C7" w:rsidRPr="004E163D" w:rsidRDefault="004429C7" w:rsidP="004429C7">
      <w:pPr>
        <w:widowControl w:val="0"/>
        <w:ind w:left="5954"/>
        <w:rPr>
          <w:sz w:val="28"/>
          <w:szCs w:val="28"/>
        </w:rPr>
      </w:pPr>
      <w:r>
        <w:rPr>
          <w:sz w:val="28"/>
          <w:szCs w:val="28"/>
        </w:rPr>
        <w:t>Вікторія ПАТРІАРХ</w:t>
      </w:r>
    </w:p>
    <w:p w14:paraId="6473486E" w14:textId="77777777" w:rsidR="004429C7" w:rsidRDefault="004429C7" w:rsidP="00F376BD">
      <w:pPr>
        <w:widowControl w:val="0"/>
        <w:ind w:left="5954"/>
        <w:rPr>
          <w:sz w:val="28"/>
          <w:szCs w:val="28"/>
        </w:rPr>
      </w:pPr>
      <w:r>
        <w:rPr>
          <w:sz w:val="28"/>
          <w:szCs w:val="28"/>
        </w:rPr>
        <w:t>Поліна РАВЛО</w:t>
      </w:r>
    </w:p>
    <w:p w14:paraId="35AE8A3D" w14:textId="77777777" w:rsidR="00F376BD" w:rsidRDefault="00F376BD" w:rsidP="00F376BD">
      <w:pPr>
        <w:widowControl w:val="0"/>
        <w:ind w:left="5954"/>
        <w:rPr>
          <w:sz w:val="28"/>
          <w:szCs w:val="28"/>
        </w:rPr>
      </w:pPr>
      <w:r>
        <w:rPr>
          <w:sz w:val="28"/>
          <w:szCs w:val="28"/>
        </w:rPr>
        <w:t xml:space="preserve">Наталя </w:t>
      </w:r>
      <w:r w:rsidRPr="002C0949">
        <w:rPr>
          <w:caps/>
          <w:sz w:val="28"/>
          <w:szCs w:val="28"/>
        </w:rPr>
        <w:t>Стрюк</w:t>
      </w:r>
      <w:r>
        <w:rPr>
          <w:sz w:val="28"/>
          <w:szCs w:val="28"/>
        </w:rPr>
        <w:t xml:space="preserve"> </w:t>
      </w:r>
    </w:p>
    <w:p w14:paraId="03FA1DAE" w14:textId="77777777" w:rsidR="004429C7" w:rsidRDefault="004429C7" w:rsidP="004429C7">
      <w:pPr>
        <w:widowControl w:val="0"/>
        <w:ind w:left="5954"/>
        <w:rPr>
          <w:sz w:val="28"/>
          <w:szCs w:val="28"/>
        </w:rPr>
      </w:pPr>
      <w:r>
        <w:rPr>
          <w:sz w:val="28"/>
          <w:szCs w:val="28"/>
        </w:rPr>
        <w:t xml:space="preserve">Майя </w:t>
      </w:r>
      <w:r w:rsidRPr="002C0949">
        <w:rPr>
          <w:caps/>
          <w:sz w:val="28"/>
          <w:szCs w:val="28"/>
        </w:rPr>
        <w:t>Юрковська</w:t>
      </w:r>
    </w:p>
    <w:p w14:paraId="2D5155AF" w14:textId="77777777" w:rsidR="00F376BD" w:rsidRDefault="00F376BD" w:rsidP="00F376BD">
      <w:pPr>
        <w:ind w:left="5954"/>
        <w:rPr>
          <w:caps/>
          <w:sz w:val="28"/>
          <w:szCs w:val="28"/>
        </w:rPr>
      </w:pPr>
    </w:p>
    <w:p w14:paraId="2450DA44" w14:textId="77777777" w:rsidR="00F376BD" w:rsidRDefault="00F376BD" w:rsidP="00F376BD">
      <w:pPr>
        <w:ind w:left="5954"/>
        <w:rPr>
          <w:sz w:val="28"/>
          <w:szCs w:val="28"/>
        </w:rPr>
      </w:pPr>
      <w:r>
        <w:rPr>
          <w:sz w:val="28"/>
          <w:szCs w:val="28"/>
        </w:rPr>
        <w:t xml:space="preserve"> </w:t>
      </w:r>
    </w:p>
    <w:p w14:paraId="537C1ADD" w14:textId="77777777" w:rsidR="002E6B67" w:rsidRDefault="002E6B67" w:rsidP="002E6B67">
      <w:pPr>
        <w:rPr>
          <w:b/>
          <w:sz w:val="28"/>
          <w:szCs w:val="28"/>
        </w:rPr>
      </w:pPr>
      <w:r>
        <w:rPr>
          <w:b/>
          <w:sz w:val="28"/>
          <w:szCs w:val="28"/>
        </w:rPr>
        <w:t>В.о. декана факультету</w:t>
      </w:r>
      <w:r>
        <w:rPr>
          <w:b/>
          <w:sz w:val="28"/>
          <w:szCs w:val="28"/>
        </w:rPr>
        <w:tab/>
      </w:r>
      <w:r>
        <w:rPr>
          <w:b/>
          <w:sz w:val="28"/>
          <w:szCs w:val="28"/>
        </w:rPr>
        <w:tab/>
      </w:r>
      <w:r>
        <w:rPr>
          <w:b/>
          <w:sz w:val="28"/>
          <w:szCs w:val="28"/>
        </w:rPr>
        <w:tab/>
      </w:r>
      <w:r>
        <w:rPr>
          <w:b/>
          <w:sz w:val="28"/>
          <w:szCs w:val="28"/>
        </w:rPr>
        <w:tab/>
        <w:t xml:space="preserve">           Олена БІЛЕЦЬКА</w:t>
      </w:r>
    </w:p>
    <w:p w14:paraId="5B35871B" w14:textId="77777777" w:rsidR="00152C36" w:rsidRDefault="00152C36" w:rsidP="002E6B67">
      <w:pPr>
        <w:rPr>
          <w:b/>
          <w:sz w:val="28"/>
          <w:szCs w:val="28"/>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843"/>
        <w:gridCol w:w="3333"/>
      </w:tblGrid>
      <w:tr w:rsidR="00152C36" w:rsidRPr="00CE15D3" w14:paraId="280B7916" w14:textId="77777777" w:rsidTr="00616E5E">
        <w:trPr>
          <w:trHeight w:val="60"/>
        </w:trPr>
        <w:tc>
          <w:tcPr>
            <w:tcW w:w="2296" w:type="pct"/>
          </w:tcPr>
          <w:p w14:paraId="6C915EBC" w14:textId="77777777" w:rsidR="00152C36" w:rsidRPr="00152C36" w:rsidRDefault="00152C36" w:rsidP="00616E5E">
            <w:pPr>
              <w:pBdr>
                <w:top w:val="nil"/>
                <w:left w:val="nil"/>
                <w:bottom w:val="nil"/>
                <w:right w:val="nil"/>
                <w:between w:val="nil"/>
              </w:pBdr>
              <w:spacing w:line="276" w:lineRule="auto"/>
              <w:rPr>
                <w:b/>
                <w:bCs/>
                <w:sz w:val="28"/>
                <w:szCs w:val="28"/>
              </w:rPr>
            </w:pPr>
            <w:r w:rsidRPr="00152C36">
              <w:rPr>
                <w:b/>
                <w:bCs/>
                <w:sz w:val="28"/>
                <w:szCs w:val="28"/>
              </w:rPr>
              <w:t>Керівник спеціальності</w:t>
            </w:r>
          </w:p>
        </w:tc>
        <w:tc>
          <w:tcPr>
            <w:tcW w:w="963" w:type="pct"/>
          </w:tcPr>
          <w:p w14:paraId="1FEC4BC2" w14:textId="77777777" w:rsidR="00152C36" w:rsidRPr="00152C36" w:rsidRDefault="00152C36" w:rsidP="00616E5E">
            <w:pPr>
              <w:pBdr>
                <w:top w:val="nil"/>
                <w:left w:val="nil"/>
                <w:bottom w:val="nil"/>
                <w:right w:val="nil"/>
                <w:between w:val="nil"/>
              </w:pBdr>
              <w:spacing w:line="276" w:lineRule="auto"/>
              <w:rPr>
                <w:b/>
                <w:bCs/>
                <w:sz w:val="28"/>
                <w:szCs w:val="28"/>
              </w:rPr>
            </w:pPr>
          </w:p>
        </w:tc>
        <w:tc>
          <w:tcPr>
            <w:tcW w:w="1741" w:type="pct"/>
          </w:tcPr>
          <w:p w14:paraId="472315E3" w14:textId="77777777" w:rsidR="00152C36" w:rsidRPr="00152C36" w:rsidRDefault="00152C36" w:rsidP="00616E5E">
            <w:pPr>
              <w:pBdr>
                <w:top w:val="nil"/>
                <w:left w:val="nil"/>
                <w:bottom w:val="nil"/>
                <w:right w:val="nil"/>
                <w:between w:val="nil"/>
              </w:pBdr>
              <w:spacing w:line="276" w:lineRule="auto"/>
              <w:rPr>
                <w:b/>
                <w:bCs/>
                <w:sz w:val="28"/>
                <w:szCs w:val="28"/>
              </w:rPr>
            </w:pPr>
            <w:r w:rsidRPr="00152C36">
              <w:rPr>
                <w:b/>
                <w:bCs/>
                <w:sz w:val="28"/>
                <w:szCs w:val="28"/>
              </w:rPr>
              <w:t>Анатолій ЗАГНІТКО</w:t>
            </w:r>
          </w:p>
        </w:tc>
      </w:tr>
    </w:tbl>
    <w:p w14:paraId="50252B89" w14:textId="77777777" w:rsidR="00152C36" w:rsidRDefault="00152C36" w:rsidP="00F376BD">
      <w:pPr>
        <w:rPr>
          <w:b/>
          <w:sz w:val="28"/>
          <w:szCs w:val="28"/>
        </w:rPr>
      </w:pPr>
    </w:p>
    <w:p w14:paraId="4CD22550" w14:textId="69562A94" w:rsidR="00F376BD" w:rsidRPr="004E163D" w:rsidRDefault="00F376BD" w:rsidP="00F376BD">
      <w:pPr>
        <w:rPr>
          <w:b/>
          <w:sz w:val="28"/>
          <w:szCs w:val="28"/>
        </w:rPr>
      </w:pPr>
      <w:r>
        <w:rPr>
          <w:b/>
          <w:sz w:val="28"/>
          <w:szCs w:val="28"/>
        </w:rPr>
        <w:t>В.о. з</w:t>
      </w:r>
      <w:r w:rsidRPr="004E163D">
        <w:rPr>
          <w:b/>
          <w:sz w:val="28"/>
          <w:szCs w:val="28"/>
        </w:rPr>
        <w:t>авідувач</w:t>
      </w:r>
      <w:r>
        <w:rPr>
          <w:b/>
          <w:sz w:val="28"/>
          <w:szCs w:val="28"/>
        </w:rPr>
        <w:t>а</w:t>
      </w:r>
      <w:r w:rsidRPr="004E163D">
        <w:rPr>
          <w:b/>
          <w:sz w:val="28"/>
          <w:szCs w:val="28"/>
        </w:rPr>
        <w:t xml:space="preserve"> кафедри </w:t>
      </w:r>
    </w:p>
    <w:p w14:paraId="34EE5A43" w14:textId="77777777" w:rsidR="00F376BD" w:rsidRDefault="00F376BD" w:rsidP="00F376BD">
      <w:pPr>
        <w:widowControl w:val="0"/>
        <w:rPr>
          <w:sz w:val="28"/>
          <w:szCs w:val="28"/>
        </w:rPr>
      </w:pPr>
      <w:r w:rsidRPr="004E163D">
        <w:rPr>
          <w:b/>
          <w:sz w:val="28"/>
          <w:szCs w:val="28"/>
        </w:rPr>
        <w:t xml:space="preserve">англійської філології            </w:t>
      </w:r>
      <w:r>
        <w:rPr>
          <w:b/>
          <w:sz w:val="28"/>
          <w:szCs w:val="28"/>
        </w:rPr>
        <w:tab/>
      </w:r>
      <w:r>
        <w:rPr>
          <w:b/>
          <w:sz w:val="28"/>
          <w:szCs w:val="28"/>
        </w:rPr>
        <w:tab/>
      </w:r>
      <w:r>
        <w:rPr>
          <w:b/>
          <w:sz w:val="28"/>
          <w:szCs w:val="28"/>
        </w:rPr>
        <w:tab/>
      </w:r>
      <w:r>
        <w:rPr>
          <w:b/>
          <w:sz w:val="28"/>
          <w:szCs w:val="28"/>
        </w:rPr>
        <w:tab/>
      </w:r>
      <w:r>
        <w:rPr>
          <w:b/>
          <w:sz w:val="28"/>
          <w:szCs w:val="28"/>
        </w:rPr>
        <w:tab/>
        <w:t>Майя ЮРКОВСЬКА</w:t>
      </w:r>
      <w:r>
        <w:rPr>
          <w:sz w:val="28"/>
          <w:szCs w:val="28"/>
        </w:rPr>
        <w:t xml:space="preserve"> </w:t>
      </w:r>
    </w:p>
    <w:p w14:paraId="5C5920B3" w14:textId="77777777" w:rsidR="00152C36" w:rsidRDefault="00152C36" w:rsidP="00F376BD">
      <w:pPr>
        <w:rPr>
          <w:b/>
          <w:sz w:val="28"/>
          <w:szCs w:val="28"/>
        </w:rPr>
      </w:pPr>
    </w:p>
    <w:p w14:paraId="37097AE8" w14:textId="3D03F84B" w:rsidR="00F376BD" w:rsidRPr="004E163D" w:rsidRDefault="00F376BD" w:rsidP="00F376BD">
      <w:pPr>
        <w:rPr>
          <w:b/>
          <w:sz w:val="28"/>
          <w:szCs w:val="28"/>
        </w:rPr>
      </w:pPr>
      <w:r w:rsidRPr="004E163D">
        <w:rPr>
          <w:b/>
          <w:sz w:val="28"/>
          <w:szCs w:val="28"/>
        </w:rPr>
        <w:t>В.о. завідувача кафедри</w:t>
      </w:r>
    </w:p>
    <w:p w14:paraId="01BCE376" w14:textId="77777777" w:rsidR="00F376BD" w:rsidRDefault="00F376BD" w:rsidP="00F376BD">
      <w:pPr>
        <w:widowControl w:val="0"/>
        <w:rPr>
          <w:sz w:val="28"/>
          <w:szCs w:val="28"/>
        </w:rPr>
      </w:pPr>
      <w:r w:rsidRPr="004E163D">
        <w:rPr>
          <w:b/>
          <w:sz w:val="28"/>
          <w:szCs w:val="28"/>
        </w:rPr>
        <w:t>теорії і практики перекладу</w:t>
      </w:r>
      <w:r>
        <w:rPr>
          <w:b/>
          <w:sz w:val="28"/>
          <w:szCs w:val="28"/>
        </w:rPr>
        <w:tab/>
      </w:r>
      <w:r>
        <w:rPr>
          <w:b/>
          <w:sz w:val="28"/>
          <w:szCs w:val="28"/>
        </w:rPr>
        <w:tab/>
      </w:r>
      <w:r>
        <w:rPr>
          <w:b/>
          <w:sz w:val="28"/>
          <w:szCs w:val="28"/>
        </w:rPr>
        <w:tab/>
      </w:r>
      <w:r>
        <w:rPr>
          <w:b/>
          <w:sz w:val="28"/>
          <w:szCs w:val="28"/>
        </w:rPr>
        <w:tab/>
        <w:t>Олеся БОЙВАН</w:t>
      </w:r>
      <w:r w:rsidRPr="002C0949">
        <w:rPr>
          <w:caps/>
          <w:sz w:val="28"/>
          <w:szCs w:val="28"/>
        </w:rPr>
        <w:t xml:space="preserve"> </w:t>
      </w:r>
    </w:p>
    <w:p w14:paraId="2AA248F1" w14:textId="77777777" w:rsidR="00F376BD" w:rsidRDefault="00F376BD" w:rsidP="00F376BD">
      <w:pPr>
        <w:rPr>
          <w:b/>
          <w:sz w:val="28"/>
          <w:szCs w:val="28"/>
        </w:rPr>
      </w:pPr>
    </w:p>
    <w:p w14:paraId="2ED51BF2" w14:textId="77777777" w:rsidR="00F376BD" w:rsidRDefault="00F376BD" w:rsidP="00F376BD">
      <w:pPr>
        <w:rPr>
          <w:b/>
          <w:sz w:val="28"/>
          <w:szCs w:val="28"/>
        </w:rPr>
      </w:pPr>
      <w:r>
        <w:rPr>
          <w:b/>
          <w:sz w:val="28"/>
          <w:szCs w:val="28"/>
        </w:rPr>
        <w:t>Гарант освітньої програми</w:t>
      </w:r>
      <w:r>
        <w:rPr>
          <w:b/>
          <w:sz w:val="28"/>
          <w:szCs w:val="28"/>
        </w:rPr>
        <w:tab/>
      </w:r>
      <w:r>
        <w:rPr>
          <w:b/>
          <w:sz w:val="28"/>
          <w:szCs w:val="28"/>
        </w:rPr>
        <w:tab/>
      </w:r>
      <w:r>
        <w:rPr>
          <w:b/>
          <w:sz w:val="28"/>
          <w:szCs w:val="28"/>
        </w:rPr>
        <w:tab/>
      </w:r>
      <w:r>
        <w:rPr>
          <w:b/>
          <w:sz w:val="28"/>
          <w:szCs w:val="28"/>
        </w:rPr>
        <w:tab/>
      </w:r>
      <w:r>
        <w:rPr>
          <w:b/>
          <w:sz w:val="28"/>
          <w:szCs w:val="28"/>
        </w:rPr>
        <w:tab/>
        <w:t>Майя ЮРКОВСЬКА</w:t>
      </w:r>
    </w:p>
    <w:p w14:paraId="6F3C2F75" w14:textId="77777777" w:rsidR="000872F5" w:rsidRDefault="000872F5" w:rsidP="000872F5">
      <w:pPr>
        <w:widowControl w:val="0"/>
        <w:spacing w:line="276" w:lineRule="auto"/>
        <w:rPr>
          <w:b/>
          <w:sz w:val="28"/>
          <w:szCs w:val="28"/>
        </w:rPr>
      </w:pPr>
    </w:p>
    <w:p w14:paraId="4EC5D594" w14:textId="77777777" w:rsidR="000872F5" w:rsidRDefault="000872F5" w:rsidP="000872F5">
      <w:pPr>
        <w:widowControl w:val="0"/>
        <w:spacing w:line="276" w:lineRule="auto"/>
        <w:rPr>
          <w:b/>
          <w:sz w:val="28"/>
          <w:szCs w:val="28"/>
        </w:rPr>
      </w:pPr>
    </w:p>
    <w:p w14:paraId="7D4BCAAA" w14:textId="77777777" w:rsidR="000872F5" w:rsidRDefault="000872F5" w:rsidP="000872F5">
      <w:pPr>
        <w:widowControl w:val="0"/>
        <w:spacing w:line="276" w:lineRule="auto"/>
        <w:rPr>
          <w:b/>
          <w:sz w:val="28"/>
          <w:szCs w:val="28"/>
        </w:rPr>
      </w:pPr>
    </w:p>
    <w:p w14:paraId="3A3AED4D" w14:textId="77777777" w:rsidR="000872F5" w:rsidRDefault="000872F5" w:rsidP="000872F5">
      <w:pPr>
        <w:widowControl w:val="0"/>
        <w:spacing w:line="276" w:lineRule="auto"/>
        <w:rPr>
          <w:b/>
          <w:sz w:val="28"/>
          <w:szCs w:val="28"/>
        </w:rPr>
      </w:pPr>
    </w:p>
    <w:p w14:paraId="68E00DEB" w14:textId="5FAAE5B3" w:rsidR="000872F5" w:rsidRPr="007277F4" w:rsidRDefault="000872F5" w:rsidP="000872F5">
      <w:pPr>
        <w:widowControl w:val="0"/>
        <w:spacing w:line="276" w:lineRule="auto"/>
        <w:rPr>
          <w:bCs/>
          <w:sz w:val="28"/>
          <w:szCs w:val="28"/>
        </w:rPr>
      </w:pPr>
      <w:r w:rsidRPr="007277F4">
        <w:rPr>
          <w:bCs/>
          <w:sz w:val="28"/>
          <w:szCs w:val="28"/>
        </w:rPr>
        <w:t xml:space="preserve">Рекомендовано рішенням кафедри </w:t>
      </w:r>
      <w:r>
        <w:rPr>
          <w:bCs/>
          <w:sz w:val="28"/>
          <w:szCs w:val="28"/>
        </w:rPr>
        <w:t>теорії і практики перекладу</w:t>
      </w:r>
      <w:r w:rsidRPr="007277F4">
        <w:rPr>
          <w:bCs/>
          <w:sz w:val="28"/>
          <w:szCs w:val="28"/>
        </w:rPr>
        <w:t>, протокол №___ від «___»____________ 20__ р.</w:t>
      </w:r>
    </w:p>
    <w:p w14:paraId="7682DFC9" w14:textId="77777777" w:rsidR="000872F5" w:rsidRDefault="000872F5" w:rsidP="000872F5">
      <w:pPr>
        <w:widowControl w:val="0"/>
        <w:spacing w:line="276" w:lineRule="auto"/>
        <w:ind w:firstLine="709"/>
        <w:rPr>
          <w:b/>
          <w:sz w:val="28"/>
          <w:szCs w:val="28"/>
        </w:rPr>
      </w:pPr>
    </w:p>
    <w:p w14:paraId="758ACCCF" w14:textId="77777777" w:rsidR="000872F5" w:rsidRDefault="000872F5" w:rsidP="00F376BD">
      <w:pPr>
        <w:rPr>
          <w:b/>
          <w:sz w:val="28"/>
          <w:szCs w:val="28"/>
        </w:rPr>
      </w:pPr>
    </w:p>
    <w:p w14:paraId="409DD6F3" w14:textId="77777777" w:rsidR="00F376BD" w:rsidRDefault="00F376BD" w:rsidP="00F376BD">
      <w:pPr>
        <w:rPr>
          <w:b/>
          <w:sz w:val="28"/>
          <w:szCs w:val="28"/>
        </w:rPr>
      </w:pPr>
    </w:p>
    <w:p w14:paraId="024BFF6C" w14:textId="77777777" w:rsidR="00F376BD" w:rsidRPr="004E163D" w:rsidRDefault="00F376BD" w:rsidP="00F376BD">
      <w:pPr>
        <w:rPr>
          <w:b/>
          <w:sz w:val="28"/>
          <w:szCs w:val="28"/>
        </w:rPr>
      </w:pPr>
    </w:p>
    <w:p w14:paraId="38928F3A" w14:textId="77777777" w:rsidR="00A559F7" w:rsidRDefault="00A559F7"/>
    <w:sectPr w:rsidR="00A559F7" w:rsidSect="00351B43">
      <w:headerReference w:type="even" r:id="rId28"/>
      <w:headerReference w:type="default" r:id="rId29"/>
      <w:headerReference w:type="first" r:id="rId30"/>
      <w:pgSz w:w="11906" w:h="16838"/>
      <w:pgMar w:top="851" w:right="850" w:bottom="1134"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44C90" w14:textId="77777777" w:rsidR="001A789D" w:rsidRDefault="001A789D">
      <w:r>
        <w:separator/>
      </w:r>
    </w:p>
  </w:endnote>
  <w:endnote w:type="continuationSeparator" w:id="0">
    <w:p w14:paraId="733CEB73" w14:textId="77777777" w:rsidR="001A789D" w:rsidRDefault="001A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61753" w14:textId="77777777" w:rsidR="001A789D" w:rsidRDefault="001A789D">
      <w:r>
        <w:separator/>
      </w:r>
    </w:p>
  </w:footnote>
  <w:footnote w:type="continuationSeparator" w:id="0">
    <w:p w14:paraId="7E692928" w14:textId="77777777" w:rsidR="001A789D" w:rsidRDefault="001A7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CF3F" w14:textId="77777777" w:rsidR="00AB29E4" w:rsidRDefault="00000000">
    <w:pPr>
      <w:pStyle w:val="a3"/>
    </w:pPr>
    <w:r>
      <w:rPr>
        <w:noProof/>
        <w:lang w:val="en-US" w:eastAsia="en-US"/>
      </w:rPr>
      <w:pict w14:anchorId="74438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418313" o:spid="_x0000_s1026" type="#_x0000_t136" style="position:absolute;margin-left:0;margin-top:0;width:599.5pt;height:59.95pt;rotation:315;z-index:-251656192;mso-position-horizontal:center;mso-position-horizontal-relative:margin;mso-position-vertical:center;mso-position-vertical-relative:margin" o:allowincell="f" fillcolor="#bfbfbf" stroked="f">
          <v:fill opacity=".5"/>
          <v:textpath style="font-family:&quot;Times New Roman&quot;;font-size:1pt" string="Перша іноземна мова"/>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44"/>
      <w:gridCol w:w="1904"/>
    </w:tblGrid>
    <w:tr w:rsidR="00AB29E4" w:rsidRPr="00C764DE" w14:paraId="05E71655" w14:textId="77777777" w:rsidTr="00351B43">
      <w:trPr>
        <w:trHeight w:val="635"/>
        <w:jc w:val="center"/>
      </w:trPr>
      <w:tc>
        <w:tcPr>
          <w:tcW w:w="9844" w:type="dxa"/>
          <w:tcBorders>
            <w:top w:val="nil"/>
            <w:left w:val="nil"/>
            <w:bottom w:val="nil"/>
            <w:right w:val="nil"/>
          </w:tcBorders>
        </w:tcPr>
        <w:p w14:paraId="1CD4C857" w14:textId="77777777" w:rsidR="00AB29E4" w:rsidRPr="005B53FB" w:rsidRDefault="00AB29E4" w:rsidP="00351B43">
          <w:pPr>
            <w:tabs>
              <w:tab w:val="center" w:pos="4677"/>
              <w:tab w:val="right" w:pos="9355"/>
            </w:tabs>
            <w:jc w:val="center"/>
            <w:rPr>
              <w:b/>
              <w:bCs/>
              <w:sz w:val="32"/>
              <w:szCs w:val="32"/>
            </w:rPr>
          </w:pPr>
        </w:p>
        <w:p w14:paraId="2A167FD5" w14:textId="77777777" w:rsidR="00AB29E4" w:rsidRPr="005B53FB" w:rsidRDefault="00AB29E4" w:rsidP="00351B43">
          <w:pPr>
            <w:tabs>
              <w:tab w:val="center" w:pos="4677"/>
              <w:tab w:val="right" w:pos="9355"/>
            </w:tabs>
            <w:jc w:val="center"/>
            <w:rPr>
              <w:b/>
              <w:bCs/>
              <w:lang w:val="ru-RU"/>
            </w:rPr>
          </w:pPr>
          <w:r w:rsidRPr="005B53FB">
            <w:rPr>
              <w:b/>
              <w:bCs/>
              <w:sz w:val="32"/>
              <w:szCs w:val="32"/>
              <w:lang w:val="ru-RU"/>
            </w:rPr>
            <w:t xml:space="preserve">            Донецький національний університет імені Василя Стуса</w:t>
          </w:r>
        </w:p>
      </w:tc>
      <w:tc>
        <w:tcPr>
          <w:tcW w:w="1904" w:type="dxa"/>
          <w:tcBorders>
            <w:top w:val="nil"/>
            <w:left w:val="nil"/>
            <w:bottom w:val="nil"/>
            <w:right w:val="nil"/>
          </w:tcBorders>
        </w:tcPr>
        <w:p w14:paraId="3C32DA22" w14:textId="77777777" w:rsidR="00AB29E4" w:rsidRPr="005B53FB" w:rsidRDefault="00AB29E4" w:rsidP="00351B43">
          <w:pPr>
            <w:tabs>
              <w:tab w:val="center" w:pos="4677"/>
              <w:tab w:val="right" w:pos="9355"/>
            </w:tabs>
          </w:pPr>
          <w:r>
            <w:rPr>
              <w:noProof/>
            </w:rPr>
            <w:drawing>
              <wp:inline distT="0" distB="0" distL="0" distR="0" wp14:anchorId="5D3D4DA6" wp14:editId="13D8CEB8">
                <wp:extent cx="769620" cy="762000"/>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762000"/>
                        </a:xfrm>
                        <a:prstGeom prst="rect">
                          <a:avLst/>
                        </a:prstGeom>
                        <a:noFill/>
                        <a:ln>
                          <a:noFill/>
                        </a:ln>
                      </pic:spPr>
                    </pic:pic>
                  </a:graphicData>
                </a:graphic>
              </wp:inline>
            </w:drawing>
          </w:r>
        </w:p>
      </w:tc>
    </w:tr>
  </w:tbl>
  <w:p w14:paraId="0D507567" w14:textId="77777777" w:rsidR="00AB29E4" w:rsidRDefault="00000000">
    <w:pPr>
      <w:pStyle w:val="a3"/>
    </w:pPr>
    <w:r>
      <w:rPr>
        <w:noProof/>
        <w:lang w:val="en-US" w:eastAsia="en-US"/>
      </w:rPr>
      <w:pict w14:anchorId="7F7F3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418314" o:spid="_x0000_s1027" type="#_x0000_t136" style="position:absolute;margin-left:0;margin-top:0;width:599.5pt;height:59.95pt;rotation:315;z-index:-251655168;mso-position-horizontal:center;mso-position-horizontal-relative:margin;mso-position-vertical:center;mso-position-vertical-relative:margin" o:allowincell="f" fillcolor="#bfbfbf" stroked="f">
          <v:fill opacity=".5"/>
          <v:textpath style="font-family:&quot;Times New Roman&quot;;font-size:1pt" string="Перша іноземна мова"/>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430C" w14:textId="77777777" w:rsidR="00AB29E4" w:rsidRDefault="00000000">
    <w:pPr>
      <w:pStyle w:val="a3"/>
    </w:pPr>
    <w:r>
      <w:rPr>
        <w:noProof/>
        <w:lang w:val="en-US" w:eastAsia="en-US"/>
      </w:rPr>
      <w:pict w14:anchorId="4E0EB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418312" o:spid="_x0000_s1025" type="#_x0000_t136" style="position:absolute;margin-left:0;margin-top:0;width:599.5pt;height:59.95pt;rotation:315;z-index:-251657216;mso-position-horizontal:center;mso-position-horizontal-relative:margin;mso-position-vertical:center;mso-position-vertical-relative:margin" o:allowincell="f" fillcolor="#bfbfbf" stroked="f">
          <v:fill opacity=".5"/>
          <v:textpath style="font-family:&quot;Times New Roman&quot;;font-size:1pt" string="Перша іноземна мова"/>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numFmt w:val="bullet"/>
      <w:lvlText w:val="-"/>
      <w:lvlJc w:val="left"/>
      <w:pPr>
        <w:ind w:left="822" w:hanging="360"/>
      </w:pPr>
      <w:rPr>
        <w:rFonts w:ascii="Times New Roman" w:hAnsi="Times New Roman"/>
        <w:b w:val="0"/>
        <w:i/>
        <w:sz w:val="28"/>
      </w:rPr>
    </w:lvl>
    <w:lvl w:ilvl="1">
      <w:numFmt w:val="bullet"/>
      <w:lvlText w:val="-"/>
      <w:lvlJc w:val="left"/>
      <w:pPr>
        <w:ind w:left="1530" w:hanging="360"/>
      </w:pPr>
      <w:rPr>
        <w:rFonts w:ascii="Times New Roman" w:hAnsi="Times New Roman"/>
        <w:b w:val="0"/>
        <w:i/>
        <w:sz w:val="28"/>
      </w:rPr>
    </w:lvl>
    <w:lvl w:ilvl="2">
      <w:numFmt w:val="bullet"/>
      <w:lvlText w:val="•"/>
      <w:lvlJc w:val="left"/>
      <w:pPr>
        <w:ind w:left="2460" w:hanging="360"/>
      </w:pPr>
    </w:lvl>
    <w:lvl w:ilvl="3">
      <w:numFmt w:val="bullet"/>
      <w:lvlText w:val="•"/>
      <w:lvlJc w:val="left"/>
      <w:pPr>
        <w:ind w:left="3390" w:hanging="360"/>
      </w:pPr>
    </w:lvl>
    <w:lvl w:ilvl="4">
      <w:numFmt w:val="bullet"/>
      <w:lvlText w:val="•"/>
      <w:lvlJc w:val="left"/>
      <w:pPr>
        <w:ind w:left="4320" w:hanging="360"/>
      </w:pPr>
    </w:lvl>
    <w:lvl w:ilvl="5">
      <w:numFmt w:val="bullet"/>
      <w:lvlText w:val="•"/>
      <w:lvlJc w:val="left"/>
      <w:pPr>
        <w:ind w:left="5250" w:hanging="360"/>
      </w:pPr>
    </w:lvl>
    <w:lvl w:ilvl="6">
      <w:numFmt w:val="bullet"/>
      <w:lvlText w:val="•"/>
      <w:lvlJc w:val="left"/>
      <w:pPr>
        <w:ind w:left="6180" w:hanging="360"/>
      </w:pPr>
    </w:lvl>
    <w:lvl w:ilvl="7">
      <w:numFmt w:val="bullet"/>
      <w:lvlText w:val="•"/>
      <w:lvlJc w:val="left"/>
      <w:pPr>
        <w:ind w:left="7110" w:hanging="360"/>
      </w:pPr>
    </w:lvl>
    <w:lvl w:ilvl="8">
      <w:numFmt w:val="bullet"/>
      <w:lvlText w:val="•"/>
      <w:lvlJc w:val="left"/>
      <w:pPr>
        <w:ind w:left="8040" w:hanging="360"/>
      </w:pPr>
    </w:lvl>
  </w:abstractNum>
  <w:abstractNum w:abstractNumId="1" w15:restartNumberingAfterBreak="0">
    <w:nsid w:val="00000404"/>
    <w:multiLevelType w:val="hybridMultilevel"/>
    <w:tmpl w:val="00000887"/>
    <w:lvl w:ilvl="0" w:tplc="49A49EC0">
      <w:numFmt w:val="bullet"/>
      <w:lvlText w:val="-"/>
      <w:lvlJc w:val="left"/>
      <w:pPr>
        <w:ind w:left="1095" w:hanging="286"/>
      </w:pPr>
      <w:rPr>
        <w:rFonts w:ascii="Times New Roman" w:hAnsi="Times New Roman"/>
        <w:b w:val="0"/>
        <w:i/>
        <w:sz w:val="28"/>
      </w:rPr>
    </w:lvl>
    <w:lvl w:ilvl="1" w:tplc="C08AE7E0">
      <w:numFmt w:val="bullet"/>
      <w:lvlText w:val="-"/>
      <w:lvlJc w:val="left"/>
      <w:pPr>
        <w:ind w:left="1530" w:hanging="360"/>
      </w:pPr>
      <w:rPr>
        <w:rFonts w:ascii="Times New Roman" w:hAnsi="Times New Roman"/>
        <w:b w:val="0"/>
        <w:i/>
        <w:sz w:val="28"/>
      </w:rPr>
    </w:lvl>
    <w:lvl w:ilvl="2" w:tplc="1484713A">
      <w:numFmt w:val="bullet"/>
      <w:lvlText w:val="•"/>
      <w:lvlJc w:val="left"/>
      <w:pPr>
        <w:ind w:left="2460" w:hanging="360"/>
      </w:pPr>
    </w:lvl>
    <w:lvl w:ilvl="3" w:tplc="43B4C11A">
      <w:numFmt w:val="bullet"/>
      <w:lvlText w:val="•"/>
      <w:lvlJc w:val="left"/>
      <w:pPr>
        <w:ind w:left="3390" w:hanging="360"/>
      </w:pPr>
    </w:lvl>
    <w:lvl w:ilvl="4" w:tplc="74EC0B4A">
      <w:numFmt w:val="bullet"/>
      <w:lvlText w:val="•"/>
      <w:lvlJc w:val="left"/>
      <w:pPr>
        <w:ind w:left="4320" w:hanging="360"/>
      </w:pPr>
    </w:lvl>
    <w:lvl w:ilvl="5" w:tplc="5516C8D2">
      <w:numFmt w:val="bullet"/>
      <w:lvlText w:val="•"/>
      <w:lvlJc w:val="left"/>
      <w:pPr>
        <w:ind w:left="5250" w:hanging="360"/>
      </w:pPr>
    </w:lvl>
    <w:lvl w:ilvl="6" w:tplc="AFC0E86C">
      <w:numFmt w:val="bullet"/>
      <w:lvlText w:val="•"/>
      <w:lvlJc w:val="left"/>
      <w:pPr>
        <w:ind w:left="6180" w:hanging="360"/>
      </w:pPr>
    </w:lvl>
    <w:lvl w:ilvl="7" w:tplc="FCFE5B48">
      <w:numFmt w:val="bullet"/>
      <w:lvlText w:val="•"/>
      <w:lvlJc w:val="left"/>
      <w:pPr>
        <w:ind w:left="7110" w:hanging="360"/>
      </w:pPr>
    </w:lvl>
    <w:lvl w:ilvl="8" w:tplc="2EBE904E">
      <w:numFmt w:val="bullet"/>
      <w:lvlText w:val="•"/>
      <w:lvlJc w:val="left"/>
      <w:pPr>
        <w:ind w:left="8040" w:hanging="360"/>
      </w:pPr>
    </w:lvl>
  </w:abstractNum>
  <w:abstractNum w:abstractNumId="2" w15:restartNumberingAfterBreak="0">
    <w:nsid w:val="00000405"/>
    <w:multiLevelType w:val="multilevel"/>
    <w:tmpl w:val="00000888"/>
    <w:lvl w:ilvl="0">
      <w:numFmt w:val="bullet"/>
      <w:lvlText w:val="-"/>
      <w:lvlJc w:val="left"/>
      <w:pPr>
        <w:ind w:left="102" w:hanging="425"/>
      </w:pPr>
      <w:rPr>
        <w:rFonts w:ascii="Times New Roman" w:hAnsi="Times New Roman"/>
        <w:b w:val="0"/>
        <w:i/>
        <w:sz w:val="28"/>
      </w:rPr>
    </w:lvl>
    <w:lvl w:ilvl="1">
      <w:numFmt w:val="bullet"/>
      <w:lvlText w:val="•"/>
      <w:lvlJc w:val="left"/>
      <w:pPr>
        <w:ind w:left="1081" w:hanging="425"/>
      </w:pPr>
    </w:lvl>
    <w:lvl w:ilvl="2">
      <w:numFmt w:val="bullet"/>
      <w:lvlText w:val="•"/>
      <w:lvlJc w:val="left"/>
      <w:pPr>
        <w:ind w:left="2061" w:hanging="425"/>
      </w:pPr>
    </w:lvl>
    <w:lvl w:ilvl="3">
      <w:numFmt w:val="bullet"/>
      <w:lvlText w:val="•"/>
      <w:lvlJc w:val="left"/>
      <w:pPr>
        <w:ind w:left="3041" w:hanging="425"/>
      </w:pPr>
    </w:lvl>
    <w:lvl w:ilvl="4">
      <w:numFmt w:val="bullet"/>
      <w:lvlText w:val="•"/>
      <w:lvlJc w:val="left"/>
      <w:pPr>
        <w:ind w:left="4021" w:hanging="425"/>
      </w:pPr>
    </w:lvl>
    <w:lvl w:ilvl="5">
      <w:numFmt w:val="bullet"/>
      <w:lvlText w:val="•"/>
      <w:lvlJc w:val="left"/>
      <w:pPr>
        <w:ind w:left="5001" w:hanging="425"/>
      </w:pPr>
    </w:lvl>
    <w:lvl w:ilvl="6">
      <w:numFmt w:val="bullet"/>
      <w:lvlText w:val="•"/>
      <w:lvlJc w:val="left"/>
      <w:pPr>
        <w:ind w:left="5980" w:hanging="425"/>
      </w:pPr>
    </w:lvl>
    <w:lvl w:ilvl="7">
      <w:numFmt w:val="bullet"/>
      <w:lvlText w:val="•"/>
      <w:lvlJc w:val="left"/>
      <w:pPr>
        <w:ind w:left="6960" w:hanging="425"/>
      </w:pPr>
    </w:lvl>
    <w:lvl w:ilvl="8">
      <w:numFmt w:val="bullet"/>
      <w:lvlText w:val="•"/>
      <w:lvlJc w:val="left"/>
      <w:pPr>
        <w:ind w:left="7940" w:hanging="425"/>
      </w:pPr>
    </w:lvl>
  </w:abstractNum>
  <w:abstractNum w:abstractNumId="3" w15:restartNumberingAfterBreak="0">
    <w:nsid w:val="00000406"/>
    <w:multiLevelType w:val="hybridMultilevel"/>
    <w:tmpl w:val="00000889"/>
    <w:lvl w:ilvl="0" w:tplc="A054286E">
      <w:start w:val="2"/>
      <w:numFmt w:val="decimal"/>
      <w:lvlText w:val="%1)"/>
      <w:lvlJc w:val="left"/>
      <w:pPr>
        <w:ind w:left="102" w:hanging="348"/>
      </w:pPr>
      <w:rPr>
        <w:rFonts w:ascii="Times New Roman" w:hAnsi="Times New Roman" w:cs="Times New Roman"/>
        <w:b w:val="0"/>
        <w:bCs w:val="0"/>
        <w:sz w:val="28"/>
        <w:szCs w:val="28"/>
      </w:rPr>
    </w:lvl>
    <w:lvl w:ilvl="1" w:tplc="56F8CD8E">
      <w:numFmt w:val="bullet"/>
      <w:lvlText w:val="-"/>
      <w:lvlJc w:val="left"/>
      <w:pPr>
        <w:ind w:left="1095" w:hanging="286"/>
      </w:pPr>
      <w:rPr>
        <w:rFonts w:ascii="Times New Roman" w:hAnsi="Times New Roman"/>
        <w:b w:val="0"/>
        <w:i/>
        <w:sz w:val="28"/>
      </w:rPr>
    </w:lvl>
    <w:lvl w:ilvl="2" w:tplc="5F62ADAC">
      <w:numFmt w:val="bullet"/>
      <w:lvlText w:val="•"/>
      <w:lvlJc w:val="left"/>
      <w:pPr>
        <w:ind w:left="2073" w:hanging="286"/>
      </w:pPr>
    </w:lvl>
    <w:lvl w:ilvl="3" w:tplc="0EFAF1B8">
      <w:numFmt w:val="bullet"/>
      <w:lvlText w:val="•"/>
      <w:lvlJc w:val="left"/>
      <w:pPr>
        <w:ind w:left="3052" w:hanging="286"/>
      </w:pPr>
    </w:lvl>
    <w:lvl w:ilvl="4" w:tplc="E794D518">
      <w:numFmt w:val="bullet"/>
      <w:lvlText w:val="•"/>
      <w:lvlJc w:val="left"/>
      <w:pPr>
        <w:ind w:left="4030" w:hanging="286"/>
      </w:pPr>
    </w:lvl>
    <w:lvl w:ilvl="5" w:tplc="A7DE8C52">
      <w:numFmt w:val="bullet"/>
      <w:lvlText w:val="•"/>
      <w:lvlJc w:val="left"/>
      <w:pPr>
        <w:ind w:left="5008" w:hanging="286"/>
      </w:pPr>
    </w:lvl>
    <w:lvl w:ilvl="6" w:tplc="A1CEF764">
      <w:numFmt w:val="bullet"/>
      <w:lvlText w:val="•"/>
      <w:lvlJc w:val="left"/>
      <w:pPr>
        <w:ind w:left="5986" w:hanging="286"/>
      </w:pPr>
    </w:lvl>
    <w:lvl w:ilvl="7" w:tplc="58B6C4B6">
      <w:numFmt w:val="bullet"/>
      <w:lvlText w:val="•"/>
      <w:lvlJc w:val="left"/>
      <w:pPr>
        <w:ind w:left="6965" w:hanging="286"/>
      </w:pPr>
    </w:lvl>
    <w:lvl w:ilvl="8" w:tplc="0B1A5EB8">
      <w:numFmt w:val="bullet"/>
      <w:lvlText w:val="•"/>
      <w:lvlJc w:val="left"/>
      <w:pPr>
        <w:ind w:left="7943" w:hanging="286"/>
      </w:pPr>
    </w:lvl>
  </w:abstractNum>
  <w:abstractNum w:abstractNumId="4" w15:restartNumberingAfterBreak="0">
    <w:nsid w:val="00000407"/>
    <w:multiLevelType w:val="hybridMultilevel"/>
    <w:tmpl w:val="0000088A"/>
    <w:lvl w:ilvl="0" w:tplc="1186B522">
      <w:start w:val="2"/>
      <w:numFmt w:val="upperLetter"/>
      <w:lvlText w:val="%1."/>
      <w:lvlJc w:val="left"/>
      <w:pPr>
        <w:ind w:left="428" w:hanging="327"/>
      </w:pPr>
      <w:rPr>
        <w:rFonts w:ascii="Times New Roman" w:hAnsi="Times New Roman" w:cs="Times New Roman"/>
        <w:b w:val="0"/>
        <w:bCs w:val="0"/>
        <w:sz w:val="28"/>
        <w:szCs w:val="28"/>
      </w:rPr>
    </w:lvl>
    <w:lvl w:ilvl="1" w:tplc="8A602308">
      <w:numFmt w:val="bullet"/>
      <w:lvlText w:val="➢"/>
      <w:lvlJc w:val="left"/>
      <w:pPr>
        <w:ind w:left="994" w:hanging="286"/>
      </w:pPr>
      <w:rPr>
        <w:rFonts w:ascii="Arial Unicode MS" w:eastAsia="Arial Unicode MS"/>
        <w:b w:val="0"/>
        <w:w w:val="86"/>
        <w:sz w:val="28"/>
      </w:rPr>
    </w:lvl>
    <w:lvl w:ilvl="2" w:tplc="6032EB82">
      <w:numFmt w:val="bullet"/>
      <w:lvlText w:val="•"/>
      <w:lvlJc w:val="left"/>
      <w:pPr>
        <w:ind w:left="1983" w:hanging="286"/>
      </w:pPr>
    </w:lvl>
    <w:lvl w:ilvl="3" w:tplc="5CDE2FBC">
      <w:numFmt w:val="bullet"/>
      <w:lvlText w:val="•"/>
      <w:lvlJc w:val="left"/>
      <w:pPr>
        <w:ind w:left="2973" w:hanging="286"/>
      </w:pPr>
    </w:lvl>
    <w:lvl w:ilvl="4" w:tplc="8A1A8280">
      <w:numFmt w:val="bullet"/>
      <w:lvlText w:val="•"/>
      <w:lvlJc w:val="left"/>
      <w:pPr>
        <w:ind w:left="3962" w:hanging="286"/>
      </w:pPr>
    </w:lvl>
    <w:lvl w:ilvl="5" w:tplc="DBE6A428">
      <w:numFmt w:val="bullet"/>
      <w:lvlText w:val="•"/>
      <w:lvlJc w:val="left"/>
      <w:pPr>
        <w:ind w:left="4952" w:hanging="286"/>
      </w:pPr>
    </w:lvl>
    <w:lvl w:ilvl="6" w:tplc="3BBAADF2">
      <w:numFmt w:val="bullet"/>
      <w:lvlText w:val="•"/>
      <w:lvlJc w:val="left"/>
      <w:pPr>
        <w:ind w:left="5941" w:hanging="286"/>
      </w:pPr>
    </w:lvl>
    <w:lvl w:ilvl="7" w:tplc="B860E5EA">
      <w:numFmt w:val="bullet"/>
      <w:lvlText w:val="•"/>
      <w:lvlJc w:val="left"/>
      <w:pPr>
        <w:ind w:left="6931" w:hanging="286"/>
      </w:pPr>
    </w:lvl>
    <w:lvl w:ilvl="8" w:tplc="F8241F54">
      <w:numFmt w:val="bullet"/>
      <w:lvlText w:val="•"/>
      <w:lvlJc w:val="left"/>
      <w:pPr>
        <w:ind w:left="7920" w:hanging="286"/>
      </w:pPr>
    </w:lvl>
  </w:abstractNum>
  <w:abstractNum w:abstractNumId="5" w15:restartNumberingAfterBreak="0">
    <w:nsid w:val="0B3229EB"/>
    <w:multiLevelType w:val="hybridMultilevel"/>
    <w:tmpl w:val="FA02C220"/>
    <w:lvl w:ilvl="0" w:tplc="E79E2A7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D46B64"/>
    <w:multiLevelType w:val="hybridMultilevel"/>
    <w:tmpl w:val="936075D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3F707782"/>
    <w:multiLevelType w:val="hybridMultilevel"/>
    <w:tmpl w:val="B36EF4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0B76120"/>
    <w:multiLevelType w:val="hybridMultilevel"/>
    <w:tmpl w:val="CEA405F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553818F6"/>
    <w:multiLevelType w:val="hybridMultilevel"/>
    <w:tmpl w:val="70FA9F02"/>
    <w:lvl w:ilvl="0" w:tplc="C02CE78C">
      <w:start w:val="1"/>
      <w:numFmt w:val="decimal"/>
      <w:lvlText w:val="%1."/>
      <w:lvlJc w:val="left"/>
      <w:pPr>
        <w:ind w:left="222" w:hanging="711"/>
      </w:pPr>
      <w:rPr>
        <w:rFonts w:ascii="Times New Roman" w:eastAsia="Times New Roman" w:hAnsi="Times New Roman" w:cs="Times New Roman" w:hint="default"/>
        <w:spacing w:val="0"/>
        <w:w w:val="100"/>
        <w:sz w:val="28"/>
        <w:szCs w:val="28"/>
        <w:lang w:val="uk-UA" w:eastAsia="en-US" w:bidi="ar-SA"/>
      </w:rPr>
    </w:lvl>
    <w:lvl w:ilvl="1" w:tplc="99ACC468">
      <w:start w:val="1"/>
      <w:numFmt w:val="decimal"/>
      <w:lvlText w:val="%2."/>
      <w:lvlJc w:val="left"/>
      <w:pPr>
        <w:ind w:left="211" w:hanging="315"/>
      </w:pPr>
      <w:rPr>
        <w:rFonts w:ascii="Times New Roman" w:eastAsia="Times New Roman" w:hAnsi="Times New Roman" w:cs="Times New Roman" w:hint="default"/>
        <w:w w:val="100"/>
        <w:sz w:val="28"/>
        <w:szCs w:val="28"/>
        <w:lang w:val="uk-UA" w:eastAsia="en-US" w:bidi="ar-SA"/>
      </w:rPr>
    </w:lvl>
    <w:lvl w:ilvl="2" w:tplc="67C09AC4">
      <w:numFmt w:val="bullet"/>
      <w:lvlText w:val="•"/>
      <w:lvlJc w:val="left"/>
      <w:pPr>
        <w:ind w:left="2233" w:hanging="315"/>
      </w:pPr>
      <w:rPr>
        <w:rFonts w:hint="default"/>
        <w:lang w:val="uk-UA" w:eastAsia="en-US" w:bidi="ar-SA"/>
      </w:rPr>
    </w:lvl>
    <w:lvl w:ilvl="3" w:tplc="D11E1246">
      <w:numFmt w:val="bullet"/>
      <w:lvlText w:val="•"/>
      <w:lvlJc w:val="left"/>
      <w:pPr>
        <w:ind w:left="3239" w:hanging="315"/>
      </w:pPr>
      <w:rPr>
        <w:rFonts w:hint="default"/>
        <w:lang w:val="uk-UA" w:eastAsia="en-US" w:bidi="ar-SA"/>
      </w:rPr>
    </w:lvl>
    <w:lvl w:ilvl="4" w:tplc="515C8A4A">
      <w:numFmt w:val="bullet"/>
      <w:lvlText w:val="•"/>
      <w:lvlJc w:val="left"/>
      <w:pPr>
        <w:ind w:left="4246" w:hanging="315"/>
      </w:pPr>
      <w:rPr>
        <w:rFonts w:hint="default"/>
        <w:lang w:val="uk-UA" w:eastAsia="en-US" w:bidi="ar-SA"/>
      </w:rPr>
    </w:lvl>
    <w:lvl w:ilvl="5" w:tplc="E1726816">
      <w:numFmt w:val="bullet"/>
      <w:lvlText w:val="•"/>
      <w:lvlJc w:val="left"/>
      <w:pPr>
        <w:ind w:left="5253" w:hanging="315"/>
      </w:pPr>
      <w:rPr>
        <w:rFonts w:hint="default"/>
        <w:lang w:val="uk-UA" w:eastAsia="en-US" w:bidi="ar-SA"/>
      </w:rPr>
    </w:lvl>
    <w:lvl w:ilvl="6" w:tplc="85F80A9C">
      <w:numFmt w:val="bullet"/>
      <w:lvlText w:val="•"/>
      <w:lvlJc w:val="left"/>
      <w:pPr>
        <w:ind w:left="6259" w:hanging="315"/>
      </w:pPr>
      <w:rPr>
        <w:rFonts w:hint="default"/>
        <w:lang w:val="uk-UA" w:eastAsia="en-US" w:bidi="ar-SA"/>
      </w:rPr>
    </w:lvl>
    <w:lvl w:ilvl="7" w:tplc="3E6632CA">
      <w:numFmt w:val="bullet"/>
      <w:lvlText w:val="•"/>
      <w:lvlJc w:val="left"/>
      <w:pPr>
        <w:ind w:left="7266" w:hanging="315"/>
      </w:pPr>
      <w:rPr>
        <w:rFonts w:hint="default"/>
        <w:lang w:val="uk-UA" w:eastAsia="en-US" w:bidi="ar-SA"/>
      </w:rPr>
    </w:lvl>
    <w:lvl w:ilvl="8" w:tplc="FB601600">
      <w:numFmt w:val="bullet"/>
      <w:lvlText w:val="•"/>
      <w:lvlJc w:val="left"/>
      <w:pPr>
        <w:ind w:left="8273" w:hanging="315"/>
      </w:pPr>
      <w:rPr>
        <w:rFonts w:hint="default"/>
        <w:lang w:val="uk-UA" w:eastAsia="en-US" w:bidi="ar-SA"/>
      </w:rPr>
    </w:lvl>
  </w:abstractNum>
  <w:abstractNum w:abstractNumId="10" w15:restartNumberingAfterBreak="0">
    <w:nsid w:val="55CF39E7"/>
    <w:multiLevelType w:val="hybridMultilevel"/>
    <w:tmpl w:val="28B049B4"/>
    <w:lvl w:ilvl="0" w:tplc="1326139E">
      <w:start w:val="1"/>
      <w:numFmt w:val="decimal"/>
      <w:lvlText w:val="%1."/>
      <w:lvlJc w:val="left"/>
      <w:pPr>
        <w:ind w:left="928" w:hanging="360"/>
      </w:pPr>
      <w:rPr>
        <w:rFonts w:ascii="Times New Roman" w:hAnsi="Times New Roman" w:cs="Times New Roman" w:hint="default"/>
        <w:color w:val="333333"/>
        <w:sz w:val="28"/>
        <w:szCs w:val="28"/>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1" w15:restartNumberingAfterBreak="0">
    <w:nsid w:val="59DE71FA"/>
    <w:multiLevelType w:val="hybridMultilevel"/>
    <w:tmpl w:val="936075D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671A1406"/>
    <w:multiLevelType w:val="hybridMultilevel"/>
    <w:tmpl w:val="E9F04074"/>
    <w:lvl w:ilvl="0" w:tplc="0422000F">
      <w:start w:val="1"/>
      <w:numFmt w:val="decimal"/>
      <w:lvlText w:val="%1."/>
      <w:lvlJc w:val="left"/>
      <w:pPr>
        <w:ind w:left="720" w:hanging="360"/>
      </w:pPr>
      <w:rPr>
        <w:rFonts w:cs="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75B32BEC"/>
    <w:multiLevelType w:val="hybridMultilevel"/>
    <w:tmpl w:val="34120F52"/>
    <w:lvl w:ilvl="0" w:tplc="19AAE148">
      <w:start w:val="1"/>
      <w:numFmt w:val="decimal"/>
      <w:lvlText w:val="%1."/>
      <w:lvlJc w:val="left"/>
      <w:pPr>
        <w:ind w:left="1429" w:hanging="360"/>
      </w:pPr>
      <w:rPr>
        <w:rFonts w:cs="Times New Roman"/>
        <w:b w:val="0"/>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4" w15:restartNumberingAfterBreak="0">
    <w:nsid w:val="777A64E9"/>
    <w:multiLevelType w:val="hybridMultilevel"/>
    <w:tmpl w:val="B0CE861A"/>
    <w:lvl w:ilvl="0" w:tplc="04190009">
      <w:start w:val="1"/>
      <w:numFmt w:val="bullet"/>
      <w:lvlText w:val=""/>
      <w:lvlJc w:val="left"/>
      <w:pPr>
        <w:tabs>
          <w:tab w:val="num" w:pos="1287"/>
        </w:tabs>
        <w:ind w:left="1287" w:hanging="360"/>
      </w:pPr>
      <w:rPr>
        <w:rFonts w:ascii="Wingdings" w:hAnsi="Wingdings" w:hint="default"/>
      </w:rPr>
    </w:lvl>
    <w:lvl w:ilvl="1" w:tplc="0419000B">
      <w:start w:val="1"/>
      <w:numFmt w:val="bullet"/>
      <w:lvlText w:val=""/>
      <w:lvlJc w:val="left"/>
      <w:pPr>
        <w:tabs>
          <w:tab w:val="num" w:pos="1070"/>
        </w:tabs>
        <w:ind w:left="1070" w:hanging="360"/>
      </w:pPr>
      <w:rPr>
        <w:rFonts w:ascii="Wingdings" w:hAnsi="Wingding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16cid:durableId="210071514">
    <w:abstractNumId w:val="7"/>
  </w:num>
  <w:num w:numId="2" w16cid:durableId="788164816">
    <w:abstractNumId w:val="4"/>
  </w:num>
  <w:num w:numId="3" w16cid:durableId="581260639">
    <w:abstractNumId w:val="14"/>
  </w:num>
  <w:num w:numId="4" w16cid:durableId="715158954">
    <w:abstractNumId w:val="12"/>
  </w:num>
  <w:num w:numId="5" w16cid:durableId="1481196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2982743">
    <w:abstractNumId w:val="0"/>
  </w:num>
  <w:num w:numId="7" w16cid:durableId="704215593">
    <w:abstractNumId w:val="1"/>
  </w:num>
  <w:num w:numId="8" w16cid:durableId="1581712045">
    <w:abstractNumId w:val="2"/>
  </w:num>
  <w:num w:numId="9" w16cid:durableId="68892183">
    <w:abstractNumId w:val="3"/>
  </w:num>
  <w:num w:numId="10" w16cid:durableId="7968780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15064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6057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3175683">
    <w:abstractNumId w:val="5"/>
  </w:num>
  <w:num w:numId="14" w16cid:durableId="1882085612">
    <w:abstractNumId w:val="10"/>
  </w:num>
  <w:num w:numId="15" w16cid:durableId="7639133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3598"/>
    <w:rsid w:val="00011EE2"/>
    <w:rsid w:val="000400D7"/>
    <w:rsid w:val="0008675B"/>
    <w:rsid w:val="000872F5"/>
    <w:rsid w:val="000A6E22"/>
    <w:rsid w:val="000C10AA"/>
    <w:rsid w:val="000C3962"/>
    <w:rsid w:val="000D03FA"/>
    <w:rsid w:val="00114DB8"/>
    <w:rsid w:val="001434B7"/>
    <w:rsid w:val="00152C36"/>
    <w:rsid w:val="00192EB5"/>
    <w:rsid w:val="001A789D"/>
    <w:rsid w:val="001C05B7"/>
    <w:rsid w:val="001E52C4"/>
    <w:rsid w:val="001E5551"/>
    <w:rsid w:val="00231D7D"/>
    <w:rsid w:val="00272EED"/>
    <w:rsid w:val="002E6B67"/>
    <w:rsid w:val="00351B43"/>
    <w:rsid w:val="003C7BA9"/>
    <w:rsid w:val="00413FFA"/>
    <w:rsid w:val="004429C7"/>
    <w:rsid w:val="0049218B"/>
    <w:rsid w:val="004E2F5B"/>
    <w:rsid w:val="0050720E"/>
    <w:rsid w:val="00510600"/>
    <w:rsid w:val="0052622E"/>
    <w:rsid w:val="00571FAE"/>
    <w:rsid w:val="005809D0"/>
    <w:rsid w:val="00594C8E"/>
    <w:rsid w:val="005972F6"/>
    <w:rsid w:val="005F6E2F"/>
    <w:rsid w:val="006313CA"/>
    <w:rsid w:val="006A4381"/>
    <w:rsid w:val="006A57BC"/>
    <w:rsid w:val="00717756"/>
    <w:rsid w:val="00720027"/>
    <w:rsid w:val="0073192A"/>
    <w:rsid w:val="007423E8"/>
    <w:rsid w:val="00786BCF"/>
    <w:rsid w:val="007A672A"/>
    <w:rsid w:val="00801E9B"/>
    <w:rsid w:val="00831CA1"/>
    <w:rsid w:val="00884FE8"/>
    <w:rsid w:val="00922425"/>
    <w:rsid w:val="00972B0D"/>
    <w:rsid w:val="00976277"/>
    <w:rsid w:val="009829C2"/>
    <w:rsid w:val="009B1E53"/>
    <w:rsid w:val="009B7BCE"/>
    <w:rsid w:val="00A23083"/>
    <w:rsid w:val="00A559F7"/>
    <w:rsid w:val="00A7380C"/>
    <w:rsid w:val="00AA2337"/>
    <w:rsid w:val="00AB29E4"/>
    <w:rsid w:val="00B45581"/>
    <w:rsid w:val="00B61572"/>
    <w:rsid w:val="00B6510B"/>
    <w:rsid w:val="00C25BF4"/>
    <w:rsid w:val="00CA6342"/>
    <w:rsid w:val="00CB0978"/>
    <w:rsid w:val="00CC1E36"/>
    <w:rsid w:val="00CF1696"/>
    <w:rsid w:val="00D43F56"/>
    <w:rsid w:val="00DA28F0"/>
    <w:rsid w:val="00E00505"/>
    <w:rsid w:val="00E301C8"/>
    <w:rsid w:val="00E43598"/>
    <w:rsid w:val="00E633D5"/>
    <w:rsid w:val="00E74A70"/>
    <w:rsid w:val="00E80972"/>
    <w:rsid w:val="00EF49BD"/>
    <w:rsid w:val="00F0395C"/>
    <w:rsid w:val="00F22456"/>
    <w:rsid w:val="00F36269"/>
    <w:rsid w:val="00F376BD"/>
    <w:rsid w:val="00F53009"/>
    <w:rsid w:val="00F60788"/>
    <w:rsid w:val="00F9127C"/>
    <w:rsid w:val="00FC0092"/>
    <w:rsid w:val="00FE01B1"/>
    <w:rsid w:val="00FE5209"/>
    <w:rsid w:val="00FF3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AEA90"/>
  <w15:docId w15:val="{BA49D19A-A3C4-4FF9-A3C2-123F3524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7B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9"/>
    <w:qFormat/>
    <w:rsid w:val="00F376BD"/>
    <w:pPr>
      <w:keepNext/>
      <w:keepLines/>
      <w:spacing w:before="240"/>
      <w:outlineLvl w:val="0"/>
    </w:pPr>
    <w:rPr>
      <w:rFonts w:ascii="Cambria" w:hAnsi="Cambria"/>
      <w:color w:val="365F91"/>
      <w:sz w:val="32"/>
      <w:szCs w:val="32"/>
    </w:rPr>
  </w:style>
  <w:style w:type="paragraph" w:styleId="2">
    <w:name w:val="heading 2"/>
    <w:basedOn w:val="a"/>
    <w:next w:val="a"/>
    <w:link w:val="20"/>
    <w:uiPriority w:val="99"/>
    <w:qFormat/>
    <w:rsid w:val="00F376BD"/>
    <w:pPr>
      <w:keepNext/>
      <w:spacing w:before="240" w:after="60"/>
      <w:outlineLvl w:val="1"/>
    </w:pPr>
    <w:rPr>
      <w:rFonts w:ascii="Cambria" w:hAnsi="Cambria"/>
      <w:b/>
      <w:i/>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376BD"/>
    <w:rPr>
      <w:rFonts w:ascii="Cambria" w:eastAsia="Times New Roman" w:hAnsi="Cambria" w:cs="Times New Roman"/>
      <w:color w:val="365F91"/>
      <w:sz w:val="32"/>
      <w:szCs w:val="32"/>
      <w:lang w:val="uk-UA" w:eastAsia="uk-UA"/>
    </w:rPr>
  </w:style>
  <w:style w:type="character" w:customStyle="1" w:styleId="20">
    <w:name w:val="Заголовок 2 Знак"/>
    <w:basedOn w:val="a0"/>
    <w:link w:val="2"/>
    <w:uiPriority w:val="99"/>
    <w:rsid w:val="00F376BD"/>
    <w:rPr>
      <w:rFonts w:ascii="Cambria" w:eastAsia="Times New Roman" w:hAnsi="Cambria" w:cs="Times New Roman"/>
      <w:b/>
      <w:i/>
      <w:sz w:val="28"/>
      <w:szCs w:val="20"/>
      <w:lang w:val="en-US" w:eastAsia="ru-RU"/>
    </w:rPr>
  </w:style>
  <w:style w:type="paragraph" w:styleId="a3">
    <w:name w:val="header"/>
    <w:basedOn w:val="a"/>
    <w:link w:val="a4"/>
    <w:uiPriority w:val="99"/>
    <w:rsid w:val="00F376BD"/>
    <w:pPr>
      <w:tabs>
        <w:tab w:val="center" w:pos="4677"/>
        <w:tab w:val="right" w:pos="9355"/>
      </w:tabs>
    </w:pPr>
  </w:style>
  <w:style w:type="character" w:customStyle="1" w:styleId="a4">
    <w:name w:val="Верхний колонтитул Знак"/>
    <w:basedOn w:val="a0"/>
    <w:link w:val="a3"/>
    <w:uiPriority w:val="99"/>
    <w:rsid w:val="00F376BD"/>
    <w:rPr>
      <w:rFonts w:ascii="Times New Roman" w:eastAsia="Times New Roman" w:hAnsi="Times New Roman" w:cs="Times New Roman"/>
      <w:sz w:val="24"/>
      <w:szCs w:val="24"/>
      <w:lang w:val="uk-UA" w:eastAsia="uk-UA"/>
    </w:rPr>
  </w:style>
  <w:style w:type="table" w:styleId="a5">
    <w:name w:val="Table Grid"/>
    <w:basedOn w:val="a1"/>
    <w:uiPriority w:val="39"/>
    <w:rsid w:val="00F376B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rsid w:val="00F376BD"/>
    <w:rPr>
      <w:rFonts w:ascii="Tahoma" w:hAnsi="Tahoma" w:cs="Tahoma"/>
      <w:sz w:val="16"/>
      <w:szCs w:val="16"/>
    </w:rPr>
  </w:style>
  <w:style w:type="character" w:customStyle="1" w:styleId="a7">
    <w:name w:val="Текст выноски Знак"/>
    <w:basedOn w:val="a0"/>
    <w:link w:val="a6"/>
    <w:uiPriority w:val="99"/>
    <w:semiHidden/>
    <w:rsid w:val="00F376BD"/>
    <w:rPr>
      <w:rFonts w:ascii="Tahoma" w:eastAsia="Times New Roman" w:hAnsi="Tahoma" w:cs="Tahoma"/>
      <w:sz w:val="16"/>
      <w:szCs w:val="16"/>
      <w:lang w:val="uk-UA" w:eastAsia="uk-UA"/>
    </w:rPr>
  </w:style>
  <w:style w:type="paragraph" w:styleId="a8">
    <w:name w:val="List Paragraph"/>
    <w:basedOn w:val="a"/>
    <w:uiPriority w:val="1"/>
    <w:qFormat/>
    <w:rsid w:val="00F376BD"/>
    <w:pPr>
      <w:ind w:left="720"/>
      <w:contextualSpacing/>
    </w:pPr>
  </w:style>
  <w:style w:type="character" w:styleId="a9">
    <w:name w:val="Hyperlink"/>
    <w:uiPriority w:val="99"/>
    <w:rsid w:val="00F376BD"/>
    <w:rPr>
      <w:rFonts w:cs="Times New Roman"/>
      <w:color w:val="0000FF"/>
      <w:u w:val="single"/>
    </w:rPr>
  </w:style>
  <w:style w:type="paragraph" w:styleId="aa">
    <w:name w:val="No Spacing"/>
    <w:uiPriority w:val="99"/>
    <w:qFormat/>
    <w:rsid w:val="00F376BD"/>
    <w:pPr>
      <w:spacing w:after="0" w:line="240" w:lineRule="auto"/>
    </w:pPr>
    <w:rPr>
      <w:rFonts w:ascii="Calibri" w:eastAsia="Calibri" w:hAnsi="Calibri" w:cs="Times New Roman"/>
      <w:lang w:val="uk-UA"/>
    </w:rPr>
  </w:style>
  <w:style w:type="paragraph" w:customStyle="1" w:styleId="11">
    <w:name w:val="Без интервала1"/>
    <w:uiPriority w:val="99"/>
    <w:rsid w:val="00F376BD"/>
    <w:pPr>
      <w:spacing w:after="0" w:line="240" w:lineRule="auto"/>
    </w:pPr>
    <w:rPr>
      <w:rFonts w:ascii="Calibri" w:eastAsia="Times New Roman" w:hAnsi="Calibri" w:cs="Times New Roman"/>
      <w:lang w:val="en-US"/>
    </w:rPr>
  </w:style>
  <w:style w:type="character" w:styleId="ab">
    <w:name w:val="FollowedHyperlink"/>
    <w:uiPriority w:val="99"/>
    <w:semiHidden/>
    <w:rsid w:val="00F376BD"/>
    <w:rPr>
      <w:rFonts w:cs="Times New Roman"/>
      <w:color w:val="800080"/>
      <w:u w:val="single"/>
    </w:rPr>
  </w:style>
  <w:style w:type="paragraph" w:styleId="ac">
    <w:name w:val="footer"/>
    <w:basedOn w:val="a"/>
    <w:link w:val="ad"/>
    <w:uiPriority w:val="99"/>
    <w:rsid w:val="00F376BD"/>
    <w:pPr>
      <w:tabs>
        <w:tab w:val="center" w:pos="4677"/>
        <w:tab w:val="right" w:pos="9355"/>
      </w:tabs>
    </w:pPr>
  </w:style>
  <w:style w:type="character" w:customStyle="1" w:styleId="ad">
    <w:name w:val="Нижний колонтитул Знак"/>
    <w:basedOn w:val="a0"/>
    <w:link w:val="ac"/>
    <w:uiPriority w:val="99"/>
    <w:rsid w:val="00F376BD"/>
    <w:rPr>
      <w:rFonts w:ascii="Times New Roman" w:eastAsia="Times New Roman" w:hAnsi="Times New Roman" w:cs="Times New Roman"/>
      <w:sz w:val="24"/>
      <w:szCs w:val="24"/>
      <w:lang w:val="uk-UA" w:eastAsia="uk-UA"/>
    </w:rPr>
  </w:style>
  <w:style w:type="paragraph" w:customStyle="1" w:styleId="Default">
    <w:name w:val="Default"/>
    <w:uiPriority w:val="99"/>
    <w:rsid w:val="00F376BD"/>
    <w:pPr>
      <w:autoSpaceDE w:val="0"/>
      <w:autoSpaceDN w:val="0"/>
      <w:adjustRightInd w:val="0"/>
      <w:spacing w:after="0" w:line="240" w:lineRule="auto"/>
    </w:pPr>
    <w:rPr>
      <w:rFonts w:ascii="Arial" w:eastAsia="Times New Roman" w:hAnsi="Arial" w:cs="Arial"/>
      <w:color w:val="000000"/>
      <w:sz w:val="24"/>
      <w:szCs w:val="24"/>
      <w:lang w:val="uk-UA" w:eastAsia="uk-UA"/>
    </w:rPr>
  </w:style>
  <w:style w:type="character" w:customStyle="1" w:styleId="12">
    <w:name w:val="Основной шрифт абзаца1"/>
    <w:uiPriority w:val="99"/>
    <w:rsid w:val="00F376BD"/>
  </w:style>
  <w:style w:type="paragraph" w:customStyle="1" w:styleId="21">
    <w:name w:val="Без интервала2"/>
    <w:uiPriority w:val="99"/>
    <w:rsid w:val="00F376BD"/>
    <w:pPr>
      <w:spacing w:after="0" w:line="240" w:lineRule="auto"/>
    </w:pPr>
    <w:rPr>
      <w:rFonts w:ascii="Calibri" w:eastAsia="Times New Roman" w:hAnsi="Calibri" w:cs="Times New Roman"/>
      <w:lang w:val="en-US"/>
    </w:rPr>
  </w:style>
  <w:style w:type="character" w:customStyle="1" w:styleId="fn">
    <w:name w:val="fn"/>
    <w:uiPriority w:val="99"/>
    <w:rsid w:val="00F376BD"/>
    <w:rPr>
      <w:rFonts w:cs="Times New Roman"/>
    </w:rPr>
  </w:style>
  <w:style w:type="paragraph" w:customStyle="1" w:styleId="13">
    <w:name w:val="Абзац списка1"/>
    <w:basedOn w:val="a"/>
    <w:uiPriority w:val="99"/>
    <w:rsid w:val="00F376BD"/>
    <w:pPr>
      <w:spacing w:after="160" w:line="256" w:lineRule="auto"/>
      <w:ind w:left="720"/>
      <w:contextualSpacing/>
    </w:pPr>
    <w:rPr>
      <w:rFonts w:ascii="Calibri" w:hAnsi="Calibri"/>
      <w:sz w:val="22"/>
      <w:szCs w:val="22"/>
      <w:lang w:val="ru-RU" w:eastAsia="en-US"/>
    </w:rPr>
  </w:style>
  <w:style w:type="table" w:customStyle="1" w:styleId="22">
    <w:name w:val="Сетка таблицы2"/>
    <w:uiPriority w:val="99"/>
    <w:rsid w:val="00F376BD"/>
    <w:pPr>
      <w:spacing w:after="0" w:line="240" w:lineRule="auto"/>
    </w:pPr>
    <w:rPr>
      <w:rFonts w:ascii="Calibri" w:eastAsia="Calibri" w:hAnsi="Calibri" w:cs="Times New Roman"/>
      <w:sz w:val="20"/>
      <w:szCs w:val="20"/>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uiPriority w:val="20"/>
    <w:qFormat/>
    <w:rsid w:val="00F376BD"/>
    <w:rPr>
      <w:i/>
      <w:iCs/>
    </w:rPr>
  </w:style>
  <w:style w:type="paragraph" w:customStyle="1" w:styleId="rvps2">
    <w:name w:val="rvps2"/>
    <w:basedOn w:val="a"/>
    <w:rsid w:val="00F376BD"/>
    <w:pPr>
      <w:spacing w:before="100" w:beforeAutospacing="1" w:after="100" w:afterAutospacing="1"/>
    </w:pPr>
  </w:style>
  <w:style w:type="paragraph" w:styleId="af">
    <w:name w:val="Normal (Web)"/>
    <w:basedOn w:val="a"/>
    <w:uiPriority w:val="99"/>
    <w:unhideWhenUsed/>
    <w:rsid w:val="00F376BD"/>
    <w:pPr>
      <w:spacing w:before="100" w:beforeAutospacing="1" w:after="100" w:afterAutospacing="1"/>
    </w:pPr>
    <w:rPr>
      <w:lang w:val="ru-RU" w:eastAsia="ru-RU"/>
    </w:rPr>
  </w:style>
  <w:style w:type="character" w:customStyle="1" w:styleId="ozzzk">
    <w:name w:val="ozzzk"/>
    <w:basedOn w:val="a0"/>
    <w:rsid w:val="00CC1E36"/>
  </w:style>
  <w:style w:type="character" w:customStyle="1" w:styleId="fui-buttonicon">
    <w:name w:val="fui-button__icon"/>
    <w:basedOn w:val="a0"/>
    <w:rsid w:val="00CC1E36"/>
  </w:style>
  <w:style w:type="character" w:customStyle="1" w:styleId="flwlv">
    <w:name w:val="flwlv"/>
    <w:basedOn w:val="a0"/>
    <w:rsid w:val="00CC1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82175">
      <w:bodyDiv w:val="1"/>
      <w:marLeft w:val="0"/>
      <w:marRight w:val="0"/>
      <w:marTop w:val="0"/>
      <w:marBottom w:val="0"/>
      <w:divBdr>
        <w:top w:val="none" w:sz="0" w:space="0" w:color="auto"/>
        <w:left w:val="none" w:sz="0" w:space="0" w:color="auto"/>
        <w:bottom w:val="none" w:sz="0" w:space="0" w:color="auto"/>
        <w:right w:val="none" w:sz="0" w:space="0" w:color="auto"/>
      </w:divBdr>
    </w:div>
    <w:div w:id="403263465">
      <w:bodyDiv w:val="1"/>
      <w:marLeft w:val="0"/>
      <w:marRight w:val="0"/>
      <w:marTop w:val="0"/>
      <w:marBottom w:val="0"/>
      <w:divBdr>
        <w:top w:val="none" w:sz="0" w:space="0" w:color="auto"/>
        <w:left w:val="none" w:sz="0" w:space="0" w:color="auto"/>
        <w:bottom w:val="none" w:sz="0" w:space="0" w:color="auto"/>
        <w:right w:val="none" w:sz="0" w:space="0" w:color="auto"/>
      </w:divBdr>
    </w:div>
    <w:div w:id="469714084">
      <w:bodyDiv w:val="1"/>
      <w:marLeft w:val="0"/>
      <w:marRight w:val="0"/>
      <w:marTop w:val="0"/>
      <w:marBottom w:val="0"/>
      <w:divBdr>
        <w:top w:val="none" w:sz="0" w:space="0" w:color="auto"/>
        <w:left w:val="none" w:sz="0" w:space="0" w:color="auto"/>
        <w:bottom w:val="none" w:sz="0" w:space="0" w:color="auto"/>
        <w:right w:val="none" w:sz="0" w:space="0" w:color="auto"/>
      </w:divBdr>
      <w:divsChild>
        <w:div w:id="1448742907">
          <w:marLeft w:val="0"/>
          <w:marRight w:val="0"/>
          <w:marTop w:val="0"/>
          <w:marBottom w:val="0"/>
          <w:divBdr>
            <w:top w:val="none" w:sz="0" w:space="0" w:color="auto"/>
            <w:left w:val="none" w:sz="0" w:space="0" w:color="auto"/>
            <w:bottom w:val="none" w:sz="0" w:space="0" w:color="auto"/>
            <w:right w:val="none" w:sz="0" w:space="0" w:color="auto"/>
          </w:divBdr>
          <w:divsChild>
            <w:div w:id="1623540489">
              <w:marLeft w:val="60"/>
              <w:marRight w:val="0"/>
              <w:marTop w:val="0"/>
              <w:marBottom w:val="60"/>
              <w:divBdr>
                <w:top w:val="none" w:sz="0" w:space="0" w:color="auto"/>
                <w:left w:val="none" w:sz="0" w:space="0" w:color="auto"/>
                <w:bottom w:val="none" w:sz="0" w:space="0" w:color="auto"/>
                <w:right w:val="none" w:sz="0" w:space="0" w:color="auto"/>
              </w:divBdr>
              <w:divsChild>
                <w:div w:id="70084307">
                  <w:marLeft w:val="0"/>
                  <w:marRight w:val="0"/>
                  <w:marTop w:val="0"/>
                  <w:marBottom w:val="0"/>
                  <w:divBdr>
                    <w:top w:val="none" w:sz="0" w:space="0" w:color="auto"/>
                    <w:left w:val="none" w:sz="0" w:space="0" w:color="auto"/>
                    <w:bottom w:val="none" w:sz="0" w:space="0" w:color="auto"/>
                    <w:right w:val="none" w:sz="0" w:space="0" w:color="auto"/>
                  </w:divBdr>
                  <w:divsChild>
                    <w:div w:id="12819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5979">
          <w:marLeft w:val="0"/>
          <w:marRight w:val="0"/>
          <w:marTop w:val="0"/>
          <w:marBottom w:val="0"/>
          <w:divBdr>
            <w:top w:val="none" w:sz="0" w:space="0" w:color="auto"/>
            <w:left w:val="none" w:sz="0" w:space="0" w:color="auto"/>
            <w:bottom w:val="none" w:sz="0" w:space="0" w:color="auto"/>
            <w:right w:val="none" w:sz="0" w:space="0" w:color="auto"/>
          </w:divBdr>
          <w:divsChild>
            <w:div w:id="249236384">
              <w:marLeft w:val="0"/>
              <w:marRight w:val="0"/>
              <w:marTop w:val="0"/>
              <w:marBottom w:val="0"/>
              <w:divBdr>
                <w:top w:val="none" w:sz="0" w:space="0" w:color="auto"/>
                <w:left w:val="none" w:sz="0" w:space="0" w:color="auto"/>
                <w:bottom w:val="none" w:sz="0" w:space="0" w:color="auto"/>
                <w:right w:val="none" w:sz="0" w:space="0" w:color="auto"/>
              </w:divBdr>
              <w:divsChild>
                <w:div w:id="1187400871">
                  <w:marLeft w:val="0"/>
                  <w:marRight w:val="0"/>
                  <w:marTop w:val="0"/>
                  <w:marBottom w:val="0"/>
                  <w:divBdr>
                    <w:top w:val="none" w:sz="0" w:space="0" w:color="auto"/>
                    <w:left w:val="none" w:sz="0" w:space="0" w:color="auto"/>
                    <w:bottom w:val="none" w:sz="0" w:space="0" w:color="auto"/>
                    <w:right w:val="none" w:sz="0" w:space="0" w:color="auto"/>
                  </w:divBdr>
                  <w:divsChild>
                    <w:div w:id="665520160">
                      <w:marLeft w:val="0"/>
                      <w:marRight w:val="0"/>
                      <w:marTop w:val="0"/>
                      <w:marBottom w:val="0"/>
                      <w:divBdr>
                        <w:top w:val="none" w:sz="0" w:space="0" w:color="auto"/>
                        <w:left w:val="none" w:sz="0" w:space="0" w:color="auto"/>
                        <w:bottom w:val="none" w:sz="0" w:space="0" w:color="auto"/>
                        <w:right w:val="none" w:sz="0" w:space="0" w:color="auto"/>
                      </w:divBdr>
                    </w:div>
                  </w:divsChild>
                </w:div>
                <w:div w:id="1643458155">
                  <w:marLeft w:val="0"/>
                  <w:marRight w:val="0"/>
                  <w:marTop w:val="0"/>
                  <w:marBottom w:val="0"/>
                  <w:divBdr>
                    <w:top w:val="none" w:sz="0" w:space="0" w:color="auto"/>
                    <w:left w:val="none" w:sz="0" w:space="0" w:color="auto"/>
                    <w:bottom w:val="none" w:sz="0" w:space="0" w:color="auto"/>
                    <w:right w:val="none" w:sz="0" w:space="0" w:color="auto"/>
                  </w:divBdr>
                  <w:divsChild>
                    <w:div w:id="946234668">
                      <w:marLeft w:val="0"/>
                      <w:marRight w:val="0"/>
                      <w:marTop w:val="0"/>
                      <w:marBottom w:val="0"/>
                      <w:divBdr>
                        <w:top w:val="none" w:sz="0" w:space="0" w:color="auto"/>
                        <w:left w:val="none" w:sz="0" w:space="0" w:color="auto"/>
                        <w:bottom w:val="none" w:sz="0" w:space="0" w:color="auto"/>
                        <w:right w:val="none" w:sz="0" w:space="0" w:color="auto"/>
                      </w:divBdr>
                    </w:div>
                  </w:divsChild>
                </w:div>
                <w:div w:id="93522863">
                  <w:marLeft w:val="0"/>
                  <w:marRight w:val="0"/>
                  <w:marTop w:val="0"/>
                  <w:marBottom w:val="0"/>
                  <w:divBdr>
                    <w:top w:val="none" w:sz="0" w:space="0" w:color="auto"/>
                    <w:left w:val="none" w:sz="0" w:space="0" w:color="auto"/>
                    <w:bottom w:val="none" w:sz="0" w:space="0" w:color="auto"/>
                    <w:right w:val="none" w:sz="0" w:space="0" w:color="auto"/>
                  </w:divBdr>
                  <w:divsChild>
                    <w:div w:id="1223129203">
                      <w:marLeft w:val="0"/>
                      <w:marRight w:val="0"/>
                      <w:marTop w:val="0"/>
                      <w:marBottom w:val="0"/>
                      <w:divBdr>
                        <w:top w:val="none" w:sz="0" w:space="0" w:color="auto"/>
                        <w:left w:val="none" w:sz="0" w:space="0" w:color="auto"/>
                        <w:bottom w:val="none" w:sz="0" w:space="0" w:color="auto"/>
                        <w:right w:val="none" w:sz="0" w:space="0" w:color="auto"/>
                      </w:divBdr>
                    </w:div>
                  </w:divsChild>
                </w:div>
                <w:div w:id="1886331897">
                  <w:marLeft w:val="0"/>
                  <w:marRight w:val="0"/>
                  <w:marTop w:val="0"/>
                  <w:marBottom w:val="0"/>
                  <w:divBdr>
                    <w:top w:val="none" w:sz="0" w:space="0" w:color="auto"/>
                    <w:left w:val="none" w:sz="0" w:space="0" w:color="auto"/>
                    <w:bottom w:val="none" w:sz="0" w:space="0" w:color="auto"/>
                    <w:right w:val="none" w:sz="0" w:space="0" w:color="auto"/>
                  </w:divBdr>
                  <w:divsChild>
                    <w:div w:id="119546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878322">
      <w:bodyDiv w:val="1"/>
      <w:marLeft w:val="0"/>
      <w:marRight w:val="0"/>
      <w:marTop w:val="0"/>
      <w:marBottom w:val="0"/>
      <w:divBdr>
        <w:top w:val="none" w:sz="0" w:space="0" w:color="auto"/>
        <w:left w:val="none" w:sz="0" w:space="0" w:color="auto"/>
        <w:bottom w:val="none" w:sz="0" w:space="0" w:color="auto"/>
        <w:right w:val="none" w:sz="0" w:space="0" w:color="auto"/>
      </w:divBdr>
    </w:div>
    <w:div w:id="667827765">
      <w:bodyDiv w:val="1"/>
      <w:marLeft w:val="0"/>
      <w:marRight w:val="0"/>
      <w:marTop w:val="0"/>
      <w:marBottom w:val="0"/>
      <w:divBdr>
        <w:top w:val="none" w:sz="0" w:space="0" w:color="auto"/>
        <w:left w:val="none" w:sz="0" w:space="0" w:color="auto"/>
        <w:bottom w:val="none" w:sz="0" w:space="0" w:color="auto"/>
        <w:right w:val="none" w:sz="0" w:space="0" w:color="auto"/>
      </w:divBdr>
    </w:div>
    <w:div w:id="852377840">
      <w:bodyDiv w:val="1"/>
      <w:marLeft w:val="0"/>
      <w:marRight w:val="0"/>
      <w:marTop w:val="0"/>
      <w:marBottom w:val="0"/>
      <w:divBdr>
        <w:top w:val="none" w:sz="0" w:space="0" w:color="auto"/>
        <w:left w:val="none" w:sz="0" w:space="0" w:color="auto"/>
        <w:bottom w:val="none" w:sz="0" w:space="0" w:color="auto"/>
        <w:right w:val="none" w:sz="0" w:space="0" w:color="auto"/>
      </w:divBdr>
    </w:div>
    <w:div w:id="888228335">
      <w:bodyDiv w:val="1"/>
      <w:marLeft w:val="0"/>
      <w:marRight w:val="0"/>
      <w:marTop w:val="0"/>
      <w:marBottom w:val="0"/>
      <w:divBdr>
        <w:top w:val="none" w:sz="0" w:space="0" w:color="auto"/>
        <w:left w:val="none" w:sz="0" w:space="0" w:color="auto"/>
        <w:bottom w:val="none" w:sz="0" w:space="0" w:color="auto"/>
        <w:right w:val="none" w:sz="0" w:space="0" w:color="auto"/>
      </w:divBdr>
    </w:div>
    <w:div w:id="908078281">
      <w:bodyDiv w:val="1"/>
      <w:marLeft w:val="0"/>
      <w:marRight w:val="0"/>
      <w:marTop w:val="0"/>
      <w:marBottom w:val="0"/>
      <w:divBdr>
        <w:top w:val="none" w:sz="0" w:space="0" w:color="auto"/>
        <w:left w:val="none" w:sz="0" w:space="0" w:color="auto"/>
        <w:bottom w:val="none" w:sz="0" w:space="0" w:color="auto"/>
        <w:right w:val="none" w:sz="0" w:space="0" w:color="auto"/>
      </w:divBdr>
    </w:div>
    <w:div w:id="929309813">
      <w:bodyDiv w:val="1"/>
      <w:marLeft w:val="0"/>
      <w:marRight w:val="0"/>
      <w:marTop w:val="0"/>
      <w:marBottom w:val="0"/>
      <w:divBdr>
        <w:top w:val="none" w:sz="0" w:space="0" w:color="auto"/>
        <w:left w:val="none" w:sz="0" w:space="0" w:color="auto"/>
        <w:bottom w:val="none" w:sz="0" w:space="0" w:color="auto"/>
        <w:right w:val="none" w:sz="0" w:space="0" w:color="auto"/>
      </w:divBdr>
    </w:div>
    <w:div w:id="1181234526">
      <w:bodyDiv w:val="1"/>
      <w:marLeft w:val="0"/>
      <w:marRight w:val="0"/>
      <w:marTop w:val="0"/>
      <w:marBottom w:val="0"/>
      <w:divBdr>
        <w:top w:val="none" w:sz="0" w:space="0" w:color="auto"/>
        <w:left w:val="none" w:sz="0" w:space="0" w:color="auto"/>
        <w:bottom w:val="none" w:sz="0" w:space="0" w:color="auto"/>
        <w:right w:val="none" w:sz="0" w:space="0" w:color="auto"/>
      </w:divBdr>
    </w:div>
    <w:div w:id="1444499339">
      <w:bodyDiv w:val="1"/>
      <w:marLeft w:val="0"/>
      <w:marRight w:val="0"/>
      <w:marTop w:val="0"/>
      <w:marBottom w:val="0"/>
      <w:divBdr>
        <w:top w:val="none" w:sz="0" w:space="0" w:color="auto"/>
        <w:left w:val="none" w:sz="0" w:space="0" w:color="auto"/>
        <w:bottom w:val="none" w:sz="0" w:space="0" w:color="auto"/>
        <w:right w:val="none" w:sz="0" w:space="0" w:color="auto"/>
      </w:divBdr>
    </w:div>
    <w:div w:id="1446079774">
      <w:bodyDiv w:val="1"/>
      <w:marLeft w:val="0"/>
      <w:marRight w:val="0"/>
      <w:marTop w:val="0"/>
      <w:marBottom w:val="0"/>
      <w:divBdr>
        <w:top w:val="none" w:sz="0" w:space="0" w:color="auto"/>
        <w:left w:val="none" w:sz="0" w:space="0" w:color="auto"/>
        <w:bottom w:val="none" w:sz="0" w:space="0" w:color="auto"/>
        <w:right w:val="none" w:sz="0" w:space="0" w:color="auto"/>
      </w:divBdr>
    </w:div>
    <w:div w:id="1490319439">
      <w:bodyDiv w:val="1"/>
      <w:marLeft w:val="0"/>
      <w:marRight w:val="0"/>
      <w:marTop w:val="0"/>
      <w:marBottom w:val="0"/>
      <w:divBdr>
        <w:top w:val="none" w:sz="0" w:space="0" w:color="auto"/>
        <w:left w:val="none" w:sz="0" w:space="0" w:color="auto"/>
        <w:bottom w:val="none" w:sz="0" w:space="0" w:color="auto"/>
        <w:right w:val="none" w:sz="0" w:space="0" w:color="auto"/>
      </w:divBdr>
    </w:div>
    <w:div w:id="186636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li/cveyf" TargetMode="External"/><Relationship Id="rId13" Type="http://schemas.openxmlformats.org/officeDocument/2006/relationships/hyperlink" Target="mailto:m.iurkovska@donnu.edu.ua" TargetMode="External"/><Relationship Id="rId18" Type="http://schemas.openxmlformats.org/officeDocument/2006/relationships/hyperlink" Target="http://www.nytimes.com" TargetMode="External"/><Relationship Id="rId26" Type="http://schemas.openxmlformats.org/officeDocument/2006/relationships/hyperlink" Target="http://www.lincoln.com" TargetMode="External"/><Relationship Id="rId3" Type="http://schemas.openxmlformats.org/officeDocument/2006/relationships/settings" Target="settings.xml"/><Relationship Id="rId21" Type="http://schemas.openxmlformats.org/officeDocument/2006/relationships/hyperlink" Target="http://www.npr.org/sections/news/" TargetMode="External"/><Relationship Id="rId7" Type="http://schemas.openxmlformats.org/officeDocument/2006/relationships/hyperlink" Target="http://rang.donnu.edu.ua/?pg=kt&amp;nu=155" TargetMode="External"/><Relationship Id="rId12" Type="http://schemas.openxmlformats.org/officeDocument/2006/relationships/hyperlink" Target="mailto:n.striuk@donnu.edu.ua" TargetMode="External"/><Relationship Id="rId17" Type="http://schemas.openxmlformats.org/officeDocument/2006/relationships/hyperlink" Target="http://www.jfk.com" TargetMode="External"/><Relationship Id="rId25" Type="http://schemas.openxmlformats.org/officeDocument/2006/relationships/hyperlink" Target="http://www.moma.com" TargetMode="External"/><Relationship Id="rId2" Type="http://schemas.openxmlformats.org/officeDocument/2006/relationships/styles" Target="styles.xml"/><Relationship Id="rId16" Type="http://schemas.openxmlformats.org/officeDocument/2006/relationships/hyperlink" Target="http://www.bbc.com" TargetMode="External"/><Relationship Id="rId20" Type="http://schemas.openxmlformats.org/officeDocument/2006/relationships/hyperlink" Target="http://www.onestopenglish.com"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kovtun@donnu.edu.ua" TargetMode="External"/><Relationship Id="rId24" Type="http://schemas.openxmlformats.org/officeDocument/2006/relationships/hyperlink" Target="http://www.nyse.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okra.t@donnu.edu.ua" TargetMode="External"/><Relationship Id="rId23" Type="http://schemas.openxmlformats.org/officeDocument/2006/relationships/hyperlink" Target="http://www.broadway.com/" TargetMode="External"/><Relationship Id="rId28" Type="http://schemas.openxmlformats.org/officeDocument/2006/relationships/header" Target="header1.xml"/><Relationship Id="rId10" Type="http://schemas.openxmlformats.org/officeDocument/2006/relationships/hyperlink" Target="mailto:i.zapukhlyak@donnu.edu.ua" TargetMode="External"/><Relationship Id="rId19" Type="http://schemas.openxmlformats.org/officeDocument/2006/relationships/hyperlink" Target="http://www.nytimes.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boivan@donnu.edu.ua" TargetMode="External"/><Relationship Id="rId14" Type="http://schemas.openxmlformats.org/officeDocument/2006/relationships/hyperlink" Target="mailto:l.hafurova@donnu.edu.ua" TargetMode="External"/><Relationship Id="rId22" Type="http://schemas.openxmlformats.org/officeDocument/2006/relationships/hyperlink" Target="http://www.un.org/" TargetMode="External"/><Relationship Id="rId27" Type="http://schemas.openxmlformats.org/officeDocument/2006/relationships/hyperlink" Target="http://www.quizlet.com" TargetMode="Externa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27</Pages>
  <Words>29880</Words>
  <Characters>17033</Characters>
  <Application>Microsoft Office Word</Application>
  <DocSecurity>0</DocSecurity>
  <Lines>141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Бойван Олеся Степанівна</cp:lastModifiedBy>
  <cp:revision>12</cp:revision>
  <dcterms:created xsi:type="dcterms:W3CDTF">2025-06-09T10:43:00Z</dcterms:created>
  <dcterms:modified xsi:type="dcterms:W3CDTF">2025-06-16T07:03:00Z</dcterms:modified>
</cp:coreProperties>
</file>